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Pr="00E50564" w:rsidRDefault="00862213" w:rsidP="00001ED4">
      <w:pPr>
        <w:pStyle w:val="a3"/>
        <w:rPr>
          <w:rFonts w:ascii="PT Astra Serif" w:hAnsi="PT Astra Serif"/>
          <w:b/>
          <w:szCs w:val="28"/>
        </w:rPr>
      </w:pPr>
      <w:r w:rsidRPr="00E50564">
        <w:rPr>
          <w:rFonts w:ascii="PT Astra Serif" w:hAnsi="PT Astra Serif"/>
          <w:b/>
          <w:szCs w:val="28"/>
        </w:rPr>
        <w:t>ПОЯСНИТЕЛЬНАЯ ЗАПИСКА</w:t>
      </w:r>
    </w:p>
    <w:p w:rsidR="00862213" w:rsidRPr="00E50564" w:rsidRDefault="00862213" w:rsidP="00001ED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50564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862213" w:rsidRPr="00446703" w:rsidRDefault="00EB14D9" w:rsidP="00001ED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62465D" w:rsidRPr="00E50564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62465D" w:rsidRPr="00E50564">
        <w:rPr>
          <w:rFonts w:ascii="PT Astra Serif" w:hAnsi="PT Astra Serif"/>
          <w:b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>«</w:t>
      </w:r>
      <w:r w:rsidR="0062465D" w:rsidRPr="00E50564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202</w:t>
      </w:r>
      <w:r w:rsidR="00B62C13">
        <w:rPr>
          <w:rFonts w:ascii="PT Astra Serif" w:hAnsi="PT Astra Serif"/>
          <w:b/>
          <w:sz w:val="28"/>
          <w:szCs w:val="28"/>
        </w:rPr>
        <w:t>2</w:t>
      </w:r>
      <w:r w:rsidR="0062465D" w:rsidRPr="00E50564">
        <w:rPr>
          <w:rFonts w:ascii="PT Astra Serif" w:hAnsi="PT Astra Serif"/>
          <w:b/>
          <w:sz w:val="28"/>
          <w:szCs w:val="28"/>
        </w:rPr>
        <w:t xml:space="preserve"> год</w:t>
      </w:r>
      <w:r w:rsidR="0062465D" w:rsidRPr="00E50564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B62C13">
        <w:rPr>
          <w:rFonts w:ascii="PT Astra Serif" w:hAnsi="PT Astra Serif"/>
          <w:b/>
          <w:sz w:val="28"/>
          <w:szCs w:val="28"/>
        </w:rPr>
        <w:t>3</w:t>
      </w:r>
      <w:r w:rsidR="0062465D" w:rsidRPr="00E50564">
        <w:rPr>
          <w:rFonts w:ascii="PT Astra Serif" w:hAnsi="PT Astra Serif"/>
          <w:b/>
          <w:sz w:val="28"/>
          <w:szCs w:val="28"/>
        </w:rPr>
        <w:t xml:space="preserve"> и 202</w:t>
      </w:r>
      <w:r w:rsidR="00B62C13">
        <w:rPr>
          <w:rFonts w:ascii="PT Astra Serif" w:hAnsi="PT Astra Serif"/>
          <w:b/>
          <w:sz w:val="28"/>
          <w:szCs w:val="28"/>
        </w:rPr>
        <w:t>4</w:t>
      </w:r>
      <w:r w:rsidR="0062465D" w:rsidRPr="00E50564">
        <w:rPr>
          <w:rFonts w:ascii="PT Astra Serif" w:hAnsi="PT Astra Serif"/>
          <w:b/>
          <w:sz w:val="28"/>
          <w:szCs w:val="28"/>
        </w:rPr>
        <w:t xml:space="preserve"> годов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55035C" w:rsidRDefault="0055035C" w:rsidP="00001ED4">
      <w:pPr>
        <w:pStyle w:val="21"/>
        <w:ind w:firstLine="709"/>
        <w:rPr>
          <w:rFonts w:ascii="PT Astra Serif" w:hAnsi="PT Astra Serif"/>
          <w:szCs w:val="28"/>
        </w:rPr>
      </w:pPr>
    </w:p>
    <w:p w:rsidR="00EF70E6" w:rsidRPr="00330995" w:rsidRDefault="00EF70E6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 xml:space="preserve">Проект закона Ульяновской области </w:t>
      </w:r>
      <w:r w:rsidR="00EB14D9" w:rsidRPr="00330995">
        <w:rPr>
          <w:rFonts w:ascii="PT Astra Serif" w:hAnsi="PT Astra Serif"/>
          <w:sz w:val="28"/>
          <w:szCs w:val="28"/>
        </w:rPr>
        <w:t>«</w:t>
      </w:r>
      <w:r w:rsidRPr="00330995">
        <w:rPr>
          <w:rFonts w:ascii="PT Astra Serif" w:hAnsi="PT Astra Serif"/>
          <w:sz w:val="28"/>
          <w:szCs w:val="28"/>
        </w:rPr>
        <w:t xml:space="preserve">О внесении изменений в Закон Ульяновской области </w:t>
      </w:r>
      <w:r w:rsidR="00EB14D9" w:rsidRPr="00330995">
        <w:rPr>
          <w:rFonts w:ascii="PT Astra Serif" w:hAnsi="PT Astra Serif"/>
          <w:sz w:val="28"/>
          <w:szCs w:val="28"/>
        </w:rPr>
        <w:t>«</w:t>
      </w:r>
      <w:r w:rsidRPr="00330995">
        <w:rPr>
          <w:rFonts w:ascii="PT Astra Serif" w:hAnsi="PT Astra Serif"/>
          <w:sz w:val="28"/>
          <w:szCs w:val="28"/>
        </w:rPr>
        <w:t xml:space="preserve">Об областном бюджете Ульяновской области </w:t>
      </w:r>
      <w:r w:rsidRPr="00330995">
        <w:rPr>
          <w:rFonts w:ascii="PT Astra Serif" w:hAnsi="PT Astra Serif"/>
          <w:sz w:val="28"/>
          <w:szCs w:val="28"/>
        </w:rPr>
        <w:br/>
        <w:t>на 202</w:t>
      </w:r>
      <w:r w:rsidR="00B62C13" w:rsidRPr="00330995">
        <w:rPr>
          <w:rFonts w:ascii="PT Astra Serif" w:hAnsi="PT Astra Serif"/>
          <w:sz w:val="28"/>
          <w:szCs w:val="28"/>
        </w:rPr>
        <w:t>2</w:t>
      </w:r>
      <w:r w:rsidRPr="00330995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B62C13" w:rsidRPr="00330995">
        <w:rPr>
          <w:rFonts w:ascii="PT Astra Serif" w:hAnsi="PT Astra Serif"/>
          <w:sz w:val="28"/>
          <w:szCs w:val="28"/>
        </w:rPr>
        <w:t>3</w:t>
      </w:r>
      <w:r w:rsidRPr="00330995">
        <w:rPr>
          <w:rFonts w:ascii="PT Astra Serif" w:hAnsi="PT Astra Serif"/>
          <w:sz w:val="28"/>
          <w:szCs w:val="28"/>
        </w:rPr>
        <w:t xml:space="preserve"> и 202</w:t>
      </w:r>
      <w:r w:rsidR="00B62C13" w:rsidRPr="00330995">
        <w:rPr>
          <w:rFonts w:ascii="PT Astra Serif" w:hAnsi="PT Astra Serif"/>
          <w:sz w:val="28"/>
          <w:szCs w:val="28"/>
        </w:rPr>
        <w:t>4</w:t>
      </w:r>
      <w:r w:rsidRPr="00330995">
        <w:rPr>
          <w:rFonts w:ascii="PT Astra Serif" w:hAnsi="PT Astra Serif"/>
          <w:sz w:val="28"/>
          <w:szCs w:val="28"/>
        </w:rPr>
        <w:t xml:space="preserve"> год</w:t>
      </w:r>
      <w:r w:rsidR="00715AC6" w:rsidRPr="00330995">
        <w:rPr>
          <w:rFonts w:ascii="PT Astra Serif" w:hAnsi="PT Astra Serif"/>
          <w:sz w:val="28"/>
          <w:szCs w:val="28"/>
        </w:rPr>
        <w:t>ов</w:t>
      </w:r>
      <w:r w:rsidR="00EB14D9" w:rsidRPr="00330995">
        <w:rPr>
          <w:rFonts w:ascii="PT Astra Serif" w:hAnsi="PT Astra Serif"/>
          <w:sz w:val="28"/>
          <w:szCs w:val="28"/>
        </w:rPr>
        <w:t>»</w:t>
      </w:r>
      <w:r w:rsidRPr="00330995">
        <w:rPr>
          <w:rFonts w:ascii="PT Astra Serif" w:hAnsi="PT Astra Serif"/>
          <w:sz w:val="28"/>
          <w:szCs w:val="28"/>
        </w:rPr>
        <w:t xml:space="preserve"> (далее – проект закона) разработан в соответствии с требованиями, установленными статьёй 184</w:t>
      </w:r>
      <w:r w:rsidRPr="00330995">
        <w:rPr>
          <w:rFonts w:ascii="PT Astra Serif" w:hAnsi="PT Astra Serif"/>
          <w:sz w:val="28"/>
          <w:szCs w:val="28"/>
          <w:vertAlign w:val="superscript"/>
        </w:rPr>
        <w:t>1</w:t>
      </w:r>
      <w:r w:rsidRPr="00330995">
        <w:rPr>
          <w:rFonts w:ascii="PT Astra Serif" w:hAnsi="PT Astra Serif"/>
          <w:sz w:val="28"/>
          <w:szCs w:val="28"/>
          <w:vertAlign w:val="superscript"/>
        </w:rPr>
        <w:br/>
      </w:r>
      <w:r w:rsidRPr="00330995">
        <w:rPr>
          <w:rFonts w:ascii="PT Astra Serif" w:hAnsi="PT Astra Serif"/>
          <w:sz w:val="28"/>
          <w:szCs w:val="28"/>
        </w:rPr>
        <w:t>Бюджетного кодекса</w:t>
      </w:r>
      <w:r w:rsidR="00824A92">
        <w:rPr>
          <w:rFonts w:ascii="PT Astra Serif" w:hAnsi="PT Astra Serif"/>
          <w:sz w:val="28"/>
          <w:szCs w:val="28"/>
        </w:rPr>
        <w:t xml:space="preserve"> Российской Федерации, в целях корректировки доходной и расходной частей областного бюджета Ульяновской области, </w:t>
      </w:r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>перераспред</w:t>
      </w:r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>е</w:t>
      </w:r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>лением средств внутри расходных статей областного бюджета</w:t>
      </w:r>
      <w:proofErr w:type="gramEnd"/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 xml:space="preserve"> Ульяновской о</w:t>
      </w:r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>б</w:t>
      </w:r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>ласти (</w:t>
      </w:r>
      <w:r w:rsidR="00824A92" w:rsidRPr="00330995">
        <w:rPr>
          <w:rFonts w:ascii="PT Astra Serif" w:hAnsi="PT Astra Serif"/>
          <w:sz w:val="28"/>
          <w:szCs w:val="28"/>
        </w:rPr>
        <w:t>далее – областной бюджет</w:t>
      </w:r>
      <w:r w:rsidR="00824A92" w:rsidRPr="00330995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EF70E6" w:rsidRDefault="00EF70E6" w:rsidP="002D45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824A92" w:rsidRPr="00330995" w:rsidRDefault="00824A92" w:rsidP="002D45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:rsidR="00A82976" w:rsidRPr="00330995" w:rsidRDefault="00A82976" w:rsidP="002D4596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330995">
        <w:rPr>
          <w:rFonts w:ascii="PT Astra Serif" w:hAnsi="PT Astra Serif"/>
          <w:spacing w:val="-2"/>
          <w:sz w:val="28"/>
          <w:szCs w:val="28"/>
        </w:rPr>
        <w:t xml:space="preserve">В целом доходная часть областного бюджета в 2022 году увеличивается  на </w:t>
      </w:r>
      <w:r w:rsidR="000B67E8" w:rsidRPr="00330995">
        <w:rPr>
          <w:rFonts w:ascii="PT Astra Serif" w:hAnsi="PT Astra Serif"/>
          <w:spacing w:val="-2"/>
          <w:sz w:val="28"/>
          <w:szCs w:val="28"/>
        </w:rPr>
        <w:t>5 734 008,72194</w:t>
      </w:r>
      <w:r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Pr="00330995">
        <w:rPr>
          <w:rFonts w:ascii="PT Astra Serif" w:hAnsi="PT Astra Serif"/>
          <w:spacing w:val="-2"/>
          <w:sz w:val="28"/>
          <w:szCs w:val="28"/>
        </w:rPr>
        <w:t xml:space="preserve"> рублей. Общий объём доходов составит </w:t>
      </w:r>
      <w:r w:rsidR="000B67E8" w:rsidRPr="00330995">
        <w:rPr>
          <w:rFonts w:ascii="PT Astra Serif" w:hAnsi="PT Astra Serif"/>
          <w:spacing w:val="-2"/>
          <w:sz w:val="28"/>
          <w:szCs w:val="28"/>
        </w:rPr>
        <w:t>78 657 601,81568</w:t>
      </w:r>
      <w:r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Pr="00330995">
        <w:rPr>
          <w:rFonts w:ascii="PT Astra Serif" w:hAnsi="PT Astra Serif"/>
          <w:spacing w:val="-2"/>
          <w:sz w:val="28"/>
          <w:szCs w:val="28"/>
        </w:rPr>
        <w:t xml:space="preserve"> рублей.</w:t>
      </w:r>
    </w:p>
    <w:p w:rsidR="00A82976" w:rsidRPr="00330995" w:rsidRDefault="00824A92" w:rsidP="002D4596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Р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>асходная часть областного бюджета в 202</w:t>
      </w:r>
      <w:r w:rsidR="000B67E8" w:rsidRPr="00330995">
        <w:rPr>
          <w:rFonts w:ascii="PT Astra Serif" w:hAnsi="PT Astra Serif"/>
          <w:spacing w:val="-2"/>
          <w:sz w:val="28"/>
          <w:szCs w:val="28"/>
        </w:rPr>
        <w:t>2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году увеличивается на </w:t>
      </w:r>
      <w:r w:rsidR="000B67E8" w:rsidRPr="00330995">
        <w:rPr>
          <w:rFonts w:ascii="PT Astra Serif" w:hAnsi="PT Astra Serif"/>
          <w:spacing w:val="-2"/>
          <w:sz w:val="28"/>
          <w:szCs w:val="28"/>
        </w:rPr>
        <w:t xml:space="preserve">7 174 726,18712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 Общий объём расходов составит </w:t>
      </w:r>
      <w:r w:rsidR="00214697" w:rsidRPr="00330995">
        <w:rPr>
          <w:rFonts w:ascii="PT Astra Serif" w:hAnsi="PT Astra Serif"/>
          <w:spacing w:val="-2"/>
          <w:sz w:val="28"/>
          <w:szCs w:val="28"/>
        </w:rPr>
        <w:br/>
      </w:r>
      <w:r w:rsidR="000B67E8" w:rsidRPr="00330995">
        <w:rPr>
          <w:rFonts w:ascii="PT Astra Serif" w:hAnsi="PT Astra Serif"/>
          <w:spacing w:val="-2"/>
          <w:sz w:val="28"/>
          <w:szCs w:val="28"/>
        </w:rPr>
        <w:t xml:space="preserve">85 123 145,98086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</w:t>
      </w:r>
    </w:p>
    <w:p w:rsidR="00A82976" w:rsidRPr="00330995" w:rsidRDefault="00A82976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Дефицит областного бюджета в 202</w:t>
      </w:r>
      <w:r w:rsidR="000B67E8" w:rsidRPr="00330995">
        <w:rPr>
          <w:rFonts w:ascii="PT Astra Serif" w:hAnsi="PT Astra Serif"/>
          <w:sz w:val="28"/>
          <w:szCs w:val="28"/>
        </w:rPr>
        <w:t>2</w:t>
      </w:r>
      <w:r w:rsidRPr="00330995">
        <w:rPr>
          <w:rFonts w:ascii="PT Astra Serif" w:hAnsi="PT Astra Serif"/>
          <w:sz w:val="28"/>
          <w:szCs w:val="28"/>
        </w:rPr>
        <w:t xml:space="preserve"> году </w:t>
      </w:r>
      <w:r w:rsidR="008E0665" w:rsidRPr="00330995">
        <w:rPr>
          <w:rFonts w:ascii="PT Astra Serif" w:hAnsi="PT Astra Serif"/>
          <w:sz w:val="28"/>
          <w:szCs w:val="28"/>
        </w:rPr>
        <w:t xml:space="preserve">увеличивается на 1 440 717,46518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8E0665" w:rsidRPr="00330995">
        <w:rPr>
          <w:rFonts w:ascii="PT Astra Serif" w:hAnsi="PT Astra Serif"/>
          <w:sz w:val="28"/>
          <w:szCs w:val="28"/>
        </w:rPr>
        <w:t xml:space="preserve"> рублей</w:t>
      </w:r>
      <w:r w:rsidRPr="00330995">
        <w:rPr>
          <w:rFonts w:ascii="PT Astra Serif" w:hAnsi="PT Astra Serif"/>
          <w:sz w:val="28"/>
          <w:szCs w:val="28"/>
        </w:rPr>
        <w:t xml:space="preserve"> и составит </w:t>
      </w:r>
      <w:r w:rsidR="00226776" w:rsidRPr="00330995">
        <w:rPr>
          <w:rFonts w:ascii="PT Astra Serif" w:hAnsi="PT Astra Serif"/>
          <w:sz w:val="28"/>
          <w:szCs w:val="28"/>
        </w:rPr>
        <w:t xml:space="preserve">6 465 544,16518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руб.</w:t>
      </w:r>
    </w:p>
    <w:p w:rsidR="00A82976" w:rsidRPr="00330995" w:rsidRDefault="00A82976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82976" w:rsidRPr="00330995" w:rsidRDefault="00824A92" w:rsidP="002D4596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В</w:t>
      </w:r>
      <w:r w:rsidRPr="00330995">
        <w:rPr>
          <w:rFonts w:ascii="PT Astra Serif" w:hAnsi="PT Astra Serif"/>
          <w:spacing w:val="-2"/>
          <w:sz w:val="28"/>
          <w:szCs w:val="28"/>
        </w:rPr>
        <w:t xml:space="preserve"> 2023 году </w:t>
      </w:r>
      <w:r>
        <w:rPr>
          <w:rFonts w:ascii="PT Astra Serif" w:hAnsi="PT Astra Serif"/>
          <w:spacing w:val="-2"/>
          <w:sz w:val="28"/>
          <w:szCs w:val="28"/>
        </w:rPr>
        <w:t>д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>оходная часть областного бюджета увеличивается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br/>
        <w:t xml:space="preserve">на </w:t>
      </w:r>
      <w:r w:rsidR="00437F84" w:rsidRPr="00330995">
        <w:rPr>
          <w:rFonts w:ascii="PT Astra Serif" w:hAnsi="PT Astra Serif"/>
          <w:spacing w:val="-2"/>
          <w:sz w:val="28"/>
          <w:szCs w:val="28"/>
        </w:rPr>
        <w:t xml:space="preserve">2 502 892,31649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 Общий объём доходов составит 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br/>
      </w:r>
      <w:r w:rsidR="00437F84" w:rsidRPr="00330995">
        <w:rPr>
          <w:rFonts w:ascii="PT Astra Serif" w:hAnsi="PT Astra Serif"/>
          <w:spacing w:val="-2"/>
          <w:sz w:val="28"/>
          <w:szCs w:val="28"/>
        </w:rPr>
        <w:t>77 794 746,80000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437F84"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>руб.</w:t>
      </w:r>
      <w:r>
        <w:rPr>
          <w:rFonts w:ascii="PT Astra Serif" w:hAnsi="PT Astra Serif"/>
          <w:spacing w:val="-2"/>
          <w:sz w:val="28"/>
          <w:szCs w:val="28"/>
        </w:rPr>
        <w:t xml:space="preserve"> Р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>асходная часть областного бюджета в 202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t>3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году 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t>ув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t>е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t>личивается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на 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t xml:space="preserve">3 775 892,31649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 Общий объём расходов составит </w:t>
      </w:r>
      <w:r w:rsidR="008E0665" w:rsidRPr="00330995">
        <w:rPr>
          <w:rFonts w:ascii="PT Astra Serif" w:hAnsi="PT Astra Serif"/>
          <w:spacing w:val="-2"/>
          <w:sz w:val="28"/>
          <w:szCs w:val="28"/>
        </w:rPr>
        <w:br/>
        <w:t>80 482 140,8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</w:t>
      </w:r>
    </w:p>
    <w:p w:rsidR="00A82976" w:rsidRPr="00330995" w:rsidRDefault="00A82976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Дефицит областного бюджета в 202</w:t>
      </w:r>
      <w:r w:rsidR="008E0665" w:rsidRPr="00330995">
        <w:rPr>
          <w:rFonts w:ascii="PT Astra Serif" w:hAnsi="PT Astra Serif"/>
          <w:sz w:val="28"/>
          <w:szCs w:val="28"/>
        </w:rPr>
        <w:t>3</w:t>
      </w:r>
      <w:r w:rsidRPr="00330995">
        <w:rPr>
          <w:rFonts w:ascii="PT Astra Serif" w:hAnsi="PT Astra Serif"/>
          <w:sz w:val="28"/>
          <w:szCs w:val="28"/>
        </w:rPr>
        <w:t xml:space="preserve"> году </w:t>
      </w:r>
      <w:r w:rsidR="001108D2" w:rsidRPr="00330995">
        <w:rPr>
          <w:rFonts w:ascii="PT Astra Serif" w:hAnsi="PT Astra Serif"/>
          <w:sz w:val="28"/>
          <w:szCs w:val="28"/>
        </w:rPr>
        <w:t xml:space="preserve">увеличивается на </w:t>
      </w:r>
      <w:r w:rsidR="004A4E2C" w:rsidRPr="00330995">
        <w:rPr>
          <w:rFonts w:ascii="PT Astra Serif" w:hAnsi="PT Astra Serif"/>
          <w:sz w:val="28"/>
          <w:szCs w:val="28"/>
        </w:rPr>
        <w:br/>
      </w:r>
      <w:r w:rsidR="001108D2" w:rsidRPr="00330995">
        <w:rPr>
          <w:rFonts w:ascii="PT Astra Serif" w:hAnsi="PT Astra Serif"/>
          <w:sz w:val="28"/>
          <w:szCs w:val="28"/>
        </w:rPr>
        <w:t>1</w:t>
      </w:r>
      <w:r w:rsidR="004A4E2C" w:rsidRPr="00330995">
        <w:rPr>
          <w:rFonts w:ascii="PT Astra Serif" w:hAnsi="PT Astra Serif"/>
          <w:sz w:val="28"/>
          <w:szCs w:val="28"/>
        </w:rPr>
        <w:t> </w:t>
      </w:r>
      <w:r w:rsidR="001108D2" w:rsidRPr="00330995">
        <w:rPr>
          <w:rFonts w:ascii="PT Astra Serif" w:hAnsi="PT Astra Serif"/>
          <w:sz w:val="28"/>
          <w:szCs w:val="28"/>
        </w:rPr>
        <w:t>273</w:t>
      </w:r>
      <w:r w:rsidR="004A4E2C" w:rsidRPr="00330995">
        <w:rPr>
          <w:rFonts w:ascii="PT Astra Serif" w:hAnsi="PT Astra Serif"/>
          <w:sz w:val="28"/>
          <w:szCs w:val="28"/>
        </w:rPr>
        <w:t xml:space="preserve"> </w:t>
      </w:r>
      <w:r w:rsidR="001108D2" w:rsidRPr="00330995">
        <w:rPr>
          <w:rFonts w:ascii="PT Astra Serif" w:hAnsi="PT Astra Serif"/>
          <w:sz w:val="28"/>
          <w:szCs w:val="28"/>
        </w:rPr>
        <w:t xml:space="preserve">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1108D2" w:rsidRPr="00330995">
        <w:rPr>
          <w:rFonts w:ascii="PT Astra Serif" w:hAnsi="PT Astra Serif"/>
          <w:sz w:val="28"/>
          <w:szCs w:val="28"/>
        </w:rPr>
        <w:t xml:space="preserve"> рублей </w:t>
      </w:r>
      <w:r w:rsidRPr="00330995">
        <w:rPr>
          <w:rFonts w:ascii="PT Astra Serif" w:hAnsi="PT Astra Serif"/>
          <w:sz w:val="28"/>
          <w:szCs w:val="28"/>
        </w:rPr>
        <w:t>и составит</w:t>
      </w:r>
      <w:r w:rsidR="001108D2" w:rsidRPr="00330995">
        <w:rPr>
          <w:rFonts w:ascii="PT Astra Serif" w:hAnsi="PT Astra Serif"/>
          <w:sz w:val="28"/>
          <w:szCs w:val="28"/>
        </w:rPr>
        <w:t xml:space="preserve"> 2 687 394,0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руб.</w:t>
      </w:r>
    </w:p>
    <w:p w:rsidR="00A82976" w:rsidRPr="00330995" w:rsidRDefault="00A82976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82976" w:rsidRPr="00330995" w:rsidRDefault="00824A92" w:rsidP="002D4596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В</w:t>
      </w:r>
      <w:r w:rsidRPr="00330995">
        <w:rPr>
          <w:rFonts w:ascii="PT Astra Serif" w:hAnsi="PT Astra Serif"/>
          <w:spacing w:val="-2"/>
          <w:sz w:val="28"/>
          <w:szCs w:val="28"/>
        </w:rPr>
        <w:t xml:space="preserve"> 2024 году 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доходная часть областного бюджета </w:t>
      </w:r>
      <w:r w:rsidR="004A4E2C" w:rsidRPr="00330995">
        <w:rPr>
          <w:rFonts w:ascii="PT Astra Serif" w:hAnsi="PT Astra Serif"/>
          <w:spacing w:val="-2"/>
          <w:sz w:val="28"/>
          <w:szCs w:val="28"/>
        </w:rPr>
        <w:t>увеличивается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br/>
        <w:t xml:space="preserve">на </w:t>
      </w:r>
      <w:r w:rsidR="004A4E2C" w:rsidRPr="00330995">
        <w:rPr>
          <w:rFonts w:ascii="PT Astra Serif" w:hAnsi="PT Astra Serif"/>
          <w:spacing w:val="-2"/>
          <w:sz w:val="28"/>
          <w:szCs w:val="28"/>
        </w:rPr>
        <w:t xml:space="preserve">3 032 481,52649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4A4E2C" w:rsidRPr="00330995">
        <w:rPr>
          <w:rFonts w:ascii="PT Astra Serif" w:hAnsi="PT Astra Serif"/>
          <w:spacing w:val="-2"/>
          <w:sz w:val="28"/>
          <w:szCs w:val="28"/>
        </w:rPr>
        <w:t xml:space="preserve"> 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руб. Общий объём доходов составит </w:t>
      </w:r>
      <w:r w:rsidR="004A4E2C" w:rsidRPr="00330995">
        <w:rPr>
          <w:rFonts w:ascii="PT Astra Serif" w:hAnsi="PT Astra Serif"/>
          <w:spacing w:val="-2"/>
          <w:sz w:val="28"/>
          <w:szCs w:val="28"/>
        </w:rPr>
        <w:t xml:space="preserve">78 825 204,9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</w:t>
      </w:r>
      <w:r>
        <w:rPr>
          <w:rFonts w:ascii="PT Astra Serif" w:hAnsi="PT Astra Serif"/>
          <w:spacing w:val="-2"/>
          <w:sz w:val="28"/>
          <w:szCs w:val="28"/>
        </w:rPr>
        <w:t xml:space="preserve"> Р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>асходная часть областного бюджета в 202</w:t>
      </w:r>
      <w:r w:rsidR="00053081" w:rsidRPr="00330995">
        <w:rPr>
          <w:rFonts w:ascii="PT Astra Serif" w:hAnsi="PT Astra Serif"/>
          <w:spacing w:val="-2"/>
          <w:sz w:val="28"/>
          <w:szCs w:val="28"/>
        </w:rPr>
        <w:t>4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году </w:t>
      </w:r>
      <w:r w:rsidR="004C2FD0" w:rsidRPr="00330995">
        <w:rPr>
          <w:rFonts w:ascii="PT Astra Serif" w:hAnsi="PT Astra Serif"/>
          <w:spacing w:val="-2"/>
          <w:sz w:val="28"/>
          <w:szCs w:val="28"/>
        </w:rPr>
        <w:t xml:space="preserve">увеличивается 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на </w:t>
      </w:r>
      <w:r w:rsidR="009E0993" w:rsidRPr="00330995">
        <w:rPr>
          <w:rFonts w:ascii="PT Astra Serif" w:hAnsi="PT Astra Serif"/>
          <w:spacing w:val="-2"/>
          <w:sz w:val="28"/>
          <w:szCs w:val="28"/>
        </w:rPr>
        <w:t xml:space="preserve">3 032 481,52649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 Общий объём расходов составит </w:t>
      </w:r>
      <w:r w:rsidR="009E0993" w:rsidRPr="00330995">
        <w:rPr>
          <w:rFonts w:ascii="PT Astra Serif" w:hAnsi="PT Astra Serif"/>
          <w:spacing w:val="-2"/>
          <w:sz w:val="28"/>
          <w:szCs w:val="28"/>
        </w:rPr>
        <w:br/>
        <w:t xml:space="preserve">79 596 064,7 </w:t>
      </w:r>
      <w:r w:rsidR="003E72C6">
        <w:rPr>
          <w:rFonts w:ascii="PT Astra Serif" w:hAnsi="PT Astra Serif"/>
          <w:spacing w:val="-2"/>
          <w:sz w:val="28"/>
          <w:szCs w:val="28"/>
        </w:rPr>
        <w:t>тыс.</w:t>
      </w:r>
      <w:r w:rsidR="00A82976" w:rsidRPr="00330995">
        <w:rPr>
          <w:rFonts w:ascii="PT Astra Serif" w:hAnsi="PT Astra Serif"/>
          <w:spacing w:val="-2"/>
          <w:sz w:val="28"/>
          <w:szCs w:val="28"/>
        </w:rPr>
        <w:t xml:space="preserve"> руб.</w:t>
      </w:r>
    </w:p>
    <w:p w:rsidR="00A82976" w:rsidRPr="00330995" w:rsidRDefault="00A82976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Дефицит областного бюджета в 202</w:t>
      </w:r>
      <w:r w:rsidR="004C2FD0" w:rsidRPr="00330995">
        <w:rPr>
          <w:rFonts w:ascii="PT Astra Serif" w:hAnsi="PT Astra Serif"/>
          <w:sz w:val="28"/>
          <w:szCs w:val="28"/>
        </w:rPr>
        <w:t>4</w:t>
      </w:r>
      <w:r w:rsidRPr="00330995">
        <w:rPr>
          <w:rFonts w:ascii="PT Astra Serif" w:hAnsi="PT Astra Serif"/>
          <w:sz w:val="28"/>
          <w:szCs w:val="28"/>
        </w:rPr>
        <w:t xml:space="preserve"> году не меняется и составит </w:t>
      </w:r>
      <w:r w:rsidR="004C2FD0" w:rsidRPr="00330995">
        <w:rPr>
          <w:rFonts w:ascii="PT Astra Serif" w:hAnsi="PT Astra Serif"/>
          <w:sz w:val="28"/>
          <w:szCs w:val="28"/>
        </w:rPr>
        <w:br/>
        <w:t xml:space="preserve">770 859,8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4C2FD0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140568" w:rsidRPr="00330995" w:rsidRDefault="00140568" w:rsidP="002D459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B100C" w:rsidRPr="00330995" w:rsidRDefault="006E20E3" w:rsidP="002D459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1. 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>За счет выделения финансовой помощи из федерального бюджета ув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>е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 xml:space="preserve">личивается доходная часть областного бюджета Ульяновской области </w:t>
      </w:r>
      <w:r w:rsidR="00214697" w:rsidRPr="00330995">
        <w:rPr>
          <w:rStyle w:val="text1"/>
          <w:rFonts w:ascii="PT Astra Serif" w:hAnsi="PT Astra Serif"/>
          <w:sz w:val="28"/>
          <w:szCs w:val="28"/>
        </w:rPr>
        <w:br/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 xml:space="preserve">в 2022 году на общую сумму 4 857 259,42649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 xml:space="preserve"> рублей, на 2023 год – на 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lastRenderedPageBreak/>
        <w:t xml:space="preserve">2 502 892,31649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 xml:space="preserve"> рублей и на 2024 год – на 3 032 481,52649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="002B100C" w:rsidRPr="00330995">
        <w:rPr>
          <w:rStyle w:val="text1"/>
          <w:rFonts w:ascii="PT Astra Serif" w:hAnsi="PT Astra Serif"/>
          <w:sz w:val="28"/>
          <w:szCs w:val="28"/>
        </w:rPr>
        <w:t xml:space="preserve"> рублей, в том числе:</w:t>
      </w:r>
    </w:p>
    <w:p w:rsidR="001654F5" w:rsidRPr="00330995" w:rsidRDefault="00CE1076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1.1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 xml:space="preserve"> </w:t>
      </w:r>
      <w:r w:rsidR="00824A92">
        <w:rPr>
          <w:rStyle w:val="text1"/>
          <w:rFonts w:ascii="PT Astra Serif" w:hAnsi="PT Astra Serif"/>
          <w:sz w:val="28"/>
          <w:szCs w:val="28"/>
        </w:rPr>
        <w:t>В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соответствии с Федеральным законом «О федеральном бюджете на 2022 год и на плановый период 2023 и 2024 годов» доходная часть областного бюджета на 2022 год увеличивается на общую сумму 4 324 999,02649 </w:t>
      </w:r>
      <w:r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</w:t>
      </w:r>
      <w:r w:rsidRPr="00330995">
        <w:rPr>
          <w:rStyle w:val="text1"/>
          <w:rFonts w:ascii="PT Astra Serif" w:hAnsi="PT Astra Serif"/>
          <w:sz w:val="28"/>
          <w:szCs w:val="28"/>
        </w:rPr>
        <w:t>б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лей, на 2023 год – на 2 145 691,11649 </w:t>
      </w:r>
      <w:r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 и на 2024 год – на 3 032 481,52649 </w:t>
      </w:r>
      <w:r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</w:t>
      </w:r>
      <w:r>
        <w:rPr>
          <w:rStyle w:val="text1"/>
          <w:rFonts w:ascii="PT Astra Serif" w:hAnsi="PT Astra Serif"/>
          <w:sz w:val="28"/>
          <w:szCs w:val="28"/>
        </w:rPr>
        <w:t xml:space="preserve"> </w:t>
      </w:r>
      <w:r w:rsidRPr="00330995">
        <w:rPr>
          <w:rStyle w:val="text1"/>
          <w:rFonts w:ascii="PT Astra Serif" w:hAnsi="PT Astra Serif"/>
          <w:sz w:val="28"/>
          <w:szCs w:val="28"/>
        </w:rPr>
        <w:t>из них: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а) дотация на выравнивание бюджетной обеспеченности субъекта Ро</w:t>
      </w:r>
      <w:r w:rsidRPr="00330995">
        <w:rPr>
          <w:rStyle w:val="text1"/>
          <w:rFonts w:ascii="PT Astra Serif" w:hAnsi="PT Astra Serif"/>
          <w:sz w:val="28"/>
          <w:szCs w:val="28"/>
        </w:rPr>
        <w:t>с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сийской Федерации на 2022 год увеличивается на 2 131 890,4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на 2023 год увеличивается на 33 956,8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на 2024 год сокращается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118 639,9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рублей. 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В расходной части на 2023 и 2024 годы на соответствующие суммы ко</w:t>
      </w:r>
      <w:r w:rsidRPr="00330995">
        <w:rPr>
          <w:rStyle w:val="text1"/>
          <w:rFonts w:ascii="PT Astra Serif" w:hAnsi="PT Astra Serif"/>
          <w:sz w:val="28"/>
          <w:szCs w:val="28"/>
        </w:rPr>
        <w:t>р</w:t>
      </w:r>
      <w:r w:rsidRPr="00330995">
        <w:rPr>
          <w:rStyle w:val="text1"/>
          <w:rFonts w:ascii="PT Astra Serif" w:hAnsi="PT Astra Serif"/>
          <w:sz w:val="28"/>
          <w:szCs w:val="28"/>
        </w:rPr>
        <w:t>ректируются условно утверждённые расходы.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Распределение в расходной части дотации на 2022 год отражено в пункте 5 настоящей пояснительной записки. 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б) дотация на частичную компенсацию дополнительных расходов на п</w:t>
      </w:r>
      <w:r w:rsidRPr="00330995">
        <w:rPr>
          <w:rStyle w:val="text1"/>
          <w:rFonts w:ascii="PT Astra Serif" w:hAnsi="PT Astra Serif"/>
          <w:sz w:val="28"/>
          <w:szCs w:val="28"/>
        </w:rPr>
        <w:t>о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вышение оплаты труда работников бюджетной сферы предусматривается на 2022 год в сумме 901 369,0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Распределение сре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дств в р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>асходной части отражено в пункте 5 поясн</w:t>
      </w:r>
      <w:r w:rsidRPr="00330995">
        <w:rPr>
          <w:rStyle w:val="text1"/>
          <w:rFonts w:ascii="PT Astra Serif" w:hAnsi="PT Astra Serif"/>
          <w:sz w:val="28"/>
          <w:szCs w:val="28"/>
        </w:rPr>
        <w:t>и</w:t>
      </w:r>
      <w:r w:rsidRPr="00330995">
        <w:rPr>
          <w:rStyle w:val="text1"/>
          <w:rFonts w:ascii="PT Astra Serif" w:hAnsi="PT Astra Serif"/>
          <w:sz w:val="28"/>
          <w:szCs w:val="28"/>
        </w:rPr>
        <w:t>тельной записки.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в) увеличиваются ассигнования Министерства транспорта Ульяновской области в 2022 году на общую сумму 1 166 974,6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– на 2 469 872,1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- на 1 918 542,8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том числе: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субсидии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увеличиваются в 2022 году на сумму 632 947,7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– на 1 291 036,5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– на 1 888 636,8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="009110F3">
        <w:rPr>
          <w:rStyle w:val="text1"/>
          <w:rFonts w:ascii="PT Astra Serif" w:hAnsi="PT Astra Serif"/>
          <w:sz w:val="28"/>
          <w:szCs w:val="28"/>
        </w:rPr>
        <w:t xml:space="preserve"> рублей</w:t>
      </w:r>
      <w:r w:rsidRPr="00330995">
        <w:rPr>
          <w:rStyle w:val="text1"/>
          <w:rFonts w:ascii="PT Astra Serif" w:hAnsi="PT Astra Serif"/>
          <w:sz w:val="28"/>
          <w:szCs w:val="28"/>
        </w:rPr>
        <w:t>;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иные межбюджетные трансферты бюджетам субъектов Российской Фед</w:t>
      </w:r>
      <w:r w:rsidRPr="00330995">
        <w:rPr>
          <w:rStyle w:val="text1"/>
          <w:rFonts w:ascii="PT Astra Serif" w:hAnsi="PT Astra Serif"/>
          <w:sz w:val="28"/>
          <w:szCs w:val="28"/>
        </w:rPr>
        <w:t>е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рации на развитие инфраструктуры дорожного хозяйства увеличиваются в 2022 году на 402 801,4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 - на 1 096 889,2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г) уменьшаются ассигнования Министерства семейной, демографической политики и социального благополучия Ульяновской области в 2022 году на общую сумму 751 804,5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– на 936 329,8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- на 872 252,4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том числе: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субсидии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 осуществление ежемесячных выплат на детей в возрасте от трех до семи лет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включительно уменьшаются в 2022 году на 479 839,4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- на 449 235,6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- на 472 464,3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рублей;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субвенции на выплату пособий в соответствии с Федеральным законом от 19 мая 1995 г. № 81-ФЗ «О государственных пособиях гражданам, имеющим детей» уменьшаются в 2022 году на 559 622,1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на  581 811,6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 2024 году  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581 811,6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рублей;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субвенции на осуществление ежемесячной выплаты в связи с рождением (усыновлением) первого ребенка увеличиваются в 2022 году на 353 343,5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 на 182 048,6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220 077,8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lastRenderedPageBreak/>
        <w:t>д) увеличиваются ассигнования Министерства агропромышленного ко</w:t>
      </w:r>
      <w:r w:rsidRPr="00330995">
        <w:rPr>
          <w:rStyle w:val="text1"/>
          <w:rFonts w:ascii="PT Astra Serif" w:hAnsi="PT Astra Serif"/>
          <w:sz w:val="28"/>
          <w:szCs w:val="28"/>
        </w:rPr>
        <w:t>м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плекса и развития сельских территорий Ульяновской области в 2022 году на общую сумму 506 335,72649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 на 636 843,52649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на 506 662,52649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том числе: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субсидии на реализацию мероприятий в области мелиорации земель сел</w:t>
      </w:r>
      <w:r w:rsidRPr="00330995">
        <w:rPr>
          <w:rStyle w:val="text1"/>
          <w:rFonts w:ascii="PT Astra Serif" w:hAnsi="PT Astra Serif"/>
          <w:sz w:val="28"/>
          <w:szCs w:val="28"/>
        </w:rPr>
        <w:t>ь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скохозяйственного назначения в 2022 году на 357 622,0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</w:t>
      </w:r>
      <w:r w:rsidRPr="00330995">
        <w:rPr>
          <w:rStyle w:val="text1"/>
          <w:rFonts w:ascii="PT Astra Serif" w:hAnsi="PT Astra Serif"/>
          <w:sz w:val="28"/>
          <w:szCs w:val="28"/>
        </w:rPr>
        <w:t>о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ду  на 511 286,8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631 955,4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рублей;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иные межбюджетные трансферты на возмещение производителям зерн</w:t>
      </w:r>
      <w:r w:rsidRPr="00330995">
        <w:rPr>
          <w:rStyle w:val="text1"/>
          <w:rFonts w:ascii="PT Astra Serif" w:hAnsi="PT Astra Serif"/>
          <w:sz w:val="28"/>
          <w:szCs w:val="28"/>
        </w:rPr>
        <w:t>о</w:t>
      </w:r>
      <w:r w:rsidRPr="00330995">
        <w:rPr>
          <w:rStyle w:val="text1"/>
          <w:rFonts w:ascii="PT Astra Serif" w:hAnsi="PT Astra Serif"/>
          <w:sz w:val="28"/>
          <w:szCs w:val="28"/>
        </w:rPr>
        <w:t>вых культур части затрат на производство и реализацию зерновых культур ув</w:t>
      </w:r>
      <w:r w:rsidRPr="00330995">
        <w:rPr>
          <w:rStyle w:val="text1"/>
          <w:rFonts w:ascii="PT Astra Serif" w:hAnsi="PT Astra Serif"/>
          <w:sz w:val="28"/>
          <w:szCs w:val="28"/>
        </w:rPr>
        <w:t>е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личиваются в 2022 и 2023 годах на 148 501,1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 ежегодно.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е) уменьшаются субвенции на социальные выплаты безработным гражд</w:t>
      </w:r>
      <w:r w:rsidRPr="00330995">
        <w:rPr>
          <w:rStyle w:val="text1"/>
          <w:rFonts w:ascii="PT Astra Serif" w:hAnsi="PT Astra Serif"/>
          <w:sz w:val="28"/>
          <w:szCs w:val="28"/>
        </w:rPr>
        <w:t>а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нам в соответствии с Законом Российской Федерации от 19 апреля 1991 года </w:t>
      </w:r>
      <w:r w:rsidRPr="00330995">
        <w:rPr>
          <w:rStyle w:val="text1"/>
          <w:rFonts w:ascii="PT Astra Serif" w:hAnsi="PT Astra Serif"/>
          <w:sz w:val="28"/>
          <w:szCs w:val="28"/>
        </w:rPr>
        <w:br/>
        <w:t xml:space="preserve">№ 1032-1 «О занятости населения в Российской Федерации» в 2022 году на 381 848,4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и 2024 годах на 388 113,3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 ежегодно. В расходной части уменьшаются ассигнования Агентства по развитию человеч</w:t>
      </w:r>
      <w:r w:rsidRPr="00330995">
        <w:rPr>
          <w:rStyle w:val="text1"/>
          <w:rFonts w:ascii="PT Astra Serif" w:hAnsi="PT Astra Serif"/>
          <w:sz w:val="28"/>
          <w:szCs w:val="28"/>
        </w:rPr>
        <w:t>е</w:t>
      </w:r>
      <w:r w:rsidRPr="00330995">
        <w:rPr>
          <w:rStyle w:val="text1"/>
          <w:rFonts w:ascii="PT Astra Serif" w:hAnsi="PT Astra Serif"/>
          <w:sz w:val="28"/>
          <w:szCs w:val="28"/>
        </w:rPr>
        <w:t>ского потенциала и трудовых ресурсов Ульяновской области.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ж) субсидии на реализацию региональных проектов «Создание единого цифрового контура в здравоохранении на основе единой государственной и</w:t>
      </w:r>
      <w:r w:rsidRPr="00330995">
        <w:rPr>
          <w:rStyle w:val="text1"/>
          <w:rFonts w:ascii="PT Astra Serif" w:hAnsi="PT Astra Serif"/>
          <w:sz w:val="28"/>
          <w:szCs w:val="28"/>
        </w:rPr>
        <w:t>н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формационной системы в сфере здравоохранения (ЕГИСЗ)» увеличиваются </w:t>
      </w:r>
      <w:r w:rsidR="00AA5412">
        <w:rPr>
          <w:rStyle w:val="text1"/>
          <w:rFonts w:ascii="PT Astra Serif" w:hAnsi="PT Astra Serif"/>
          <w:sz w:val="28"/>
          <w:szCs w:val="28"/>
        </w:rPr>
        <w:t xml:space="preserve">в 2022 году 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на 45 588,9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на 32 070,4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 2024 году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52 757,3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рублей. В расходной части увеличиваются ассигнования Министерства здравоохранения Ульяновской области.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з) увеличиваются субсидии на проведение ремонтно-реставрационных работ на здании ОГАУК «Ленинский мемориал» в 2022-2024 годах на 500 000,0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 ежегодно. В расходной части увеличиваются ассигнования Мин</w:t>
      </w:r>
      <w:r w:rsidRPr="00330995">
        <w:rPr>
          <w:rStyle w:val="text1"/>
          <w:rFonts w:ascii="PT Astra Serif" w:hAnsi="PT Astra Serif"/>
          <w:sz w:val="28"/>
          <w:szCs w:val="28"/>
        </w:rPr>
        <w:t>и</w:t>
      </w:r>
      <w:r w:rsidRPr="00330995">
        <w:rPr>
          <w:rStyle w:val="text1"/>
          <w:rFonts w:ascii="PT Astra Serif" w:hAnsi="PT Astra Serif"/>
          <w:sz w:val="28"/>
          <w:szCs w:val="28"/>
        </w:rPr>
        <w:t>стерства строительства и архитектуры Ульяновской области.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 xml:space="preserve">и) </w:t>
      </w:r>
      <w:r w:rsidR="009110F3">
        <w:rPr>
          <w:rStyle w:val="text1"/>
          <w:rFonts w:ascii="PT Astra Serif" w:hAnsi="PT Astra Serif"/>
          <w:sz w:val="28"/>
          <w:szCs w:val="28"/>
        </w:rPr>
        <w:t>и</w:t>
      </w:r>
      <w:r w:rsidRPr="00330995">
        <w:rPr>
          <w:rStyle w:val="text1"/>
          <w:rFonts w:ascii="PT Astra Serif" w:hAnsi="PT Astra Serif"/>
          <w:sz w:val="28"/>
          <w:szCs w:val="28"/>
        </w:rPr>
        <w:t>ные межбюджетные трансферты на ежемесячное денежное вознагр</w:t>
      </w:r>
      <w:r w:rsidRPr="00330995">
        <w:rPr>
          <w:rStyle w:val="text1"/>
          <w:rFonts w:ascii="PT Astra Serif" w:hAnsi="PT Astra Serif"/>
          <w:sz w:val="28"/>
          <w:szCs w:val="28"/>
        </w:rPr>
        <w:t>а</w:t>
      </w:r>
      <w:r w:rsidRPr="00330995">
        <w:rPr>
          <w:rStyle w:val="text1"/>
          <w:rFonts w:ascii="PT Astra Serif" w:hAnsi="PT Astra Serif"/>
          <w:sz w:val="28"/>
          <w:szCs w:val="28"/>
        </w:rPr>
        <w:t>ждение за классное руководство (кураторство) педагогическим работникам г</w:t>
      </w:r>
      <w:r w:rsidRPr="00330995">
        <w:rPr>
          <w:rStyle w:val="text1"/>
          <w:rFonts w:ascii="PT Astra Serif" w:hAnsi="PT Astra Serif"/>
          <w:sz w:val="28"/>
          <w:szCs w:val="28"/>
        </w:rPr>
        <w:t>о</w:t>
      </w:r>
      <w:r w:rsidRPr="00330995">
        <w:rPr>
          <w:rStyle w:val="text1"/>
          <w:rFonts w:ascii="PT Astra Serif" w:hAnsi="PT Astra Serif"/>
          <w:sz w:val="28"/>
          <w:szCs w:val="28"/>
        </w:rPr>
        <w:t>сударственных и муниципальных общеобразовательных организаций, реал</w:t>
      </w:r>
      <w:r w:rsidRPr="00330995">
        <w:rPr>
          <w:rStyle w:val="text1"/>
          <w:rFonts w:ascii="PT Astra Serif" w:hAnsi="PT Astra Serif"/>
          <w:sz w:val="28"/>
          <w:szCs w:val="28"/>
        </w:rPr>
        <w:t>и</w:t>
      </w:r>
      <w:r w:rsidRPr="00330995">
        <w:rPr>
          <w:rStyle w:val="text1"/>
          <w:rFonts w:ascii="PT Astra Serif" w:hAnsi="PT Astra Serif"/>
          <w:sz w:val="28"/>
          <w:szCs w:val="28"/>
        </w:rPr>
        <w:t>зующих образовательные программы среднего профессионального образов</w:t>
      </w:r>
      <w:r w:rsidRPr="00330995">
        <w:rPr>
          <w:rStyle w:val="text1"/>
          <w:rFonts w:ascii="PT Astra Serif" w:hAnsi="PT Astra Serif"/>
          <w:sz w:val="28"/>
          <w:szCs w:val="28"/>
        </w:rPr>
        <w:t>а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ния, увеличиваются в 2022 году на 52 678,9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2023 году на  53 772,6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рублей, в 2024 году </w:t>
      </w:r>
      <w:proofErr w:type="gramStart"/>
      <w:r w:rsidRPr="00330995">
        <w:rPr>
          <w:rStyle w:val="text1"/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Style w:val="text1"/>
          <w:rFonts w:ascii="PT Astra Serif" w:hAnsi="PT Astra Serif"/>
          <w:sz w:val="28"/>
          <w:szCs w:val="28"/>
        </w:rPr>
        <w:t xml:space="preserve"> 54 293,4 </w:t>
      </w:r>
      <w:r w:rsidR="003E72C6">
        <w:rPr>
          <w:rStyle w:val="text1"/>
          <w:rFonts w:ascii="PT Astra Serif" w:hAnsi="PT Astra Serif"/>
          <w:sz w:val="28"/>
          <w:szCs w:val="28"/>
        </w:rPr>
        <w:t>тыс.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рублей.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В расходной части средства направляются: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330995">
        <w:rPr>
          <w:rFonts w:ascii="PT Astra Serif" w:hAnsi="PT Astra Serif"/>
          <w:iCs/>
          <w:sz w:val="28"/>
          <w:szCs w:val="28"/>
        </w:rPr>
        <w:t xml:space="preserve">- Министерству просвещения и воспитания Ульяновской области в 2022 году 49 866,58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рублей, в 2023 году 50 960,28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рублей, в 2024 году 51 402,96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рублей;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Cs/>
          <w:sz w:val="28"/>
          <w:szCs w:val="28"/>
        </w:rPr>
        <w:t xml:space="preserve">- Министерству искусства и культурной политики Ульяновской области в 2022 году 1953,0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рублей, в 2023 году 1953,0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рублей, в 2024 году 2031,12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рублей;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330995">
        <w:rPr>
          <w:rFonts w:ascii="PT Astra Serif" w:hAnsi="PT Astra Serif"/>
          <w:iCs/>
          <w:sz w:val="28"/>
          <w:szCs w:val="28"/>
        </w:rPr>
        <w:t xml:space="preserve">- Министерству физической культуры и спорта Ульяновской области в 2022-2024 годах  по 859,32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 ежегодно.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Cs/>
          <w:sz w:val="28"/>
          <w:szCs w:val="28"/>
        </w:rPr>
        <w:t xml:space="preserve">к) </w:t>
      </w:r>
      <w:r w:rsidRPr="00330995">
        <w:rPr>
          <w:rFonts w:ascii="PT Astra Serif" w:hAnsi="PT Astra Serif"/>
          <w:sz w:val="28"/>
          <w:szCs w:val="28"/>
        </w:rPr>
        <w:t xml:space="preserve">субсидии на реализацию мероприятий по стимулированию программ развития жилищного строительства увеличиваются в 2022 году на 135 608,3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2024 году на 867 327,2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В расходной части увелич</w:t>
      </w:r>
      <w:r w:rsidRPr="00330995">
        <w:rPr>
          <w:rStyle w:val="text1"/>
          <w:rFonts w:ascii="PT Astra Serif" w:hAnsi="PT Astra Serif"/>
          <w:sz w:val="28"/>
          <w:szCs w:val="28"/>
        </w:rPr>
        <w:t>и</w:t>
      </w:r>
      <w:r w:rsidRPr="00330995">
        <w:rPr>
          <w:rStyle w:val="text1"/>
          <w:rFonts w:ascii="PT Astra Serif" w:hAnsi="PT Astra Serif"/>
          <w:sz w:val="28"/>
          <w:szCs w:val="28"/>
        </w:rPr>
        <w:t>ваются ассигнования Министерства строительства и архитектуры Ульяновской области.</w:t>
      </w:r>
    </w:p>
    <w:p w:rsidR="001654F5" w:rsidRPr="00330995" w:rsidRDefault="001654F5" w:rsidP="001654F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л) субсидии на создание и модернизацию объектов спортивной инфр</w:t>
      </w:r>
      <w:r w:rsidRPr="00330995">
        <w:rPr>
          <w:rStyle w:val="text1"/>
          <w:rFonts w:ascii="PT Astra Serif" w:hAnsi="PT Astra Serif"/>
          <w:sz w:val="28"/>
          <w:szCs w:val="28"/>
        </w:rPr>
        <w:t>а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структуры региональной собственности для занятий физической культурой и спортом увеличиваются </w:t>
      </w:r>
      <w:r w:rsidRPr="00330995">
        <w:rPr>
          <w:rFonts w:ascii="PT Astra Serif" w:hAnsi="PT Astra Serif"/>
          <w:iCs/>
          <w:sz w:val="28"/>
          <w:szCs w:val="28"/>
        </w:rPr>
        <w:t xml:space="preserve">в 2022 году на 34 841,6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рублей, в 2023 году на 3 974,2 </w:t>
      </w:r>
      <w:r w:rsidR="003E72C6">
        <w:rPr>
          <w:rFonts w:ascii="PT Astra Serif" w:hAnsi="PT Astra Serif"/>
          <w:iCs/>
          <w:sz w:val="28"/>
          <w:szCs w:val="28"/>
        </w:rPr>
        <w:t>тыс.</w:t>
      </w:r>
      <w:r w:rsidRPr="00330995">
        <w:rPr>
          <w:rFonts w:ascii="PT Astra Serif" w:hAnsi="PT Astra Serif"/>
          <w:iCs/>
          <w:sz w:val="28"/>
          <w:szCs w:val="28"/>
        </w:rPr>
        <w:t xml:space="preserve"> рублей. В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расходной части средства направляются Министерству строительства и архитектуры Ульяновской области.</w:t>
      </w:r>
    </w:p>
    <w:p w:rsidR="001654F5" w:rsidRPr="00330995" w:rsidRDefault="001654F5" w:rsidP="002D4596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</w:p>
    <w:p w:rsidR="00893EAD" w:rsidRPr="00330995" w:rsidRDefault="00A870E7" w:rsidP="002D4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1.2</w:t>
      </w:r>
      <w:r w:rsidR="00893EAD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893EAD" w:rsidRPr="00330995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</w:t>
      </w:r>
      <w:r w:rsidR="00893EAD" w:rsidRPr="00330995">
        <w:rPr>
          <w:rFonts w:ascii="PT Astra Serif" w:hAnsi="PT Astra Serif"/>
          <w:sz w:val="28"/>
          <w:szCs w:val="28"/>
        </w:rPr>
        <w:t>а</w:t>
      </w:r>
      <w:r w:rsidR="00893EAD" w:rsidRPr="00330995">
        <w:rPr>
          <w:rFonts w:ascii="PT Astra Serif" w:hAnsi="PT Astra Serif"/>
          <w:sz w:val="28"/>
          <w:szCs w:val="28"/>
        </w:rPr>
        <w:t>ции от 25.12.2021 № 3851-р «О выделении в 2022 - 2023 годах бюджетных а</w:t>
      </w:r>
      <w:r w:rsidR="00893EAD" w:rsidRPr="00330995">
        <w:rPr>
          <w:rFonts w:ascii="PT Astra Serif" w:hAnsi="PT Astra Serif"/>
          <w:sz w:val="28"/>
          <w:szCs w:val="28"/>
        </w:rPr>
        <w:t>с</w:t>
      </w:r>
      <w:r w:rsidR="00893EAD" w:rsidRPr="00330995">
        <w:rPr>
          <w:rFonts w:ascii="PT Astra Serif" w:hAnsi="PT Astra Serif"/>
          <w:sz w:val="28"/>
          <w:szCs w:val="28"/>
        </w:rPr>
        <w:t>сигнований на предоставление субсидий из федерального бюджета бюджетам субъектов Российской Федерации на софинансирование расходов, возника</w:t>
      </w:r>
      <w:r w:rsidR="00893EAD" w:rsidRPr="00330995">
        <w:rPr>
          <w:rFonts w:ascii="PT Astra Serif" w:hAnsi="PT Astra Serif"/>
          <w:sz w:val="28"/>
          <w:szCs w:val="28"/>
        </w:rPr>
        <w:t>ю</w:t>
      </w:r>
      <w:r w:rsidR="00893EAD" w:rsidRPr="00330995">
        <w:rPr>
          <w:rFonts w:ascii="PT Astra Serif" w:hAnsi="PT Astra Serif"/>
          <w:sz w:val="28"/>
          <w:szCs w:val="28"/>
        </w:rPr>
        <w:t>щих при реализации региональных проектов, направленных на реализацию м</w:t>
      </w:r>
      <w:r w:rsidR="00893EAD" w:rsidRPr="00330995">
        <w:rPr>
          <w:rFonts w:ascii="PT Astra Serif" w:hAnsi="PT Astra Serif"/>
          <w:sz w:val="28"/>
          <w:szCs w:val="28"/>
        </w:rPr>
        <w:t>е</w:t>
      </w:r>
      <w:r w:rsidR="00893EAD" w:rsidRPr="00330995">
        <w:rPr>
          <w:rFonts w:ascii="PT Astra Serif" w:hAnsi="PT Astra Serif"/>
          <w:sz w:val="28"/>
          <w:szCs w:val="28"/>
        </w:rPr>
        <w:t>роприятий по модернизации школьных систем образования в рамках госуда</w:t>
      </w:r>
      <w:r w:rsidR="00893EAD" w:rsidRPr="00330995">
        <w:rPr>
          <w:rFonts w:ascii="PT Astra Serif" w:hAnsi="PT Astra Serif"/>
          <w:sz w:val="28"/>
          <w:szCs w:val="28"/>
        </w:rPr>
        <w:t>р</w:t>
      </w:r>
      <w:r w:rsidR="00893EAD" w:rsidRPr="00330995">
        <w:rPr>
          <w:rFonts w:ascii="PT Astra Serif" w:hAnsi="PT Astra Serif"/>
          <w:sz w:val="28"/>
          <w:szCs w:val="28"/>
        </w:rPr>
        <w:t>ственной программы Российской Федерации «Развитие образования» облас</w:t>
      </w:r>
      <w:r w:rsidR="00893EAD" w:rsidRPr="00330995">
        <w:rPr>
          <w:rFonts w:ascii="PT Astra Serif" w:hAnsi="PT Astra Serif"/>
          <w:sz w:val="28"/>
          <w:szCs w:val="28"/>
        </w:rPr>
        <w:t>т</w:t>
      </w:r>
      <w:r w:rsidR="00893EAD" w:rsidRPr="00330995">
        <w:rPr>
          <w:rFonts w:ascii="PT Astra Serif" w:hAnsi="PT Astra Serif"/>
          <w:sz w:val="28"/>
          <w:szCs w:val="28"/>
        </w:rPr>
        <w:t>ному бюджету Ульяновской области в 2022 году</w:t>
      </w:r>
      <w:proofErr w:type="gramEnd"/>
      <w:r w:rsidR="00893EAD" w:rsidRPr="00330995">
        <w:rPr>
          <w:rFonts w:ascii="PT Astra Serif" w:hAnsi="PT Astra Serif"/>
          <w:sz w:val="28"/>
          <w:szCs w:val="28"/>
        </w:rPr>
        <w:t xml:space="preserve"> распределены субсидии из ф</w:t>
      </w:r>
      <w:r w:rsidR="00893EAD" w:rsidRPr="00330995">
        <w:rPr>
          <w:rFonts w:ascii="PT Astra Serif" w:hAnsi="PT Astra Serif"/>
          <w:sz w:val="28"/>
          <w:szCs w:val="28"/>
        </w:rPr>
        <w:t>е</w:t>
      </w:r>
      <w:r w:rsidR="00893EAD" w:rsidRPr="00330995">
        <w:rPr>
          <w:rFonts w:ascii="PT Astra Serif" w:hAnsi="PT Astra Serif"/>
          <w:sz w:val="28"/>
          <w:szCs w:val="28"/>
        </w:rPr>
        <w:t>дерального бюджета на софинансирование расходов, возникающих при реал</w:t>
      </w:r>
      <w:r w:rsidR="00893EAD" w:rsidRPr="00330995">
        <w:rPr>
          <w:rFonts w:ascii="PT Astra Serif" w:hAnsi="PT Astra Serif"/>
          <w:sz w:val="28"/>
          <w:szCs w:val="28"/>
        </w:rPr>
        <w:t>и</w:t>
      </w:r>
      <w:r w:rsidR="00893EAD" w:rsidRPr="00330995">
        <w:rPr>
          <w:rFonts w:ascii="PT Astra Serif" w:hAnsi="PT Astra Serif"/>
          <w:sz w:val="28"/>
          <w:szCs w:val="28"/>
        </w:rPr>
        <w:t>зации региональных проектов направленных на реализацию мероприятия по модернизации школьных систем образования (проведение капитальных ремо</w:t>
      </w:r>
      <w:r w:rsidR="00893EAD" w:rsidRPr="00330995">
        <w:rPr>
          <w:rFonts w:ascii="PT Astra Serif" w:hAnsi="PT Astra Serif"/>
          <w:sz w:val="28"/>
          <w:szCs w:val="28"/>
        </w:rPr>
        <w:t>н</w:t>
      </w:r>
      <w:r w:rsidR="00893EAD" w:rsidRPr="00330995">
        <w:rPr>
          <w:rFonts w:ascii="PT Astra Serif" w:hAnsi="PT Astra Serif"/>
          <w:sz w:val="28"/>
          <w:szCs w:val="28"/>
        </w:rPr>
        <w:t xml:space="preserve">тов областных и муниципальных школ) в сумме 175059,2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893EAD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893EAD" w:rsidRPr="00330995" w:rsidRDefault="00893EAD" w:rsidP="002D4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В связи с чем, доходная часть областного бюджета в 2022 году увеличи</w:t>
      </w:r>
      <w:r w:rsidRPr="00330995">
        <w:rPr>
          <w:rFonts w:ascii="PT Astra Serif" w:hAnsi="PT Astra Serif"/>
          <w:sz w:val="28"/>
          <w:szCs w:val="28"/>
        </w:rPr>
        <w:t>т</w:t>
      </w:r>
      <w:r w:rsidRPr="00330995">
        <w:rPr>
          <w:rFonts w:ascii="PT Astra Serif" w:hAnsi="PT Astra Serif"/>
          <w:sz w:val="28"/>
          <w:szCs w:val="28"/>
        </w:rPr>
        <w:t>ся по Министерству просвещения и воспитания Ул</w:t>
      </w:r>
      <w:r w:rsidR="00387AD3" w:rsidRPr="00330995">
        <w:rPr>
          <w:rFonts w:ascii="PT Astra Serif" w:hAnsi="PT Astra Serif"/>
          <w:sz w:val="28"/>
          <w:szCs w:val="28"/>
        </w:rPr>
        <w:t>ьяновской области на сумму</w:t>
      </w:r>
      <w:r w:rsidR="00D10B8F" w:rsidRPr="00330995">
        <w:rPr>
          <w:rFonts w:ascii="PT Astra Serif" w:hAnsi="PT Astra Serif"/>
          <w:sz w:val="28"/>
          <w:szCs w:val="28"/>
        </w:rPr>
        <w:t xml:space="preserve"> </w:t>
      </w:r>
      <w:r w:rsidR="00387AD3" w:rsidRPr="00330995">
        <w:rPr>
          <w:rFonts w:ascii="PT Astra Serif" w:hAnsi="PT Astra Serif"/>
          <w:sz w:val="28"/>
          <w:szCs w:val="28"/>
        </w:rPr>
        <w:t>175</w:t>
      </w:r>
      <w:r w:rsidRPr="00330995">
        <w:rPr>
          <w:rFonts w:ascii="PT Astra Serif" w:hAnsi="PT Astra Serif"/>
          <w:sz w:val="28"/>
          <w:szCs w:val="28"/>
        </w:rPr>
        <w:t xml:space="preserve">059,2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893EAD" w:rsidRPr="00330995" w:rsidRDefault="00893EAD" w:rsidP="002D4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В расходной части областного бюджета увеличиваются бюджетные а</w:t>
      </w:r>
      <w:r w:rsidRPr="00330995">
        <w:rPr>
          <w:rFonts w:ascii="PT Astra Serif" w:hAnsi="PT Astra Serif"/>
          <w:sz w:val="28"/>
          <w:szCs w:val="28"/>
        </w:rPr>
        <w:t>с</w:t>
      </w:r>
      <w:r w:rsidRPr="00330995">
        <w:rPr>
          <w:rFonts w:ascii="PT Astra Serif" w:hAnsi="PT Astra Serif"/>
          <w:sz w:val="28"/>
          <w:szCs w:val="28"/>
        </w:rPr>
        <w:t>сигнования в 2022 году:</w:t>
      </w:r>
    </w:p>
    <w:p w:rsidR="00893EAD" w:rsidRPr="00330995" w:rsidRDefault="00893EAD" w:rsidP="009110F3">
      <w:pPr>
        <w:pStyle w:val="af2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330995">
        <w:rPr>
          <w:rFonts w:ascii="PT Astra Serif" w:hAnsi="PT Astra Serif"/>
        </w:rPr>
        <w:t xml:space="preserve">по Министерству просвещения и воспитания </w:t>
      </w:r>
      <w:r w:rsidR="00387AD3" w:rsidRPr="00330995">
        <w:rPr>
          <w:rFonts w:ascii="PT Astra Serif" w:hAnsi="PT Astra Serif"/>
        </w:rPr>
        <w:t>Ульяновской области на сумму 39</w:t>
      </w:r>
      <w:r w:rsidRPr="00330995">
        <w:rPr>
          <w:rFonts w:ascii="PT Astra Serif" w:hAnsi="PT Astra Serif"/>
        </w:rPr>
        <w:t xml:space="preserve">939,6 </w:t>
      </w:r>
      <w:r w:rsidR="003E72C6">
        <w:rPr>
          <w:rFonts w:ascii="PT Astra Serif" w:hAnsi="PT Astra Serif"/>
        </w:rPr>
        <w:t>тыс.</w:t>
      </w:r>
      <w:r w:rsidRPr="00330995">
        <w:rPr>
          <w:rFonts w:ascii="PT Astra Serif" w:hAnsi="PT Astra Serif"/>
        </w:rPr>
        <w:t xml:space="preserve"> рублей;</w:t>
      </w:r>
    </w:p>
    <w:p w:rsidR="00893EAD" w:rsidRPr="00330995" w:rsidRDefault="00893EAD" w:rsidP="009110F3">
      <w:pPr>
        <w:pStyle w:val="af2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330995">
        <w:rPr>
          <w:rFonts w:ascii="PT Astra Serif" w:hAnsi="PT Astra Serif"/>
        </w:rPr>
        <w:t>по Министерству строительства и архитектуры Ульяновской области на сумму</w:t>
      </w:r>
      <w:r w:rsidR="00387AD3" w:rsidRPr="00330995">
        <w:rPr>
          <w:rFonts w:ascii="PT Astra Serif" w:hAnsi="PT Astra Serif"/>
        </w:rPr>
        <w:t xml:space="preserve"> 135</w:t>
      </w:r>
      <w:r w:rsidRPr="00330995">
        <w:rPr>
          <w:rFonts w:ascii="PT Astra Serif" w:hAnsi="PT Astra Serif"/>
        </w:rPr>
        <w:t xml:space="preserve">119,6 </w:t>
      </w:r>
      <w:r w:rsidR="003E72C6">
        <w:rPr>
          <w:rFonts w:ascii="PT Astra Serif" w:hAnsi="PT Astra Serif"/>
        </w:rPr>
        <w:t>тыс.</w:t>
      </w:r>
      <w:r w:rsidRPr="00330995">
        <w:rPr>
          <w:rFonts w:ascii="PT Astra Serif" w:hAnsi="PT Astra Serif"/>
        </w:rPr>
        <w:t xml:space="preserve"> рублей.</w:t>
      </w:r>
    </w:p>
    <w:p w:rsidR="00893EAD" w:rsidRPr="00330995" w:rsidRDefault="00893EAD" w:rsidP="00C52F6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В целях обеспечения софинансирования данных субсидий из федеральн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 xml:space="preserve">го бюджета перераспределяются средства </w:t>
      </w:r>
      <w:r w:rsidR="00B41D4A" w:rsidRPr="00330995">
        <w:rPr>
          <w:rFonts w:ascii="PT Astra Serif" w:hAnsi="PT Astra Serif"/>
          <w:sz w:val="28"/>
          <w:szCs w:val="28"/>
        </w:rPr>
        <w:t>между мероприятиями государстве</w:t>
      </w:r>
      <w:r w:rsidR="00B41D4A" w:rsidRPr="00330995">
        <w:rPr>
          <w:rFonts w:ascii="PT Astra Serif" w:hAnsi="PT Astra Serif"/>
          <w:sz w:val="28"/>
          <w:szCs w:val="28"/>
        </w:rPr>
        <w:t>н</w:t>
      </w:r>
      <w:r w:rsidR="00B41D4A" w:rsidRPr="00330995">
        <w:rPr>
          <w:rFonts w:ascii="PT Astra Serif" w:hAnsi="PT Astra Serif"/>
          <w:sz w:val="28"/>
          <w:szCs w:val="28"/>
        </w:rPr>
        <w:t>ной программы «Развитие и модернизация образования в Ульяновской обла</w:t>
      </w:r>
      <w:r w:rsidR="00B41D4A" w:rsidRPr="00330995">
        <w:rPr>
          <w:rFonts w:ascii="PT Astra Serif" w:hAnsi="PT Astra Serif"/>
          <w:sz w:val="28"/>
          <w:szCs w:val="28"/>
        </w:rPr>
        <w:t>с</w:t>
      </w:r>
      <w:r w:rsidR="00B41D4A" w:rsidRPr="00330995">
        <w:rPr>
          <w:rFonts w:ascii="PT Astra Serif" w:hAnsi="PT Astra Serif"/>
          <w:sz w:val="28"/>
          <w:szCs w:val="28"/>
        </w:rPr>
        <w:t xml:space="preserve">ти» </w:t>
      </w:r>
      <w:r w:rsidRPr="00330995">
        <w:rPr>
          <w:rFonts w:ascii="PT Astra Serif" w:hAnsi="PT Astra Serif"/>
          <w:sz w:val="28"/>
          <w:szCs w:val="28"/>
        </w:rPr>
        <w:t xml:space="preserve">в сумме 9 763,7835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</w:t>
      </w:r>
      <w:r w:rsidR="00BA5E93" w:rsidRPr="00330995">
        <w:rPr>
          <w:rFonts w:ascii="PT Astra Serif" w:hAnsi="PT Astra Serif"/>
          <w:sz w:val="28"/>
          <w:szCs w:val="28"/>
        </w:rPr>
        <w:t xml:space="preserve"> (с </w:t>
      </w:r>
      <w:r w:rsidR="00BA5E93" w:rsidRPr="00330995">
        <w:rPr>
          <w:rFonts w:ascii="PT Astra Serif" w:hAnsi="PT Astra Serif"/>
          <w:i/>
          <w:sz w:val="28"/>
          <w:szCs w:val="28"/>
        </w:rPr>
        <w:t>мероприятия по выкупу здания под со</w:t>
      </w:r>
      <w:r w:rsidR="00BA5E93" w:rsidRPr="00330995">
        <w:rPr>
          <w:rFonts w:ascii="PT Astra Serif" w:hAnsi="PT Astra Serif"/>
          <w:i/>
          <w:sz w:val="28"/>
          <w:szCs w:val="28"/>
        </w:rPr>
        <w:t>з</w:t>
      </w:r>
      <w:r w:rsidR="00BA5E93" w:rsidRPr="00330995">
        <w:rPr>
          <w:rFonts w:ascii="PT Astra Serif" w:hAnsi="PT Astra Serif"/>
          <w:i/>
          <w:sz w:val="28"/>
          <w:szCs w:val="28"/>
        </w:rPr>
        <w:t>дание Центра выявления и поддержки одарённых детей «Алые паруса», реал</w:t>
      </w:r>
      <w:r w:rsidR="00BA5E93" w:rsidRPr="00330995">
        <w:rPr>
          <w:rFonts w:ascii="PT Astra Serif" w:hAnsi="PT Astra Serif"/>
          <w:i/>
          <w:sz w:val="28"/>
          <w:szCs w:val="28"/>
        </w:rPr>
        <w:t>и</w:t>
      </w:r>
      <w:r w:rsidR="00BA5E93" w:rsidRPr="00330995">
        <w:rPr>
          <w:rFonts w:ascii="PT Astra Serif" w:hAnsi="PT Astra Serif"/>
          <w:i/>
          <w:sz w:val="28"/>
          <w:szCs w:val="28"/>
        </w:rPr>
        <w:t>зуемого в рамках федерального проекта «Успех каждого ребёнка» национал</w:t>
      </w:r>
      <w:r w:rsidR="00BA5E93" w:rsidRPr="00330995">
        <w:rPr>
          <w:rFonts w:ascii="PT Astra Serif" w:hAnsi="PT Astra Serif"/>
          <w:i/>
          <w:sz w:val="28"/>
          <w:szCs w:val="28"/>
        </w:rPr>
        <w:t>ь</w:t>
      </w:r>
      <w:r w:rsidR="00BA5E93" w:rsidRPr="00330995">
        <w:rPr>
          <w:rFonts w:ascii="PT Astra Serif" w:hAnsi="PT Astra Serif"/>
          <w:i/>
          <w:sz w:val="28"/>
          <w:szCs w:val="28"/>
        </w:rPr>
        <w:t>ного проекта «Образование</w:t>
      </w:r>
      <w:r w:rsidR="00BA5E93" w:rsidRPr="00330995">
        <w:t>»)</w:t>
      </w:r>
      <w:r w:rsidRPr="00330995">
        <w:rPr>
          <w:rFonts w:ascii="PT Astra Serif" w:hAnsi="PT Astra Serif"/>
          <w:sz w:val="28"/>
          <w:szCs w:val="28"/>
        </w:rPr>
        <w:t>.</w:t>
      </w:r>
    </w:p>
    <w:p w:rsidR="009929A5" w:rsidRPr="00330995" w:rsidRDefault="00A870E7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1.3</w:t>
      </w:r>
      <w:r w:rsidR="00AE594D" w:rsidRPr="00330995">
        <w:rPr>
          <w:rFonts w:ascii="PT Astra Serif" w:hAnsi="PT Astra Serif"/>
          <w:sz w:val="28"/>
          <w:szCs w:val="28"/>
        </w:rPr>
        <w:t xml:space="preserve">. </w:t>
      </w:r>
      <w:r w:rsidR="00AF6C56" w:rsidRPr="00330995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</w:t>
      </w:r>
      <w:r w:rsidR="00AF6C56" w:rsidRPr="00330995">
        <w:rPr>
          <w:rFonts w:ascii="PT Astra Serif" w:hAnsi="PT Astra Serif"/>
          <w:sz w:val="28"/>
          <w:szCs w:val="28"/>
        </w:rPr>
        <w:t>а</w:t>
      </w:r>
      <w:r w:rsidR="00AF6C56" w:rsidRPr="00330995">
        <w:rPr>
          <w:rFonts w:ascii="PT Astra Serif" w:hAnsi="PT Astra Serif"/>
          <w:sz w:val="28"/>
          <w:szCs w:val="28"/>
        </w:rPr>
        <w:t xml:space="preserve">ции от 17.12.2021 №3662-р </w:t>
      </w:r>
      <w:r w:rsidR="00751311" w:rsidRPr="00330995">
        <w:rPr>
          <w:rFonts w:ascii="PT Astra Serif" w:hAnsi="PT Astra Serif"/>
          <w:sz w:val="28"/>
          <w:szCs w:val="28"/>
        </w:rPr>
        <w:t>н</w:t>
      </w:r>
      <w:r w:rsidR="009929A5" w:rsidRPr="00330995">
        <w:rPr>
          <w:rFonts w:ascii="PT Astra Serif" w:hAnsi="PT Astra Serif"/>
          <w:sz w:val="28"/>
          <w:szCs w:val="28"/>
        </w:rPr>
        <w:t>а основании обращения Министерства транспорта Ульяновской области от 14.01.2022 №73-ИОГВ-07.01/47вн, за счёт средств ф</w:t>
      </w:r>
      <w:r w:rsidR="009929A5" w:rsidRPr="00330995">
        <w:rPr>
          <w:rFonts w:ascii="PT Astra Serif" w:hAnsi="PT Astra Serif"/>
          <w:sz w:val="28"/>
          <w:szCs w:val="28"/>
        </w:rPr>
        <w:t>е</w:t>
      </w:r>
      <w:r w:rsidR="009929A5" w:rsidRPr="00330995">
        <w:rPr>
          <w:rFonts w:ascii="PT Astra Serif" w:hAnsi="PT Astra Serif"/>
          <w:sz w:val="28"/>
          <w:szCs w:val="28"/>
        </w:rPr>
        <w:t>дерального бюджета увеличивается доходная часть областного бюджета Уль</w:t>
      </w:r>
      <w:r w:rsidR="009929A5" w:rsidRPr="00330995">
        <w:rPr>
          <w:rFonts w:ascii="PT Astra Serif" w:hAnsi="PT Astra Serif"/>
          <w:sz w:val="28"/>
          <w:szCs w:val="28"/>
        </w:rPr>
        <w:t>я</w:t>
      </w:r>
      <w:r w:rsidR="009929A5" w:rsidRPr="00330995">
        <w:rPr>
          <w:rFonts w:ascii="PT Astra Serif" w:hAnsi="PT Astra Serif"/>
          <w:sz w:val="28"/>
          <w:szCs w:val="28"/>
        </w:rPr>
        <w:t xml:space="preserve">новской области в 2022 году на сумму 357201,2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9929A5" w:rsidRPr="00330995">
        <w:rPr>
          <w:rFonts w:ascii="PT Astra Serif" w:hAnsi="PT Astra Serif"/>
          <w:sz w:val="28"/>
          <w:szCs w:val="28"/>
        </w:rPr>
        <w:t xml:space="preserve"> рублей, в 2023 году на сумму 357201,2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9929A5" w:rsidRPr="00330995">
        <w:rPr>
          <w:rFonts w:ascii="PT Astra Serif" w:hAnsi="PT Astra Serif"/>
          <w:sz w:val="28"/>
          <w:szCs w:val="28"/>
        </w:rPr>
        <w:t xml:space="preserve"> рублей. В расходной части на соответствующие суммы увеличиваются ассигнования Министерств</w:t>
      </w:r>
      <w:r w:rsidR="00C52F62" w:rsidRPr="00330995">
        <w:rPr>
          <w:rFonts w:ascii="PT Astra Serif" w:hAnsi="PT Astra Serif"/>
          <w:sz w:val="28"/>
          <w:szCs w:val="28"/>
        </w:rPr>
        <w:t>у</w:t>
      </w:r>
      <w:r w:rsidR="009929A5" w:rsidRPr="00330995">
        <w:rPr>
          <w:rFonts w:ascii="PT Astra Serif" w:hAnsi="PT Astra Serif"/>
          <w:sz w:val="28"/>
          <w:szCs w:val="28"/>
        </w:rPr>
        <w:t xml:space="preserve"> транспорта Ульяновской области на мероприятие «Иные межбюджетные трансферты на финансирование доро</w:t>
      </w:r>
      <w:r w:rsidR="009929A5" w:rsidRPr="00330995">
        <w:rPr>
          <w:rFonts w:ascii="PT Astra Serif" w:hAnsi="PT Astra Serif"/>
          <w:sz w:val="28"/>
          <w:szCs w:val="28"/>
        </w:rPr>
        <w:t>ж</w:t>
      </w:r>
      <w:r w:rsidR="009929A5" w:rsidRPr="00330995">
        <w:rPr>
          <w:rFonts w:ascii="PT Astra Serif" w:hAnsi="PT Astra Serif"/>
          <w:sz w:val="28"/>
          <w:szCs w:val="28"/>
        </w:rPr>
        <w:t>ной деятельности в отношении автомобильных дорог общего пользования р</w:t>
      </w:r>
      <w:r w:rsidR="009929A5" w:rsidRPr="00330995">
        <w:rPr>
          <w:rFonts w:ascii="PT Astra Serif" w:hAnsi="PT Astra Serif"/>
          <w:sz w:val="28"/>
          <w:szCs w:val="28"/>
        </w:rPr>
        <w:t>е</w:t>
      </w:r>
      <w:r w:rsidR="009929A5" w:rsidRPr="00330995">
        <w:rPr>
          <w:rFonts w:ascii="PT Astra Serif" w:hAnsi="PT Astra Serif"/>
          <w:sz w:val="28"/>
          <w:szCs w:val="28"/>
        </w:rPr>
        <w:t>гионального или межмуниципального, местного значения».</w:t>
      </w:r>
    </w:p>
    <w:p w:rsidR="00DD4395" w:rsidRPr="00330995" w:rsidRDefault="00BA3378" w:rsidP="00BA3378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330995">
        <w:rPr>
          <w:rStyle w:val="text1"/>
          <w:rFonts w:ascii="PT Astra Serif" w:hAnsi="PT Astra Serif"/>
          <w:sz w:val="28"/>
          <w:szCs w:val="28"/>
        </w:rPr>
        <w:t>В расходную часть областного бюджета вносятся соответствующие изм</w:t>
      </w:r>
      <w:r w:rsidRPr="00330995">
        <w:rPr>
          <w:rStyle w:val="text1"/>
          <w:rFonts w:ascii="PT Astra Serif" w:hAnsi="PT Astra Serif"/>
          <w:sz w:val="28"/>
          <w:szCs w:val="28"/>
        </w:rPr>
        <w:t>е</w:t>
      </w:r>
      <w:r w:rsidRPr="00330995">
        <w:rPr>
          <w:rStyle w:val="text1"/>
          <w:rFonts w:ascii="PT Astra Serif" w:hAnsi="PT Astra Serif"/>
          <w:sz w:val="28"/>
          <w:szCs w:val="28"/>
        </w:rPr>
        <w:t>нения согласно целевому назначению федеральных средств</w:t>
      </w:r>
      <w:r w:rsidR="00DD4395" w:rsidRPr="00330995">
        <w:rPr>
          <w:rStyle w:val="text1"/>
          <w:rFonts w:ascii="PT Astra Serif" w:hAnsi="PT Astra Serif"/>
          <w:sz w:val="28"/>
          <w:szCs w:val="28"/>
        </w:rPr>
        <w:t>.</w:t>
      </w:r>
      <w:r w:rsidRPr="00330995">
        <w:rPr>
          <w:rStyle w:val="text1"/>
          <w:rFonts w:ascii="PT Astra Serif" w:hAnsi="PT Astra Serif"/>
          <w:sz w:val="28"/>
          <w:szCs w:val="28"/>
        </w:rPr>
        <w:t xml:space="preserve"> </w:t>
      </w:r>
    </w:p>
    <w:p w:rsidR="00BA3378" w:rsidRPr="00330995" w:rsidRDefault="00BA3378" w:rsidP="00BA337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Соответствующие изменения вносятся в статью 1, </w:t>
      </w:r>
      <w:r w:rsidRPr="00330995">
        <w:rPr>
          <w:rStyle w:val="text1"/>
          <w:rFonts w:ascii="PT Astra Serif" w:hAnsi="PT Astra Serif"/>
          <w:sz w:val="28"/>
          <w:szCs w:val="28"/>
        </w:rPr>
        <w:t>приложения 4, 5, 6, 8, 9 таблицы 9, 11, 20, 25, 27, 32, 37, 59, 69, 70 приложения 10 излагаются в новой редакции</w:t>
      </w:r>
      <w:r w:rsidRPr="00330995">
        <w:rPr>
          <w:rFonts w:ascii="PT Astra Serif" w:hAnsi="PT Astra Serif"/>
          <w:sz w:val="28"/>
          <w:szCs w:val="28"/>
        </w:rPr>
        <w:t>.</w:t>
      </w:r>
    </w:p>
    <w:p w:rsidR="009929A5" w:rsidRPr="00330995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D0E27">
        <w:rPr>
          <w:rFonts w:ascii="PT Astra Serif" w:hAnsi="PT Astra Serif"/>
          <w:sz w:val="28"/>
          <w:szCs w:val="28"/>
        </w:rPr>
        <w:t>2. В связи с оценкой ожидаемого исполнения налоговых и неналоговых доходов областного бюджета Ульяновской области за 2022 год, а также на о</w:t>
      </w:r>
      <w:r w:rsidRPr="005D0E27">
        <w:rPr>
          <w:rFonts w:ascii="PT Astra Serif" w:hAnsi="PT Astra Serif"/>
          <w:sz w:val="28"/>
          <w:szCs w:val="28"/>
        </w:rPr>
        <w:t>с</w:t>
      </w:r>
      <w:r w:rsidRPr="005D0E27">
        <w:rPr>
          <w:rFonts w:ascii="PT Astra Serif" w:hAnsi="PT Astra Serif"/>
          <w:sz w:val="28"/>
          <w:szCs w:val="28"/>
        </w:rPr>
        <w:t>новании письма Управления Федерального казначейства по Ульяновской о</w:t>
      </w:r>
      <w:r w:rsidRPr="005D0E27">
        <w:rPr>
          <w:rFonts w:ascii="PT Astra Serif" w:hAnsi="PT Astra Serif"/>
          <w:sz w:val="28"/>
          <w:szCs w:val="28"/>
        </w:rPr>
        <w:t>б</w:t>
      </w:r>
      <w:r w:rsidRPr="005D0E27">
        <w:rPr>
          <w:rFonts w:ascii="PT Astra Serif" w:hAnsi="PT Astra Serif"/>
          <w:sz w:val="28"/>
          <w:szCs w:val="28"/>
        </w:rPr>
        <w:t>ласти от 28.10.2021 №68-11-72/04-5693 увеличивается доходная часть облас</w:t>
      </w:r>
      <w:r w:rsidRPr="005D0E27">
        <w:rPr>
          <w:rFonts w:ascii="PT Astra Serif" w:hAnsi="PT Astra Serif"/>
          <w:sz w:val="28"/>
          <w:szCs w:val="28"/>
        </w:rPr>
        <w:t>т</w:t>
      </w:r>
      <w:r w:rsidRPr="005D0E27">
        <w:rPr>
          <w:rFonts w:ascii="PT Astra Serif" w:hAnsi="PT Astra Serif"/>
          <w:sz w:val="28"/>
          <w:szCs w:val="28"/>
        </w:rPr>
        <w:t xml:space="preserve">ного бюджета Ульяновской области. </w:t>
      </w:r>
    </w:p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D0E27">
        <w:rPr>
          <w:rFonts w:ascii="PT Astra Serif" w:hAnsi="PT Astra Serif"/>
          <w:sz w:val="28"/>
          <w:szCs w:val="28"/>
        </w:rPr>
        <w:t xml:space="preserve">2.1 Доходы увеличиваются на общую сумму 974 666,60082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5D0E27">
        <w:rPr>
          <w:rFonts w:ascii="PT Astra Serif" w:hAnsi="PT Astra Serif"/>
          <w:sz w:val="28"/>
          <w:szCs w:val="28"/>
        </w:rPr>
        <w:t xml:space="preserve"> рублей согласно таблице:</w:t>
      </w:r>
    </w:p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693"/>
      </w:tblGrid>
      <w:tr w:rsidR="005D0E27" w:rsidRPr="005D0E27" w:rsidTr="005D0E2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Наименование налогов и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27" w:rsidRPr="005D0E27" w:rsidRDefault="00B91776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="005D0E27" w:rsidRPr="005D0E27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</w:tr>
      <w:tr w:rsidR="005D0E27" w:rsidRPr="005D0E27" w:rsidTr="005D0E27">
        <w:trPr>
          <w:trHeight w:val="324"/>
        </w:trPr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Налоговые и неналоговые доходы, 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 xml:space="preserve">+974 666,60082 </w:t>
            </w:r>
          </w:p>
        </w:tc>
      </w:tr>
      <w:tr w:rsidR="005D0E27" w:rsidRPr="005D0E27" w:rsidTr="005D0E27">
        <w:trPr>
          <w:trHeight w:val="33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+830 893,7</w:t>
            </w:r>
          </w:p>
        </w:tc>
      </w:tr>
      <w:tr w:rsidR="005D0E27" w:rsidRPr="005D0E27" w:rsidTr="005D0E27">
        <w:trPr>
          <w:trHeight w:val="33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+313 263 ,7</w:t>
            </w:r>
          </w:p>
        </w:tc>
      </w:tr>
      <w:tr w:rsidR="005D0E27" w:rsidRPr="005D0E27" w:rsidTr="005D0E27">
        <w:trPr>
          <w:trHeight w:val="33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PT Astra Serif" w:eastAsia="Calibri" w:hAnsi="PT Astra Serif" w:cs="PT Astra Serif"/>
                <w:bCs/>
                <w:sz w:val="24"/>
                <w:szCs w:val="24"/>
              </w:rPr>
            </w:pPr>
            <w:r w:rsidRPr="005D0E27">
              <w:rPr>
                <w:rFonts w:ascii="PT Astra Serif" w:hAnsi="PT Astra Serif"/>
                <w:color w:val="000000"/>
                <w:sz w:val="24"/>
                <w:szCs w:val="24"/>
              </w:rPr>
              <w:t>Доходы от уплаты акцизов на алкогольную продукцию с объё</w:t>
            </w:r>
            <w:r w:rsidRPr="005D0E27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D0E27">
              <w:rPr>
                <w:rFonts w:ascii="PT Astra Serif" w:hAnsi="PT Astra Serif"/>
                <w:color w:val="000000"/>
                <w:sz w:val="24"/>
                <w:szCs w:val="24"/>
              </w:rPr>
              <w:t>ной долей этилового спирта свыше 9 процентов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-178 462,8</w:t>
            </w:r>
          </w:p>
        </w:tc>
      </w:tr>
      <w:tr w:rsidR="005D0E27" w:rsidRPr="005D0E27" w:rsidTr="005D0E27">
        <w:trPr>
          <w:trHeight w:val="33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PT Astra Serif" w:eastAsia="Calibri" w:hAnsi="PT Astra Serif" w:cs="PT Astra Serif"/>
                <w:bCs/>
                <w:sz w:val="24"/>
                <w:szCs w:val="24"/>
              </w:rPr>
            </w:pPr>
            <w:r w:rsidRPr="005D0E27">
              <w:rPr>
                <w:rFonts w:ascii="PT Astra Serif" w:hAnsi="PT Astra Serif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+8 958,3</w:t>
            </w:r>
          </w:p>
        </w:tc>
      </w:tr>
      <w:tr w:rsidR="005D0E27" w:rsidRPr="005D0E27" w:rsidTr="005D0E27">
        <w:trPr>
          <w:trHeight w:val="33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PT Astra Serif" w:eastAsia="Calibri" w:hAnsi="PT Astra Serif" w:cs="PT Astra Serif"/>
                <w:bCs/>
                <w:sz w:val="24"/>
                <w:szCs w:val="24"/>
              </w:rPr>
            </w:pPr>
            <w:r w:rsidRPr="005D0E27">
              <w:rPr>
                <w:rFonts w:ascii="PT Astra Serif" w:eastAsia="Calibri" w:hAnsi="PT Astra Serif" w:cs="PT Astra Serif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0E27" w:rsidRPr="005D0E27" w:rsidRDefault="005D0E27">
            <w:pPr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D0E27">
              <w:rPr>
                <w:rFonts w:ascii="PT Astra Serif" w:hAnsi="PT Astra Serif"/>
                <w:sz w:val="24"/>
                <w:szCs w:val="24"/>
              </w:rPr>
              <w:t>+13,70082</w:t>
            </w:r>
          </w:p>
        </w:tc>
      </w:tr>
    </w:tbl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D0E27">
        <w:rPr>
          <w:rFonts w:ascii="PT Astra Serif" w:hAnsi="PT Astra Serif"/>
          <w:sz w:val="28"/>
          <w:szCs w:val="28"/>
        </w:rPr>
        <w:t>2.2. На основании письма Управления Федерального казначейства по Ульяновской области от 25.10.2021 № 68-11-72/04-5644 уменьшаются бюдже</w:t>
      </w:r>
      <w:r w:rsidRPr="005D0E27">
        <w:rPr>
          <w:rFonts w:ascii="PT Astra Serif" w:hAnsi="PT Astra Serif"/>
          <w:sz w:val="28"/>
          <w:szCs w:val="28"/>
        </w:rPr>
        <w:t>т</w:t>
      </w:r>
      <w:r w:rsidRPr="005D0E27">
        <w:rPr>
          <w:rFonts w:ascii="PT Astra Serif" w:hAnsi="PT Astra Serif"/>
          <w:sz w:val="28"/>
          <w:szCs w:val="28"/>
        </w:rPr>
        <w:t xml:space="preserve">ные назначения по доходам от уплаты акцизов на нефтепродукты на общую сумму 107669,08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5D0E27">
        <w:rPr>
          <w:rFonts w:ascii="PT Astra Serif" w:hAnsi="PT Astra Serif"/>
          <w:sz w:val="28"/>
          <w:szCs w:val="28"/>
        </w:rPr>
        <w:t xml:space="preserve"> рублей (источник регионального дорожного фонда). </w:t>
      </w:r>
    </w:p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D0E27">
        <w:rPr>
          <w:rFonts w:ascii="PT Astra Serif" w:hAnsi="PT Astra Serif"/>
          <w:sz w:val="28"/>
          <w:szCs w:val="28"/>
        </w:rPr>
        <w:t xml:space="preserve">Одновременно в расходной части областного бюджета на сумму 107669,08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5D0E27">
        <w:rPr>
          <w:rFonts w:ascii="PT Astra Serif" w:hAnsi="PT Astra Serif"/>
          <w:sz w:val="28"/>
          <w:szCs w:val="28"/>
        </w:rPr>
        <w:t xml:space="preserve"> рублей уменьшается дорожный фонд Ульяновской области.</w:t>
      </w:r>
    </w:p>
    <w:p w:rsidR="005D0E27" w:rsidRPr="005D0E27" w:rsidRDefault="005D0E27" w:rsidP="005D0E27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D0E27">
        <w:rPr>
          <w:rFonts w:ascii="PT Astra Serif" w:hAnsi="PT Astra Serif"/>
          <w:sz w:val="28"/>
          <w:szCs w:val="28"/>
        </w:rPr>
        <w:t>Таким образом, общая сумма налоговых и неналоговых доходов облас</w:t>
      </w:r>
      <w:r w:rsidRPr="005D0E27">
        <w:rPr>
          <w:rFonts w:ascii="PT Astra Serif" w:hAnsi="PT Astra Serif"/>
          <w:sz w:val="28"/>
          <w:szCs w:val="28"/>
        </w:rPr>
        <w:t>т</w:t>
      </w:r>
      <w:r w:rsidRPr="005D0E27">
        <w:rPr>
          <w:rFonts w:ascii="PT Astra Serif" w:hAnsi="PT Astra Serif"/>
          <w:sz w:val="28"/>
          <w:szCs w:val="28"/>
        </w:rPr>
        <w:t xml:space="preserve">ного бюджета Ульяновской области составит 55771199,82082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5D0E27">
        <w:rPr>
          <w:rFonts w:ascii="PT Astra Serif" w:hAnsi="PT Astra Serif"/>
          <w:sz w:val="28"/>
          <w:szCs w:val="28"/>
        </w:rPr>
        <w:t xml:space="preserve"> рублей.</w:t>
      </w:r>
    </w:p>
    <w:p w:rsidR="009929A5" w:rsidRPr="005D0E27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D0E27">
        <w:rPr>
          <w:rFonts w:ascii="PT Astra Serif" w:hAnsi="PT Astra Serif"/>
          <w:sz w:val="28"/>
          <w:szCs w:val="28"/>
        </w:rPr>
        <w:t>Соответствующие изменения вносятся в статью 5 Закона, приложения 4, 5, 6.</w:t>
      </w:r>
    </w:p>
    <w:p w:rsidR="00EB1085" w:rsidRPr="00330995" w:rsidRDefault="00494CB1" w:rsidP="00C52F6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3</w:t>
      </w:r>
      <w:r w:rsidR="005D7269" w:rsidRPr="00330995">
        <w:rPr>
          <w:rFonts w:ascii="PT Astra Serif" w:hAnsi="PT Astra Serif"/>
          <w:sz w:val="28"/>
          <w:szCs w:val="28"/>
        </w:rPr>
        <w:t xml:space="preserve">. </w:t>
      </w:r>
      <w:r w:rsidR="00DB5462" w:rsidRPr="00330995">
        <w:rPr>
          <w:rFonts w:ascii="PT Astra Serif" w:hAnsi="PT Astra Serif"/>
          <w:sz w:val="28"/>
          <w:szCs w:val="28"/>
        </w:rPr>
        <w:t>На основании обращения Министерства энергетики, жилищно-коммунального комплекса и городской среды Ульяновской области от 14.01.2022 №73-ИОГВ-07.01/76вн доходная часть областного бюджета увел</w:t>
      </w:r>
      <w:r w:rsidR="00DB5462" w:rsidRPr="00330995">
        <w:rPr>
          <w:rFonts w:ascii="PT Astra Serif" w:hAnsi="PT Astra Serif"/>
          <w:sz w:val="28"/>
          <w:szCs w:val="28"/>
        </w:rPr>
        <w:t>и</w:t>
      </w:r>
      <w:r w:rsidR="00DB5462" w:rsidRPr="00330995">
        <w:rPr>
          <w:rFonts w:ascii="PT Astra Serif" w:hAnsi="PT Astra Serif"/>
          <w:sz w:val="28"/>
          <w:szCs w:val="28"/>
        </w:rPr>
        <w:t>чивается на сумму 9</w:t>
      </w:r>
      <w:r w:rsidR="0062459E" w:rsidRPr="00330995">
        <w:rPr>
          <w:rFonts w:ascii="PT Astra Serif" w:hAnsi="PT Astra Serif"/>
          <w:sz w:val="28"/>
          <w:szCs w:val="28"/>
        </w:rPr>
        <w:t>7</w:t>
      </w:r>
      <w:r w:rsidR="00DB5462" w:rsidRPr="00330995">
        <w:rPr>
          <w:rFonts w:ascii="PT Astra Serif" w:hAnsi="PT Astra Serif"/>
          <w:sz w:val="28"/>
          <w:szCs w:val="28"/>
        </w:rPr>
        <w:t xml:space="preserve">51,77463 </w:t>
      </w:r>
      <w:r w:rsidR="003E72C6">
        <w:rPr>
          <w:rFonts w:ascii="PT Astra Serif" w:hAnsi="PT Astra Serif"/>
          <w:sz w:val="28"/>
          <w:szCs w:val="28"/>
        </w:rPr>
        <w:t>тыс.</w:t>
      </w:r>
      <w:r w:rsidR="00DB5462" w:rsidRPr="00330995">
        <w:rPr>
          <w:rFonts w:ascii="PT Astra Serif" w:hAnsi="PT Astra Serif"/>
          <w:sz w:val="28"/>
          <w:szCs w:val="28"/>
        </w:rPr>
        <w:t xml:space="preserve"> рублей за счёт возврата прочих остатков субсидий, субвенций и иных межбюджетных трансфертов, имеющих целевое назначение прошлых лет. </w:t>
      </w:r>
    </w:p>
    <w:p w:rsidR="00EB1085" w:rsidRPr="00330995" w:rsidRDefault="00DB5462" w:rsidP="00C52F6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В расходной части областного бюджета средства </w:t>
      </w:r>
      <w:r w:rsidR="00EB1085" w:rsidRPr="00330995">
        <w:rPr>
          <w:rFonts w:ascii="PT Astra Serif" w:hAnsi="PT Astra Serif"/>
          <w:sz w:val="28"/>
          <w:szCs w:val="28"/>
        </w:rPr>
        <w:t>направляются:</w:t>
      </w:r>
    </w:p>
    <w:p w:rsidR="00C52F62" w:rsidRPr="00330995" w:rsidRDefault="00DB5462" w:rsidP="00C52F6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Министерству энергетики, жилищно-коммунального комплекса и горо</w:t>
      </w:r>
      <w:r w:rsidRPr="00330995">
        <w:rPr>
          <w:rFonts w:ascii="PT Astra Serif" w:hAnsi="PT Astra Serif"/>
          <w:sz w:val="28"/>
          <w:szCs w:val="28"/>
        </w:rPr>
        <w:t>д</w:t>
      </w:r>
      <w:r w:rsidRPr="00330995">
        <w:rPr>
          <w:rFonts w:ascii="PT Astra Serif" w:hAnsi="PT Astra Serif"/>
          <w:sz w:val="28"/>
          <w:szCs w:val="28"/>
        </w:rPr>
        <w:t xml:space="preserve">ской среды Ульяновской области </w:t>
      </w:r>
      <w:r w:rsidR="009110F3" w:rsidRPr="00330995">
        <w:rPr>
          <w:rFonts w:ascii="PT Astra Serif" w:hAnsi="PT Astra Serif"/>
          <w:sz w:val="28"/>
          <w:szCs w:val="28"/>
        </w:rPr>
        <w:t xml:space="preserve">в сумме 9551,77463 </w:t>
      </w:r>
      <w:r w:rsidR="009110F3">
        <w:rPr>
          <w:rFonts w:ascii="PT Astra Serif" w:hAnsi="PT Astra Serif"/>
          <w:sz w:val="28"/>
          <w:szCs w:val="28"/>
        </w:rPr>
        <w:t>тыс.</w:t>
      </w:r>
      <w:r w:rsidR="009110F3" w:rsidRPr="00330995">
        <w:rPr>
          <w:rFonts w:ascii="PT Astra Serif" w:hAnsi="PT Astra Serif"/>
          <w:sz w:val="28"/>
          <w:szCs w:val="28"/>
        </w:rPr>
        <w:t xml:space="preserve"> рублей </w:t>
      </w:r>
      <w:r w:rsidRPr="00330995">
        <w:rPr>
          <w:rFonts w:ascii="PT Astra Serif" w:hAnsi="PT Astra Serif"/>
          <w:sz w:val="28"/>
          <w:szCs w:val="28"/>
        </w:rPr>
        <w:t xml:space="preserve">на </w:t>
      </w:r>
      <w:r w:rsidRPr="00330995">
        <w:rPr>
          <w:rFonts w:ascii="PT Astra Serif" w:hAnsi="PT Astra Serif"/>
          <w:color w:val="000000"/>
          <w:sz w:val="28"/>
          <w:szCs w:val="28"/>
        </w:rPr>
        <w:t>субсидии в целях софинансирования расходных обязательств, связанных с реализацией м</w:t>
      </w:r>
      <w:r w:rsidRPr="00330995">
        <w:rPr>
          <w:rFonts w:ascii="PT Astra Serif" w:hAnsi="PT Astra Serif"/>
          <w:color w:val="000000"/>
          <w:sz w:val="28"/>
          <w:szCs w:val="28"/>
        </w:rPr>
        <w:t>е</w:t>
      </w:r>
      <w:r w:rsidRPr="00330995">
        <w:rPr>
          <w:rFonts w:ascii="PT Astra Serif" w:hAnsi="PT Astra Serif"/>
          <w:color w:val="000000"/>
          <w:sz w:val="28"/>
          <w:szCs w:val="28"/>
        </w:rPr>
        <w:t>роприятий по строительству, реконструкции, ремонту объектов водоснабжения и водоотведения, подготовке проектной документации, включая погашение кредиторской задолженности</w:t>
      </w:r>
      <w:r w:rsidR="00EB1085" w:rsidRPr="00330995">
        <w:rPr>
          <w:rFonts w:ascii="PT Astra Serif" w:hAnsi="PT Astra Serif"/>
          <w:sz w:val="28"/>
          <w:szCs w:val="28"/>
        </w:rPr>
        <w:t>;</w:t>
      </w:r>
    </w:p>
    <w:p w:rsidR="00EB1085" w:rsidRPr="00330995" w:rsidRDefault="00EB1085" w:rsidP="00C52F62">
      <w:pPr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Министерству строительства и архитектуры Ульяновской области в су</w:t>
      </w:r>
      <w:r w:rsidRPr="00330995">
        <w:rPr>
          <w:rFonts w:ascii="PT Astra Serif" w:hAnsi="PT Astra Serif"/>
          <w:sz w:val="28"/>
          <w:szCs w:val="28"/>
        </w:rPr>
        <w:t>м</w:t>
      </w:r>
      <w:r w:rsidRPr="00330995">
        <w:rPr>
          <w:rFonts w:ascii="PT Astra Serif" w:hAnsi="PT Astra Serif"/>
          <w:sz w:val="28"/>
          <w:szCs w:val="28"/>
        </w:rPr>
        <w:t xml:space="preserve">ме 200,0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DB5462" w:rsidRPr="00330995" w:rsidRDefault="00DB5462" w:rsidP="00C52F6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DB5462" w:rsidRPr="00330995" w:rsidRDefault="00DB5462" w:rsidP="00C52F62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7269" w:rsidRPr="00330995" w:rsidRDefault="00DB546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4. </w:t>
      </w:r>
      <w:r w:rsidR="005D7269" w:rsidRPr="00330995">
        <w:rPr>
          <w:rFonts w:ascii="PT Astra Serif" w:hAnsi="PT Astra Serif"/>
          <w:sz w:val="28"/>
          <w:szCs w:val="28"/>
        </w:rPr>
        <w:t>За счёт остатков областного бюджета Ульяновской области сложи</w:t>
      </w:r>
      <w:r w:rsidR="005D7269" w:rsidRPr="00330995">
        <w:rPr>
          <w:rFonts w:ascii="PT Astra Serif" w:hAnsi="PT Astra Serif"/>
          <w:sz w:val="28"/>
          <w:szCs w:val="28"/>
        </w:rPr>
        <w:t>в</w:t>
      </w:r>
      <w:r w:rsidR="005D7269" w:rsidRPr="00330995">
        <w:rPr>
          <w:rFonts w:ascii="PT Astra Serif" w:hAnsi="PT Astra Serif"/>
          <w:sz w:val="28"/>
          <w:szCs w:val="28"/>
        </w:rPr>
        <w:t xml:space="preserve">шихся на 01.01.2022 в сумме 175 820,46518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D7269" w:rsidRPr="00330995">
        <w:rPr>
          <w:rFonts w:ascii="PT Astra Serif" w:hAnsi="PT Astra Serif"/>
          <w:sz w:val="28"/>
          <w:szCs w:val="28"/>
        </w:rPr>
        <w:t xml:space="preserve"> рублей увеличивается расхо</w:t>
      </w:r>
      <w:r w:rsidR="005D7269" w:rsidRPr="00330995">
        <w:rPr>
          <w:rFonts w:ascii="PT Astra Serif" w:hAnsi="PT Astra Serif"/>
          <w:sz w:val="28"/>
          <w:szCs w:val="28"/>
        </w:rPr>
        <w:t>д</w:t>
      </w:r>
      <w:r w:rsidR="005D7269" w:rsidRPr="00330995">
        <w:rPr>
          <w:rFonts w:ascii="PT Astra Serif" w:hAnsi="PT Astra Serif"/>
          <w:sz w:val="28"/>
          <w:szCs w:val="28"/>
        </w:rPr>
        <w:t>ная часть областного бюджета Ульяновской области и направляется:</w:t>
      </w:r>
    </w:p>
    <w:p w:rsidR="005D7269" w:rsidRPr="00330995" w:rsidRDefault="005D726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 xml:space="preserve">- </w:t>
      </w:r>
      <w:r w:rsidRPr="00330995">
        <w:rPr>
          <w:rFonts w:ascii="PT Astra Serif" w:hAnsi="PT Astra Serif"/>
          <w:sz w:val="28"/>
          <w:szCs w:val="28"/>
        </w:rPr>
        <w:t xml:space="preserve">Министерству транспорта Ульяновской области в сумме 169 050,46518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на </w:t>
      </w:r>
      <w:r w:rsidR="009110F3">
        <w:rPr>
          <w:rFonts w:ascii="PT Astra Serif" w:hAnsi="PT Astra Serif"/>
          <w:sz w:val="28"/>
          <w:szCs w:val="28"/>
        </w:rPr>
        <w:t xml:space="preserve">реализацию мероприятий </w:t>
      </w:r>
      <w:r w:rsidRPr="00330995">
        <w:rPr>
          <w:rFonts w:ascii="PT Astra Serif" w:hAnsi="PT Astra Serif"/>
          <w:sz w:val="28"/>
          <w:szCs w:val="28"/>
        </w:rPr>
        <w:t>государственной программы «Разв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тие транспортной системы в Ульяновской области</w:t>
      </w:r>
      <w:r w:rsidRPr="00330995">
        <w:rPr>
          <w:rFonts w:ascii="PT Astra Serif" w:hAnsi="PT Astra Serif"/>
          <w:i/>
          <w:sz w:val="28"/>
          <w:szCs w:val="28"/>
        </w:rPr>
        <w:t>»</w:t>
      </w:r>
      <w:r w:rsidR="00F41DE2" w:rsidRPr="00330995">
        <w:rPr>
          <w:rFonts w:ascii="PT Astra Serif" w:hAnsi="PT Astra Serif"/>
          <w:i/>
          <w:sz w:val="28"/>
          <w:szCs w:val="28"/>
        </w:rPr>
        <w:t xml:space="preserve"> (Дорожный фонд)</w:t>
      </w:r>
      <w:r w:rsidRPr="00330995">
        <w:rPr>
          <w:rFonts w:ascii="PT Astra Serif" w:hAnsi="PT Astra Serif"/>
          <w:sz w:val="28"/>
          <w:szCs w:val="28"/>
        </w:rPr>
        <w:t>;</w:t>
      </w:r>
    </w:p>
    <w:p w:rsidR="005D7269" w:rsidRPr="00330995" w:rsidRDefault="005D726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 xml:space="preserve">- </w:t>
      </w:r>
      <w:r w:rsidRPr="00330995">
        <w:rPr>
          <w:rFonts w:ascii="PT Astra Serif" w:hAnsi="PT Astra Serif"/>
          <w:sz w:val="28"/>
          <w:szCs w:val="28"/>
        </w:rPr>
        <w:t xml:space="preserve">Правительству Ульяновской области в сумме 900,0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на пр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 xml:space="preserve">доставление субсидий </w:t>
      </w:r>
      <w:r w:rsidR="009110F3">
        <w:rPr>
          <w:rFonts w:ascii="PT Astra Serif" w:hAnsi="PT Astra Serif"/>
          <w:sz w:val="28"/>
          <w:szCs w:val="28"/>
        </w:rPr>
        <w:t>автономной некоммерческой организации</w:t>
      </w:r>
      <w:r w:rsidRPr="00330995">
        <w:rPr>
          <w:rFonts w:ascii="PT Astra Serif" w:hAnsi="PT Astra Serif"/>
          <w:sz w:val="28"/>
          <w:szCs w:val="28"/>
        </w:rPr>
        <w:t xml:space="preserve"> «Центр стр</w:t>
      </w:r>
      <w:r w:rsidRPr="00330995">
        <w:rPr>
          <w:rFonts w:ascii="PT Astra Serif" w:hAnsi="PT Astra Serif"/>
          <w:sz w:val="28"/>
          <w:szCs w:val="28"/>
        </w:rPr>
        <w:t>а</w:t>
      </w:r>
      <w:r w:rsidRPr="00330995">
        <w:rPr>
          <w:rFonts w:ascii="PT Astra Serif" w:hAnsi="PT Astra Serif"/>
          <w:sz w:val="28"/>
          <w:szCs w:val="28"/>
        </w:rPr>
        <w:t>тегических исследований Ульяновской области» в целях проведения комплек</w:t>
      </w:r>
      <w:r w:rsidRPr="00330995">
        <w:rPr>
          <w:rFonts w:ascii="PT Astra Serif" w:hAnsi="PT Astra Serif"/>
          <w:sz w:val="28"/>
          <w:szCs w:val="28"/>
        </w:rPr>
        <w:t>с</w:t>
      </w:r>
      <w:r w:rsidRPr="00330995">
        <w:rPr>
          <w:rFonts w:ascii="PT Astra Serif" w:hAnsi="PT Astra Serif"/>
          <w:sz w:val="28"/>
          <w:szCs w:val="28"/>
        </w:rPr>
        <w:t>ного аналитического исследования по городским агломерациям;</w:t>
      </w:r>
    </w:p>
    <w:p w:rsidR="005D7269" w:rsidRPr="00330995" w:rsidRDefault="005D726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- Министерству транспорта Ульяновской области в сумме 870,0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</w:t>
      </w:r>
      <w:r w:rsidRPr="00330995">
        <w:rPr>
          <w:rFonts w:ascii="PT Astra Serif" w:hAnsi="PT Astra Serif"/>
          <w:sz w:val="28"/>
          <w:szCs w:val="28"/>
        </w:rPr>
        <w:t>б</w:t>
      </w:r>
      <w:r w:rsidRPr="00330995">
        <w:rPr>
          <w:rFonts w:ascii="PT Astra Serif" w:hAnsi="PT Astra Serif"/>
          <w:sz w:val="28"/>
          <w:szCs w:val="28"/>
        </w:rPr>
        <w:t>лей на проектирование и реконструкция автомобильной дороги «Подъезд к г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роду Ульяновску от автомобильной дороги М-5 «Урал» - Новоульяновск» - н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вый инвестиционный проект, расположенный на территории промышленной зоны «Новоульяновск»;</w:t>
      </w:r>
    </w:p>
    <w:p w:rsidR="00CC45A7" w:rsidRPr="00330995" w:rsidRDefault="005D726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 xml:space="preserve">- </w:t>
      </w:r>
      <w:r w:rsidRPr="00330995">
        <w:rPr>
          <w:rFonts w:ascii="PT Astra Serif" w:hAnsi="PT Astra Serif"/>
          <w:sz w:val="28"/>
          <w:szCs w:val="28"/>
        </w:rPr>
        <w:t xml:space="preserve">Министерству строительства и архитектуры Ульяновской области в сумме 5 000,0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на капитальный ремонт </w:t>
      </w:r>
      <w:r w:rsidR="009110F3">
        <w:rPr>
          <w:rFonts w:ascii="PT Astra Serif" w:hAnsi="PT Astra Serif"/>
          <w:sz w:val="28"/>
          <w:szCs w:val="28"/>
        </w:rPr>
        <w:t>государственного учрежд</w:t>
      </w:r>
      <w:r w:rsidR="009110F3">
        <w:rPr>
          <w:rFonts w:ascii="PT Astra Serif" w:hAnsi="PT Astra Serif"/>
          <w:sz w:val="28"/>
          <w:szCs w:val="28"/>
        </w:rPr>
        <w:t>е</w:t>
      </w:r>
      <w:r w:rsidR="009110F3">
        <w:rPr>
          <w:rFonts w:ascii="PT Astra Serif" w:hAnsi="PT Astra Serif"/>
          <w:sz w:val="28"/>
          <w:szCs w:val="28"/>
        </w:rPr>
        <w:t>ния здравоохранения</w:t>
      </w:r>
      <w:r w:rsidRPr="00330995">
        <w:rPr>
          <w:rFonts w:ascii="PT Astra Serif" w:hAnsi="PT Astra Serif"/>
          <w:sz w:val="28"/>
          <w:szCs w:val="28"/>
        </w:rPr>
        <w:t xml:space="preserve"> «Городская поликлиника №1 им. С.М.Кирова».</w:t>
      </w:r>
    </w:p>
    <w:p w:rsidR="00DB5462" w:rsidRPr="00330995" w:rsidRDefault="00CC45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DB5462" w:rsidRPr="00330995" w:rsidRDefault="00DB546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B7445" w:rsidRPr="00330995" w:rsidRDefault="00494CB1" w:rsidP="003079DE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5. </w:t>
      </w:r>
      <w:r w:rsidR="00AB7445" w:rsidRPr="00330995">
        <w:rPr>
          <w:rFonts w:ascii="PT Astra Serif" w:hAnsi="PT Astra Serif"/>
          <w:sz w:val="28"/>
          <w:szCs w:val="28"/>
        </w:rPr>
        <w:t>За счет увеличения доходной части областного бюджета Ульяновской области</w:t>
      </w:r>
      <w:r w:rsidR="00885B30" w:rsidRPr="00330995">
        <w:rPr>
          <w:rFonts w:ascii="PT Astra Serif" w:hAnsi="PT Astra Serif"/>
          <w:sz w:val="28"/>
          <w:szCs w:val="28"/>
        </w:rPr>
        <w:t xml:space="preserve"> будут профинансированы расходы</w:t>
      </w:r>
      <w:r w:rsidR="003079DE" w:rsidRPr="00330995">
        <w:rPr>
          <w:rFonts w:ascii="PT Astra Serif" w:hAnsi="PT Astra Serif"/>
          <w:sz w:val="28"/>
          <w:szCs w:val="28"/>
        </w:rPr>
        <w:t xml:space="preserve"> </w:t>
      </w:r>
      <w:r w:rsidR="00AB7445" w:rsidRPr="00330995">
        <w:rPr>
          <w:rFonts w:ascii="PT Astra Serif" w:hAnsi="PT Astra Serif"/>
          <w:sz w:val="28"/>
          <w:szCs w:val="28"/>
        </w:rPr>
        <w:t>в расходной части областного бю</w:t>
      </w:r>
      <w:r w:rsidR="00AB7445" w:rsidRPr="00330995">
        <w:rPr>
          <w:rFonts w:ascii="PT Astra Serif" w:hAnsi="PT Astra Serif"/>
          <w:sz w:val="28"/>
          <w:szCs w:val="28"/>
        </w:rPr>
        <w:t>д</w:t>
      </w:r>
      <w:r w:rsidR="00AB7445" w:rsidRPr="00330995">
        <w:rPr>
          <w:rFonts w:ascii="PT Astra Serif" w:hAnsi="PT Astra Serif"/>
          <w:sz w:val="28"/>
          <w:szCs w:val="28"/>
        </w:rPr>
        <w:t xml:space="preserve">жета на общую сумму 4 007 926,00082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рублей, и направляются</w:t>
      </w:r>
      <w:r w:rsidR="00AB7445" w:rsidRPr="00330995">
        <w:rPr>
          <w:rFonts w:ascii="PT Astra Serif" w:hAnsi="PT Astra Serif"/>
          <w:bCs/>
          <w:sz w:val="28"/>
          <w:szCs w:val="28"/>
        </w:rPr>
        <w:t>:</w:t>
      </w:r>
    </w:p>
    <w:p w:rsidR="00AB7445" w:rsidRPr="009110F3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9110F3">
        <w:rPr>
          <w:rFonts w:ascii="PT Astra Serif" w:hAnsi="PT Astra Serif"/>
          <w:bCs/>
          <w:sz w:val="28"/>
          <w:szCs w:val="28"/>
        </w:rPr>
        <w:t xml:space="preserve">Министерству просвещения и воспитания Ульяновской области- </w:t>
      </w:r>
      <w:r w:rsidRPr="009110F3">
        <w:rPr>
          <w:rFonts w:ascii="PT Astra Serif" w:hAnsi="PT Astra Serif"/>
          <w:bCs/>
          <w:sz w:val="28"/>
          <w:szCs w:val="28"/>
        </w:rPr>
        <w:br/>
        <w:t xml:space="preserve">1 045 016,0 </w:t>
      </w:r>
      <w:r w:rsidR="003E72C6" w:rsidRPr="009110F3">
        <w:rPr>
          <w:rFonts w:ascii="PT Astra Serif" w:hAnsi="PT Astra Serif"/>
          <w:bCs/>
          <w:sz w:val="28"/>
          <w:szCs w:val="28"/>
        </w:rPr>
        <w:t>тыс.</w:t>
      </w:r>
      <w:r w:rsidRPr="009110F3">
        <w:rPr>
          <w:rFonts w:ascii="PT Astra Serif" w:hAnsi="PT Astra Serif"/>
          <w:bCs/>
          <w:sz w:val="28"/>
          <w:szCs w:val="28"/>
        </w:rPr>
        <w:t xml:space="preserve"> рублей, в том числе: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1) На субвенции местным бюджетам на финансирование переданных г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сударственных полномочий в общей сумме 213 251,73687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рублей, из них 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на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>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выплату родителям (законным представителям) детей, посещающих м</w:t>
      </w:r>
      <w:r w:rsidRPr="00330995">
        <w:rPr>
          <w:rFonts w:ascii="PT Astra Serif" w:hAnsi="PT Astra Serif"/>
          <w:bCs/>
          <w:sz w:val="28"/>
          <w:szCs w:val="28"/>
        </w:rPr>
        <w:t>у</w:t>
      </w:r>
      <w:r w:rsidRPr="00330995">
        <w:rPr>
          <w:rFonts w:ascii="PT Astra Serif" w:hAnsi="PT Astra Serif"/>
          <w:bCs/>
          <w:sz w:val="28"/>
          <w:szCs w:val="28"/>
        </w:rPr>
        <w:t>ниципальные и частные образовательные организации, реализующие образов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тельную программу дошкольного образования, компенсации части внесённой в соответствующие образовательные организации родительской платы за пр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 xml:space="preserve">смотр и уход за детьми в сумме 95 715,03687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организацию бесплатной перевозки обучающихся в данной образовател</w:t>
      </w:r>
      <w:r w:rsidRPr="00330995">
        <w:rPr>
          <w:rFonts w:ascii="PT Astra Serif" w:hAnsi="PT Astra Serif"/>
          <w:bCs/>
          <w:sz w:val="28"/>
          <w:szCs w:val="28"/>
        </w:rPr>
        <w:t>ь</w:t>
      </w:r>
      <w:r w:rsidRPr="00330995">
        <w:rPr>
          <w:rFonts w:ascii="PT Astra Serif" w:hAnsi="PT Astra Serif"/>
          <w:bCs/>
          <w:sz w:val="28"/>
          <w:szCs w:val="28"/>
        </w:rPr>
        <w:t xml:space="preserve">ной организации и проживающих на территории иного муниципального района или городского округа Ульяновской области в сумме 185,9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осуществление ежемесячной доплаты за наличие учёной степени канд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дата наук или доктора наук педагогическим работникам муниципальных общ</w:t>
      </w:r>
      <w:r w:rsidRPr="00330995">
        <w:rPr>
          <w:rFonts w:ascii="PT Astra Serif" w:hAnsi="PT Astra Serif"/>
          <w:bCs/>
          <w:sz w:val="28"/>
          <w:szCs w:val="28"/>
        </w:rPr>
        <w:t>е</w:t>
      </w:r>
      <w:r w:rsidRPr="00330995">
        <w:rPr>
          <w:rFonts w:ascii="PT Astra Serif" w:hAnsi="PT Astra Serif"/>
          <w:bCs/>
          <w:sz w:val="28"/>
          <w:szCs w:val="28"/>
        </w:rPr>
        <w:t>образовательных организаций, имеющим учёную степень и замещающим (з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нимающим) в указанных общеобразовательных организациях штатные должн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>сти, предусмотренные квалификационными справочниками или професси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нальными стандартами в сумме 340,0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осуществление 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обучающимся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 10-х (11-х) и 11-х (12-х) классов муниц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 xml:space="preserve">пальных общеобразовательных организаций ежемесячных денежных выплат в сумме 1 610,8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 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компенсацию родителям или иным законным представителям обуча</w:t>
      </w:r>
      <w:r w:rsidRPr="00330995">
        <w:rPr>
          <w:rFonts w:ascii="PT Astra Serif" w:hAnsi="PT Astra Serif"/>
          <w:bCs/>
          <w:sz w:val="28"/>
          <w:szCs w:val="28"/>
        </w:rPr>
        <w:t>ю</w:t>
      </w:r>
      <w:r w:rsidRPr="00330995">
        <w:rPr>
          <w:rFonts w:ascii="PT Astra Serif" w:hAnsi="PT Astra Serif"/>
          <w:bCs/>
          <w:sz w:val="28"/>
          <w:szCs w:val="28"/>
        </w:rPr>
        <w:t>щихся затрат, связанных с обеспечением получения начального общего, осно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 xml:space="preserve">ного общего или среднего общего образования в форме семейного образования на территории Ульяновской области в сумме 10 000,0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330995">
        <w:rPr>
          <w:rFonts w:ascii="PT Astra Serif" w:hAnsi="PT Astra Serif"/>
          <w:bCs/>
          <w:sz w:val="28"/>
          <w:szCs w:val="28"/>
        </w:rPr>
        <w:t>предоставление бесплатно специальных учебников и учебных пособий, иной учебной литературы, а также услуг сурдо - переводчиков и тифлосурдо - переводчиков при получении обучающимися с ограниченными возможностями здоровья образования в муниципальных образовательных организациях в су</w:t>
      </w:r>
      <w:r w:rsidRPr="00330995">
        <w:rPr>
          <w:rFonts w:ascii="PT Astra Serif" w:hAnsi="PT Astra Serif"/>
          <w:bCs/>
          <w:sz w:val="28"/>
          <w:szCs w:val="28"/>
        </w:rPr>
        <w:t>м</w:t>
      </w:r>
      <w:r w:rsidRPr="00330995">
        <w:rPr>
          <w:rFonts w:ascii="PT Astra Serif" w:hAnsi="PT Astra Serif"/>
          <w:bCs/>
          <w:sz w:val="28"/>
          <w:szCs w:val="28"/>
        </w:rPr>
        <w:t xml:space="preserve">ме 8 200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proofErr w:type="gramEnd"/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организацию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 xml:space="preserve">ской области в сумме 10 000,0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реализацию Закона Ульяновской области от 2 октября 2020 года № 103-ЗО «О правовом регулировании отдельных вопросов статуса молодых специ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листов в Ульяновской области» в сумме 14 000,0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330995">
        <w:rPr>
          <w:rFonts w:ascii="PT Astra Serif" w:hAnsi="PT Astra Serif"/>
          <w:bCs/>
          <w:sz w:val="28"/>
          <w:szCs w:val="28"/>
        </w:rPr>
        <w:t>осуществление единовременных денежных выплат педагогическим р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ботникам муниципальных образовательных организаций, реализующих образ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>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родского типа) Ульяновской области) в сумме 3 200,0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proofErr w:type="gramEnd"/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организацию и обеспечение оздоровления детей и обеспечением отдыха детей, обучающихся в общеобразовательных организациях, в том числе детей-сирот и детей, оставшихся без попечения родителей, детей, находящихся в трудной жизненной ситуации, и детей из многодетных семей, в лагерях, орг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низованных образовательными организациями, осуществляющими организ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цию отдыха и 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оздоровления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 обучающихся в каникулярное время (с дневным пребыванием), детских лагерях труда и отдыха в сумме 70 000,0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2) </w:t>
      </w:r>
      <w:r w:rsidR="009110F3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а проведение ЕГЭ и ОГЭ (техническое оснащение и выплаты педаг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гическим работникам) в сумме 73 916,0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3) </w:t>
      </w:r>
      <w:r w:rsidR="009110F3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 xml:space="preserve">а проведение ремонтных работ зданий образовательных учреждений в общей сумме 185 186,97164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рублей, из них: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предоставление муниципальным образованиям субсидий на проведение ремонтных работ зданий общеобразовательных учреждений в сумме </w:t>
      </w:r>
      <w:r w:rsidRPr="00330995">
        <w:rPr>
          <w:rFonts w:ascii="PT Astra Serif" w:hAnsi="PT Astra Serif"/>
          <w:bCs/>
          <w:sz w:val="28"/>
          <w:szCs w:val="28"/>
        </w:rPr>
        <w:br/>
        <w:t xml:space="preserve">61 350,22224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рублей: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Министерству просвещения и воспитания Ульяно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 xml:space="preserve">ской области –6 503,2246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Министерству строительства и архите</w:t>
      </w:r>
      <w:r w:rsidRPr="00330995">
        <w:rPr>
          <w:rFonts w:ascii="PT Astra Serif" w:hAnsi="PT Astra Serif"/>
          <w:bCs/>
          <w:sz w:val="28"/>
          <w:szCs w:val="28"/>
        </w:rPr>
        <w:t>к</w:t>
      </w:r>
      <w:r w:rsidRPr="00330995">
        <w:rPr>
          <w:rFonts w:ascii="PT Astra Serif" w:hAnsi="PT Astra Serif"/>
          <w:bCs/>
          <w:sz w:val="28"/>
          <w:szCs w:val="28"/>
        </w:rPr>
        <w:t xml:space="preserve">туры Ульяновской области – 54 846,99764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предоставление муниципальным образованиям субсидий на проведение ремонтных работ зданий дошкольных учреждений в сумме </w:t>
      </w:r>
      <w:r w:rsidR="00CF2329" w:rsidRPr="00330995">
        <w:rPr>
          <w:rFonts w:ascii="PT Astra Serif" w:hAnsi="PT Astra Serif"/>
          <w:bCs/>
          <w:sz w:val="28"/>
          <w:szCs w:val="28"/>
        </w:rPr>
        <w:br/>
      </w:r>
      <w:r w:rsidRPr="00330995">
        <w:rPr>
          <w:rFonts w:ascii="PT Astra Serif" w:hAnsi="PT Astra Serif"/>
          <w:bCs/>
          <w:sz w:val="28"/>
          <w:szCs w:val="28"/>
        </w:rPr>
        <w:t xml:space="preserve">123 836,7494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рублей: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Министерству просвещения и воспитания Ульяно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 xml:space="preserve">ской области – 1 815,2145 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Министерству строительства и арх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 xml:space="preserve">тектуры Ульяновской области – 122 021,5349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4) </w:t>
      </w:r>
      <w:r w:rsidR="004459E0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 xml:space="preserve">а </w:t>
      </w:r>
      <w:proofErr w:type="spellStart"/>
      <w:r w:rsidRPr="00330995">
        <w:rPr>
          <w:rFonts w:ascii="PT Astra Serif" w:hAnsi="PT Astra Serif"/>
          <w:bCs/>
          <w:sz w:val="28"/>
          <w:szCs w:val="28"/>
        </w:rPr>
        <w:t>сверхсофинансирование</w:t>
      </w:r>
      <w:proofErr w:type="spellEnd"/>
      <w:r w:rsidRPr="00330995">
        <w:rPr>
          <w:rFonts w:ascii="PT Astra Serif" w:hAnsi="PT Astra Serif"/>
          <w:bCs/>
          <w:sz w:val="28"/>
          <w:szCs w:val="28"/>
        </w:rPr>
        <w:t xml:space="preserve"> мероприятий национального проекта «О</w:t>
      </w:r>
      <w:r w:rsidRPr="00330995">
        <w:rPr>
          <w:rFonts w:ascii="PT Astra Serif" w:hAnsi="PT Astra Serif"/>
          <w:bCs/>
          <w:sz w:val="28"/>
          <w:szCs w:val="28"/>
        </w:rPr>
        <w:t>б</w:t>
      </w:r>
      <w:r w:rsidRPr="00330995">
        <w:rPr>
          <w:rFonts w:ascii="PT Astra Serif" w:hAnsi="PT Astra Serif"/>
          <w:bCs/>
          <w:sz w:val="28"/>
          <w:szCs w:val="28"/>
        </w:rPr>
        <w:t xml:space="preserve">разование» в общей сумме 257 763,55799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рублей, из них 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на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>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создание в общеобразовательных организациях, расположенных в сел</w:t>
      </w:r>
      <w:r w:rsidRPr="00330995">
        <w:rPr>
          <w:rFonts w:ascii="PT Astra Serif" w:hAnsi="PT Astra Serif"/>
          <w:bCs/>
          <w:sz w:val="28"/>
          <w:szCs w:val="28"/>
        </w:rPr>
        <w:t>ь</w:t>
      </w:r>
      <w:r w:rsidRPr="00330995">
        <w:rPr>
          <w:rFonts w:ascii="PT Astra Serif" w:hAnsi="PT Astra Serif"/>
          <w:bCs/>
          <w:sz w:val="28"/>
          <w:szCs w:val="28"/>
        </w:rPr>
        <w:t xml:space="preserve">ской местности и малых городах, условий для занятия физической культурой и спортом в сумме 774,55799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реализацию мероприятий по формированию и обеспечению функцион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рования единой федеральной системы научно-методического сопровождения педагогических работников и управленческих кадров в сумме</w:t>
      </w:r>
      <w:r w:rsidR="00CF2329" w:rsidRPr="00330995">
        <w:rPr>
          <w:rFonts w:ascii="PT Astra Serif" w:hAnsi="PT Astra Serif"/>
          <w:bCs/>
          <w:sz w:val="28"/>
          <w:szCs w:val="28"/>
        </w:rPr>
        <w:br/>
      </w:r>
      <w:r w:rsidRPr="00330995">
        <w:rPr>
          <w:rFonts w:ascii="PT Astra Serif" w:hAnsi="PT Astra Serif"/>
          <w:bCs/>
          <w:sz w:val="28"/>
          <w:szCs w:val="28"/>
        </w:rPr>
        <w:t xml:space="preserve">17 725,9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создание центров цифрового образования детей в сумме </w:t>
      </w:r>
      <w:r w:rsidR="00CF2329" w:rsidRPr="00330995">
        <w:rPr>
          <w:rFonts w:ascii="PT Astra Serif" w:hAnsi="PT Astra Serif"/>
          <w:bCs/>
          <w:sz w:val="28"/>
          <w:szCs w:val="28"/>
        </w:rPr>
        <w:br/>
      </w:r>
      <w:r w:rsidRPr="00330995">
        <w:rPr>
          <w:rFonts w:ascii="PT Astra Serif" w:hAnsi="PT Astra Serif"/>
          <w:bCs/>
          <w:sz w:val="28"/>
          <w:szCs w:val="28"/>
        </w:rPr>
        <w:t xml:space="preserve">15 723,1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предоставление грантов в форме субсидий из областного бюджета Уль</w:t>
      </w:r>
      <w:r w:rsidRPr="00330995">
        <w:rPr>
          <w:rFonts w:ascii="PT Astra Serif" w:hAnsi="PT Astra Serif"/>
          <w:bCs/>
          <w:sz w:val="28"/>
          <w:szCs w:val="28"/>
        </w:rPr>
        <w:t>я</w:t>
      </w:r>
      <w:r w:rsidRPr="00330995">
        <w:rPr>
          <w:rFonts w:ascii="PT Astra Serif" w:hAnsi="PT Astra Serif"/>
          <w:bCs/>
          <w:sz w:val="28"/>
          <w:szCs w:val="28"/>
        </w:rPr>
        <w:t>новской области образовательным организациям высшего образования, нах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>дящимся на территории Ульяновской области, в целях финансового обеспеч</w:t>
      </w:r>
      <w:r w:rsidRPr="00330995">
        <w:rPr>
          <w:rFonts w:ascii="PT Astra Serif" w:hAnsi="PT Astra Serif"/>
          <w:bCs/>
          <w:sz w:val="28"/>
          <w:szCs w:val="28"/>
        </w:rPr>
        <w:t>е</w:t>
      </w:r>
      <w:r w:rsidRPr="00330995">
        <w:rPr>
          <w:rFonts w:ascii="PT Astra Serif" w:hAnsi="PT Astra Serif"/>
          <w:bCs/>
          <w:sz w:val="28"/>
          <w:szCs w:val="28"/>
        </w:rPr>
        <w:t>ния их затрат, связанных с обеспечением функционирования ключевого центра дополнительного образования детей, реализующего дополнительные общеобр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зовательные программы в сумме 8 400,0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создание и обеспечение функционирования центров опережающей пр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фессиональной подготовки в сумме 10 000,0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создание (обновление) материально-технической базы образовательных организаций, реализующих программы среднего профессионального образов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ния в сумме 114 800,0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рублей: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Министерству просвещения и воспитания Ульяновской области – 63 428,18 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Министерству строительства и архитектуры Ульяновской области –51 371,82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</w:t>
      </w:r>
      <w:r w:rsidR="00CF2329" w:rsidRPr="00330995">
        <w:rPr>
          <w:rFonts w:ascii="PT Astra Serif" w:hAnsi="PT Astra Serif"/>
          <w:bCs/>
          <w:sz w:val="28"/>
          <w:szCs w:val="28"/>
        </w:rPr>
        <w:t>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обновление материально-технической базы в организациях, осущест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>ляющих образовательную деятельность исключительно по адаптированным о</w:t>
      </w:r>
      <w:r w:rsidRPr="00330995">
        <w:rPr>
          <w:rFonts w:ascii="PT Astra Serif" w:hAnsi="PT Astra Serif"/>
          <w:bCs/>
          <w:sz w:val="28"/>
          <w:szCs w:val="28"/>
        </w:rPr>
        <w:t>с</w:t>
      </w:r>
      <w:r w:rsidRPr="00330995">
        <w:rPr>
          <w:rFonts w:ascii="PT Astra Serif" w:hAnsi="PT Astra Serif"/>
          <w:bCs/>
          <w:sz w:val="28"/>
          <w:szCs w:val="28"/>
        </w:rPr>
        <w:t xml:space="preserve">новным общеобразовательным программам в сумме 27 540,0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 (</w:t>
      </w:r>
      <w:r w:rsidR="004459E0">
        <w:rPr>
          <w:rFonts w:ascii="PT Astra Serif" w:hAnsi="PT Astra Serif"/>
          <w:bCs/>
          <w:sz w:val="28"/>
          <w:szCs w:val="28"/>
        </w:rPr>
        <w:t>гла</w:t>
      </w:r>
      <w:r w:rsidR="004459E0">
        <w:rPr>
          <w:rFonts w:ascii="PT Astra Serif" w:hAnsi="PT Astra Serif"/>
          <w:bCs/>
          <w:sz w:val="28"/>
          <w:szCs w:val="28"/>
        </w:rPr>
        <w:t>в</w:t>
      </w:r>
      <w:r w:rsidR="004459E0">
        <w:rPr>
          <w:rFonts w:ascii="PT Astra Serif" w:hAnsi="PT Astra Serif"/>
          <w:bCs/>
          <w:sz w:val="28"/>
          <w:szCs w:val="28"/>
        </w:rPr>
        <w:t>ный распорядитель бюджетных средств</w:t>
      </w:r>
      <w:r w:rsidRPr="00330995">
        <w:rPr>
          <w:rFonts w:ascii="PT Astra Serif" w:hAnsi="PT Astra Serif"/>
          <w:bCs/>
          <w:sz w:val="28"/>
          <w:szCs w:val="28"/>
        </w:rPr>
        <w:t xml:space="preserve"> – Министерство строительства и арх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тектуры Ульяновской области);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строительство детского сада на 280 мест  по ул. 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Отрадная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 г. Ульяновск в сумме 62 800,0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 (</w:t>
      </w:r>
      <w:r w:rsidR="004459E0">
        <w:rPr>
          <w:rFonts w:ascii="PT Astra Serif" w:hAnsi="PT Astra Serif"/>
          <w:bCs/>
          <w:sz w:val="28"/>
          <w:szCs w:val="28"/>
        </w:rPr>
        <w:t>главный распорядитель бюджетных средств</w:t>
      </w:r>
      <w:r w:rsidRPr="00330995">
        <w:rPr>
          <w:rFonts w:ascii="PT Astra Serif" w:hAnsi="PT Astra Serif"/>
          <w:bCs/>
          <w:sz w:val="28"/>
          <w:szCs w:val="28"/>
        </w:rPr>
        <w:t xml:space="preserve"> – М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нистерство строительства и архитектуры Ульяновской области).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5) </w:t>
      </w:r>
      <w:r w:rsidR="004459E0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а выкуп общеобразовательного комплекса «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Школа-детский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 сад с пл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вательным бассейном в р.п. Ишеевка» в сумме 50 000,0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6) </w:t>
      </w:r>
      <w:r w:rsidR="004459E0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 xml:space="preserve">а проведение мероприятия проекта «WorldSkills Russia» в сумме </w:t>
      </w:r>
      <w:r w:rsidRPr="00330995">
        <w:rPr>
          <w:rFonts w:ascii="PT Astra Serif" w:hAnsi="PT Astra Serif"/>
          <w:bCs/>
          <w:sz w:val="28"/>
          <w:szCs w:val="28"/>
        </w:rPr>
        <w:br/>
        <w:t xml:space="preserve">2 000,0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7) </w:t>
      </w:r>
      <w:r w:rsidR="004459E0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а разработку ПСД на проведение капитального ремонта государс</w:t>
      </w:r>
      <w:r w:rsidRPr="00330995">
        <w:rPr>
          <w:rFonts w:ascii="PT Astra Serif" w:hAnsi="PT Astra Serif"/>
          <w:bCs/>
          <w:sz w:val="28"/>
          <w:szCs w:val="28"/>
        </w:rPr>
        <w:t>т</w:t>
      </w:r>
      <w:r w:rsidRPr="00330995">
        <w:rPr>
          <w:rFonts w:ascii="PT Astra Serif" w:hAnsi="PT Astra Serif"/>
          <w:bCs/>
          <w:sz w:val="28"/>
          <w:szCs w:val="28"/>
        </w:rPr>
        <w:t xml:space="preserve">венных областных и муниципальных образовательных учреждений в сумме </w:t>
      </w:r>
      <w:r w:rsidRPr="00330995">
        <w:rPr>
          <w:rFonts w:ascii="PT Astra Serif" w:hAnsi="PT Astra Serif"/>
          <w:bCs/>
          <w:sz w:val="28"/>
          <w:szCs w:val="28"/>
        </w:rPr>
        <w:br/>
        <w:t xml:space="preserve">40 000,0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рублей, в том числе: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Министерству просвещения и воспитания Ульяновской области – 15 700,0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Министерству строительства и архитектуры Ульяновской области – 24 300,0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8) </w:t>
      </w:r>
      <w:r w:rsidR="004459E0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а софинансирование федеральных субсидий на финансирование пе</w:t>
      </w:r>
      <w:r w:rsidRPr="00330995">
        <w:rPr>
          <w:rFonts w:ascii="PT Astra Serif" w:hAnsi="PT Astra Serif"/>
          <w:bCs/>
          <w:sz w:val="28"/>
          <w:szCs w:val="28"/>
        </w:rPr>
        <w:t>р</w:t>
      </w:r>
      <w:r w:rsidRPr="00330995">
        <w:rPr>
          <w:rFonts w:ascii="PT Astra Serif" w:hAnsi="PT Astra Serif"/>
          <w:bCs/>
          <w:sz w:val="28"/>
          <w:szCs w:val="28"/>
        </w:rPr>
        <w:t xml:space="preserve">воочередных расходов в сумме 222 897,73350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рублей, их них: Министерс</w:t>
      </w:r>
      <w:r w:rsidRPr="00330995">
        <w:rPr>
          <w:rFonts w:ascii="PT Astra Serif" w:hAnsi="PT Astra Serif"/>
          <w:bCs/>
          <w:sz w:val="28"/>
          <w:szCs w:val="28"/>
        </w:rPr>
        <w:t>т</w:t>
      </w:r>
      <w:r w:rsidRPr="00330995">
        <w:rPr>
          <w:rFonts w:ascii="PT Astra Serif" w:hAnsi="PT Astra Serif"/>
          <w:bCs/>
          <w:sz w:val="28"/>
          <w:szCs w:val="28"/>
        </w:rPr>
        <w:t xml:space="preserve">ву просвещения и воспитания Ульяновской области – 58 549,2425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  <w:r w:rsidR="004459E0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Министерству строительства и архитектуры Ульяновской области – 164 348,491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4459E0">
        <w:rPr>
          <w:rFonts w:ascii="PT Astra Serif" w:hAnsi="PT Astra Serif"/>
          <w:sz w:val="28"/>
          <w:szCs w:val="28"/>
        </w:rPr>
        <w:t>Министерству агропромышленного комплекса и развития сельских те</w:t>
      </w:r>
      <w:r w:rsidRPr="004459E0">
        <w:rPr>
          <w:rFonts w:ascii="PT Astra Serif" w:hAnsi="PT Astra Serif"/>
          <w:sz w:val="28"/>
          <w:szCs w:val="28"/>
        </w:rPr>
        <w:t>р</w:t>
      </w:r>
      <w:r w:rsidRPr="004459E0">
        <w:rPr>
          <w:rFonts w:ascii="PT Astra Serif" w:hAnsi="PT Astra Serif"/>
          <w:sz w:val="28"/>
          <w:szCs w:val="28"/>
        </w:rPr>
        <w:t>риторий Ульяновской области на поддержку промышленной переработки пр</w:t>
      </w:r>
      <w:r w:rsidRPr="004459E0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 xml:space="preserve">дукции растениеводства – 129 000,0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459E0">
        <w:rPr>
          <w:rFonts w:ascii="PT Astra Serif" w:hAnsi="PT Astra Serif"/>
          <w:sz w:val="28"/>
          <w:szCs w:val="28"/>
        </w:rPr>
        <w:t xml:space="preserve">Министерству экономического развития и промышленности Ульяновской области </w:t>
      </w:r>
      <w:r w:rsidRPr="004459E0">
        <w:rPr>
          <w:rFonts w:ascii="PT Astra Serif" w:hAnsi="PT Astra Serif"/>
          <w:bCs/>
          <w:sz w:val="28"/>
          <w:szCs w:val="28"/>
        </w:rPr>
        <w:t>на финансирование первоочередных расходов увеличивается фи</w:t>
      </w:r>
      <w:r w:rsidRPr="00330995">
        <w:rPr>
          <w:rFonts w:ascii="PT Astra Serif" w:hAnsi="PT Astra Serif"/>
          <w:bCs/>
          <w:sz w:val="28"/>
          <w:szCs w:val="28"/>
        </w:rPr>
        <w:t>нанс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>вое обеспечение государственных программ Ульяновской области «Развитие малого и среднего предпринимательства в Ульяновской области» и «Формир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>вание благоприятного климата в Ульяновской области»</w:t>
      </w:r>
      <w:r w:rsidR="001D5E97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в сумме </w:t>
      </w:r>
      <w:r w:rsidRPr="00330995">
        <w:rPr>
          <w:rFonts w:ascii="PT Astra Serif" w:hAnsi="PT Astra Serif"/>
          <w:sz w:val="28"/>
          <w:szCs w:val="28"/>
        </w:rPr>
        <w:t xml:space="preserve">– 220 000,0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приобретение в собственность Ульяновской области дополнительных а</w:t>
      </w:r>
      <w:r w:rsidRPr="00330995">
        <w:rPr>
          <w:rFonts w:ascii="PT Astra Serif" w:hAnsi="PT Astra Serif"/>
          <w:bCs/>
          <w:sz w:val="28"/>
          <w:szCs w:val="28"/>
        </w:rPr>
        <w:t>к</w:t>
      </w:r>
      <w:r w:rsidRPr="00330995">
        <w:rPr>
          <w:rFonts w:ascii="PT Astra Serif" w:hAnsi="PT Astra Serif"/>
          <w:bCs/>
          <w:sz w:val="28"/>
          <w:szCs w:val="28"/>
        </w:rPr>
        <w:t>ций, размещаемых при увеличении уставного капитала Акционерного общества «Корпорация развития Ульяновской области», с целью финансового обеспеч</w:t>
      </w:r>
      <w:r w:rsidRPr="00330995">
        <w:rPr>
          <w:rFonts w:ascii="PT Astra Serif" w:hAnsi="PT Astra Serif"/>
          <w:bCs/>
          <w:sz w:val="28"/>
          <w:szCs w:val="28"/>
        </w:rPr>
        <w:t>е</w:t>
      </w:r>
      <w:r w:rsidRPr="00330995">
        <w:rPr>
          <w:rFonts w:ascii="PT Astra Serif" w:hAnsi="PT Astra Serif"/>
          <w:bCs/>
          <w:sz w:val="28"/>
          <w:szCs w:val="28"/>
        </w:rPr>
        <w:t>ния выполнения проектно-изыскательских работ, услуг по подготовке проек</w:t>
      </w:r>
      <w:r w:rsidRPr="00330995">
        <w:rPr>
          <w:rFonts w:ascii="PT Astra Serif" w:hAnsi="PT Astra Serif"/>
          <w:bCs/>
          <w:sz w:val="28"/>
          <w:szCs w:val="28"/>
        </w:rPr>
        <w:t>т</w:t>
      </w:r>
      <w:r w:rsidRPr="00330995">
        <w:rPr>
          <w:rFonts w:ascii="PT Astra Serif" w:hAnsi="PT Astra Serif"/>
          <w:bCs/>
          <w:sz w:val="28"/>
          <w:szCs w:val="28"/>
        </w:rPr>
        <w:t>ной документации, строительства и подключения (технологического присоед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нения) объектов капитального строительства и инфраструктуры для новых и</w:t>
      </w:r>
      <w:r w:rsidRPr="00330995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вестиционных проектов к сетям инженерно-технического обеспечения (эле</w:t>
      </w:r>
      <w:r w:rsidRPr="00330995">
        <w:rPr>
          <w:rFonts w:ascii="PT Astra Serif" w:hAnsi="PT Astra Serif"/>
          <w:bCs/>
          <w:sz w:val="28"/>
          <w:szCs w:val="28"/>
        </w:rPr>
        <w:t>к</w:t>
      </w:r>
      <w:r w:rsidRPr="00330995">
        <w:rPr>
          <w:rFonts w:ascii="PT Astra Serif" w:hAnsi="PT Astra Serif"/>
          <w:bCs/>
          <w:sz w:val="28"/>
          <w:szCs w:val="28"/>
        </w:rPr>
        <w:t>тр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о-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, газо-, тепло-, водоснабжения или водоотведения) – 90000,0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330995">
        <w:rPr>
          <w:rFonts w:ascii="PT Astra Serif" w:hAnsi="PT Astra Serif"/>
          <w:bCs/>
          <w:sz w:val="28"/>
          <w:szCs w:val="28"/>
        </w:rPr>
        <w:t>субсидии организациям, которым в соответствии с Законом Ульяновской области от 15 марта 2005 года № 019-ЗО «О развитии инвестиционной деятел</w:t>
      </w:r>
      <w:r w:rsidRPr="00330995">
        <w:rPr>
          <w:rFonts w:ascii="PT Astra Serif" w:hAnsi="PT Astra Serif"/>
          <w:bCs/>
          <w:sz w:val="28"/>
          <w:szCs w:val="28"/>
        </w:rPr>
        <w:t>ь</w:t>
      </w:r>
      <w:r w:rsidRPr="00330995">
        <w:rPr>
          <w:rFonts w:ascii="PT Astra Serif" w:hAnsi="PT Astra Serif"/>
          <w:bCs/>
          <w:sz w:val="28"/>
          <w:szCs w:val="28"/>
        </w:rPr>
        <w:t>ности на территории Ульяновской области» присвоен статус организации, уполномоченной в сфере формирования и развития инфраструктуры промы</w:t>
      </w:r>
      <w:r w:rsidRPr="00330995">
        <w:rPr>
          <w:rFonts w:ascii="PT Astra Serif" w:hAnsi="PT Astra Serif"/>
          <w:bCs/>
          <w:sz w:val="28"/>
          <w:szCs w:val="28"/>
        </w:rPr>
        <w:t>ш</w:t>
      </w:r>
      <w:r w:rsidRPr="00330995">
        <w:rPr>
          <w:rFonts w:ascii="PT Astra Serif" w:hAnsi="PT Astra Serif"/>
          <w:bCs/>
          <w:sz w:val="28"/>
          <w:szCs w:val="28"/>
        </w:rPr>
        <w:t>ленных зон,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 области от 16.08.2013 № 367-П «О некоторых вопросах деятел</w:t>
      </w:r>
      <w:r w:rsidRPr="00330995">
        <w:rPr>
          <w:rFonts w:ascii="PT Astra Serif" w:hAnsi="PT Astra Serif"/>
          <w:bCs/>
          <w:sz w:val="28"/>
          <w:szCs w:val="28"/>
        </w:rPr>
        <w:t>ь</w:t>
      </w:r>
      <w:r w:rsidRPr="00330995">
        <w:rPr>
          <w:rFonts w:ascii="PT Astra Serif" w:hAnsi="PT Astra Serif"/>
          <w:bCs/>
          <w:sz w:val="28"/>
          <w:szCs w:val="28"/>
        </w:rPr>
        <w:t>ности организации, уполномоченной в сфере формирования и развития инфр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структуры промышленных зон» – 30000,0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предоставление субсидий субъектам малого и среднего предприним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тельства в целях возмещения части затрат, связанных с созданием (оборудов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нием) новых рабочих мест и (или) осуществлением предпринимательской де</w:t>
      </w:r>
      <w:r w:rsidRPr="00330995">
        <w:rPr>
          <w:rFonts w:ascii="PT Astra Serif" w:hAnsi="PT Astra Serif"/>
          <w:bCs/>
          <w:sz w:val="28"/>
          <w:szCs w:val="28"/>
        </w:rPr>
        <w:t>я</w:t>
      </w:r>
      <w:r w:rsidRPr="00330995">
        <w:rPr>
          <w:rFonts w:ascii="PT Astra Serif" w:hAnsi="PT Astra Serif"/>
          <w:bCs/>
          <w:sz w:val="28"/>
          <w:szCs w:val="28"/>
        </w:rPr>
        <w:t xml:space="preserve">тельности – 30000,0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предоставление субсидий субъектам малого и среднего предприним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тельства, деятельность которых ограничена или приостановлена в период ра</w:t>
      </w:r>
      <w:r w:rsidRPr="00330995">
        <w:rPr>
          <w:rFonts w:ascii="PT Astra Serif" w:hAnsi="PT Astra Serif"/>
          <w:bCs/>
          <w:sz w:val="28"/>
          <w:szCs w:val="28"/>
        </w:rPr>
        <w:t>с</w:t>
      </w:r>
      <w:r w:rsidRPr="00330995">
        <w:rPr>
          <w:rFonts w:ascii="PT Astra Serif" w:hAnsi="PT Astra Serif"/>
          <w:bCs/>
          <w:sz w:val="28"/>
          <w:szCs w:val="28"/>
        </w:rPr>
        <w:t>пространения на территории Ульяновской области новой коронавирусной и</w:t>
      </w:r>
      <w:r w:rsidRPr="00330995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фекции (COVID-2019), в целях возмещения части затрат, связанных с внесен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ем арендной платы, предусмотренной договорами аренды коммерческой н</w:t>
      </w:r>
      <w:r w:rsidRPr="00330995">
        <w:rPr>
          <w:rFonts w:ascii="PT Astra Serif" w:hAnsi="PT Astra Serif"/>
          <w:bCs/>
          <w:sz w:val="28"/>
          <w:szCs w:val="28"/>
        </w:rPr>
        <w:t>е</w:t>
      </w:r>
      <w:r w:rsidRPr="00330995">
        <w:rPr>
          <w:rFonts w:ascii="PT Astra Serif" w:hAnsi="PT Astra Serif"/>
          <w:bCs/>
          <w:sz w:val="28"/>
          <w:szCs w:val="28"/>
        </w:rPr>
        <w:t xml:space="preserve">движимости, и оплатой коммунальных услуг- 30000,0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предоставление субсидий субъектам малого и среднего предприним</w:t>
      </w:r>
      <w:r w:rsidRPr="00330995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тельства в целях возмещения части затрат, связанных с уплатой первого взноса (аванса) при заключении договора лизинга оборудования с российскими лизи</w:t>
      </w:r>
      <w:r w:rsidRPr="00330995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 xml:space="preserve">говыми организациями – 40000,0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i/>
          <w:sz w:val="28"/>
          <w:szCs w:val="28"/>
        </w:rPr>
      </w:pPr>
      <w:r w:rsidRPr="004459E0">
        <w:rPr>
          <w:rFonts w:ascii="PT Astra Serif" w:hAnsi="PT Astra Serif"/>
          <w:sz w:val="28"/>
          <w:szCs w:val="28"/>
        </w:rPr>
        <w:t xml:space="preserve">Министерству физической культуры и спорта – 410 000,0 </w:t>
      </w:r>
      <w:r w:rsidR="003E72C6" w:rsidRPr="004459E0">
        <w:rPr>
          <w:rFonts w:ascii="PT Astra Serif" w:hAnsi="PT Astra Serif"/>
          <w:sz w:val="28"/>
          <w:szCs w:val="28"/>
        </w:rPr>
        <w:t>тыс.</w:t>
      </w:r>
      <w:r w:rsidRPr="004459E0">
        <w:rPr>
          <w:rFonts w:ascii="PT Astra Serif" w:hAnsi="PT Astra Serif"/>
          <w:sz w:val="28"/>
          <w:szCs w:val="28"/>
        </w:rPr>
        <w:t xml:space="preserve"> рублей</w:t>
      </w:r>
      <w:r w:rsidRPr="004459E0">
        <w:rPr>
          <w:rFonts w:ascii="PT Astra Serif" w:hAnsi="PT Astra Serif"/>
          <w:bCs/>
          <w:sz w:val="28"/>
          <w:szCs w:val="28"/>
        </w:rPr>
        <w:t xml:space="preserve"> на</w:t>
      </w:r>
      <w:r w:rsidRPr="00330995">
        <w:rPr>
          <w:rFonts w:ascii="PT Astra Serif" w:hAnsi="PT Astra Serif"/>
          <w:bCs/>
          <w:sz w:val="28"/>
          <w:szCs w:val="28"/>
        </w:rPr>
        <w:t xml:space="preserve"> реализацию мероприятий государственной программы «Развитие физической культуры и спорта Ульяновской области», в том числе: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оплата задолженности по Концессионному соглашению за создание спо</w:t>
      </w:r>
      <w:r w:rsidRPr="00330995">
        <w:rPr>
          <w:rFonts w:ascii="PT Astra Serif" w:hAnsi="PT Astra Serif"/>
          <w:bCs/>
          <w:sz w:val="28"/>
          <w:szCs w:val="28"/>
        </w:rPr>
        <w:t>р</w:t>
      </w:r>
      <w:r w:rsidRPr="00330995">
        <w:rPr>
          <w:rFonts w:ascii="PT Astra Serif" w:hAnsi="PT Astra Serif"/>
          <w:bCs/>
          <w:sz w:val="28"/>
          <w:szCs w:val="28"/>
        </w:rPr>
        <w:t xml:space="preserve">тивного комплекса с искусственным льдом «Волга-спорт-арена»– </w:t>
      </w:r>
      <w:r w:rsidRPr="00330995">
        <w:rPr>
          <w:rFonts w:ascii="PT Astra Serif" w:hAnsi="PT Astra Serif"/>
          <w:bCs/>
          <w:sz w:val="28"/>
          <w:szCs w:val="28"/>
        </w:rPr>
        <w:br/>
        <w:t xml:space="preserve">350 000,0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финансирование профессиональных спортивных клубов</w:t>
      </w:r>
      <w:r w:rsidR="00B72A64"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 xml:space="preserve">– 40 000,0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финансирование Единого календарного плана межрегиональных, всеро</w:t>
      </w:r>
      <w:r w:rsidRPr="00330995">
        <w:rPr>
          <w:rFonts w:ascii="PT Astra Serif" w:hAnsi="PT Astra Serif"/>
          <w:bCs/>
          <w:sz w:val="28"/>
          <w:szCs w:val="28"/>
        </w:rPr>
        <w:t>с</w:t>
      </w:r>
      <w:r w:rsidRPr="00330995">
        <w:rPr>
          <w:rFonts w:ascii="PT Astra Serif" w:hAnsi="PT Astra Serif"/>
          <w:bCs/>
          <w:sz w:val="28"/>
          <w:szCs w:val="28"/>
        </w:rPr>
        <w:t xml:space="preserve">сийских и международных спортивных мероприятий – 20 000,0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459E0">
        <w:rPr>
          <w:rFonts w:ascii="PT Astra Serif" w:hAnsi="PT Astra Serif"/>
          <w:sz w:val="28"/>
          <w:szCs w:val="28"/>
        </w:rPr>
        <w:t>Министерству искусства и культурной политики Ульяновской области -</w:t>
      </w:r>
      <w:r w:rsidRPr="00330995">
        <w:rPr>
          <w:rFonts w:ascii="PT Astra Serif" w:hAnsi="PT Astra Serif"/>
          <w:i/>
          <w:sz w:val="28"/>
          <w:szCs w:val="28"/>
        </w:rPr>
        <w:t xml:space="preserve">  </w:t>
      </w:r>
      <w:r w:rsidRPr="00330995">
        <w:rPr>
          <w:rFonts w:ascii="PT Astra Serif" w:hAnsi="PT Astra Serif"/>
          <w:sz w:val="28"/>
          <w:szCs w:val="28"/>
        </w:rPr>
        <w:t xml:space="preserve">105 575,7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</w:t>
      </w:r>
      <w:r w:rsidRPr="00330995">
        <w:rPr>
          <w:rFonts w:ascii="PT Astra Serif" w:hAnsi="PT Astra Serif"/>
          <w:i/>
          <w:sz w:val="28"/>
          <w:szCs w:val="28"/>
        </w:rPr>
        <w:t xml:space="preserve">, </w:t>
      </w:r>
      <w:r w:rsidRPr="00330995">
        <w:rPr>
          <w:rFonts w:ascii="PT Astra Serif" w:hAnsi="PT Astra Serif"/>
          <w:sz w:val="28"/>
          <w:szCs w:val="28"/>
        </w:rPr>
        <w:t>в том числе</w:t>
      </w:r>
      <w:r w:rsidR="004459E0">
        <w:rPr>
          <w:rFonts w:ascii="PT Astra Serif" w:hAnsi="PT Astra Serif"/>
          <w:sz w:val="28"/>
          <w:szCs w:val="28"/>
        </w:rPr>
        <w:t xml:space="preserve"> в целях</w:t>
      </w:r>
      <w:r w:rsidRPr="00330995">
        <w:rPr>
          <w:rFonts w:ascii="PT Astra Serif" w:hAnsi="PT Astra Serif"/>
          <w:sz w:val="28"/>
          <w:szCs w:val="28"/>
        </w:rPr>
        <w:t>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1) </w:t>
      </w:r>
      <w:r w:rsidRPr="00330995">
        <w:rPr>
          <w:rFonts w:ascii="PT Astra Serif" w:hAnsi="PT Astra Serif"/>
          <w:bCs/>
          <w:sz w:val="28"/>
          <w:szCs w:val="28"/>
        </w:rPr>
        <w:t>проведени</w:t>
      </w:r>
      <w:r w:rsidR="004459E0">
        <w:rPr>
          <w:rFonts w:ascii="PT Astra Serif" w:hAnsi="PT Astra Serif"/>
          <w:bCs/>
          <w:sz w:val="28"/>
          <w:szCs w:val="28"/>
        </w:rPr>
        <w:t>я</w:t>
      </w:r>
      <w:r w:rsidRPr="00330995">
        <w:rPr>
          <w:rFonts w:ascii="PT Astra Serif" w:hAnsi="PT Astra Serif"/>
          <w:bCs/>
          <w:sz w:val="28"/>
          <w:szCs w:val="28"/>
        </w:rPr>
        <w:t xml:space="preserve"> XXII Федерального Сабантуя на территории г. Ульяновска в сумме 20 000,0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2)</w:t>
      </w:r>
      <w:r w:rsidRPr="00330995">
        <w:rPr>
          <w:rFonts w:ascii="PT Astra Serif" w:hAnsi="PT Astra Serif"/>
          <w:bCs/>
          <w:sz w:val="28"/>
          <w:szCs w:val="28"/>
        </w:rPr>
        <w:t xml:space="preserve"> проведени</w:t>
      </w:r>
      <w:r w:rsidR="004459E0">
        <w:rPr>
          <w:rFonts w:ascii="PT Astra Serif" w:hAnsi="PT Astra Serif"/>
          <w:bCs/>
          <w:sz w:val="28"/>
          <w:szCs w:val="28"/>
        </w:rPr>
        <w:t>я</w:t>
      </w:r>
      <w:r w:rsidRPr="00330995">
        <w:rPr>
          <w:rFonts w:ascii="PT Astra Serif" w:hAnsi="PT Astra Serif"/>
          <w:bCs/>
          <w:sz w:val="28"/>
          <w:szCs w:val="28"/>
        </w:rPr>
        <w:t xml:space="preserve"> социально-значимых мероприятий в сфере культуры, в том числе государственных праздников в сумме 30 000,0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3) </w:t>
      </w:r>
      <w:r w:rsidRPr="00330995">
        <w:rPr>
          <w:rFonts w:ascii="PT Astra Serif" w:hAnsi="PT Astra Serif"/>
          <w:bCs/>
          <w:sz w:val="28"/>
          <w:szCs w:val="28"/>
        </w:rPr>
        <w:t>ремонт</w:t>
      </w:r>
      <w:r w:rsidR="004459E0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 Ульяновского Драматического театра в сумме 30 000,0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4) ремонт</w:t>
      </w:r>
      <w:r w:rsidR="004459E0"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 xml:space="preserve"> зданий у</w:t>
      </w:r>
      <w:r w:rsidR="001D5E97">
        <w:rPr>
          <w:rFonts w:ascii="PT Astra Serif" w:hAnsi="PT Astra Serif"/>
          <w:bCs/>
          <w:sz w:val="28"/>
          <w:szCs w:val="28"/>
        </w:rPr>
        <w:t>чреждений культуры, приобретения</w:t>
      </w:r>
      <w:r w:rsidRPr="00330995">
        <w:rPr>
          <w:rFonts w:ascii="PT Astra Serif" w:hAnsi="PT Astra Serif"/>
          <w:bCs/>
          <w:sz w:val="28"/>
          <w:szCs w:val="28"/>
        </w:rPr>
        <w:t xml:space="preserve"> оборудования в сумме 25 575,7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рублей, в том числе: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ремонт кровли </w:t>
      </w:r>
      <w:r w:rsidR="0080511E">
        <w:rPr>
          <w:rFonts w:ascii="PT Astra Serif" w:hAnsi="PT Astra Serif"/>
          <w:bCs/>
          <w:sz w:val="28"/>
          <w:szCs w:val="28"/>
        </w:rPr>
        <w:t>дворца культуры</w:t>
      </w:r>
      <w:r w:rsidRPr="00330995">
        <w:rPr>
          <w:rFonts w:ascii="PT Astra Serif" w:hAnsi="PT Astra Serif"/>
          <w:bCs/>
          <w:sz w:val="28"/>
          <w:szCs w:val="28"/>
        </w:rPr>
        <w:t xml:space="preserve"> с. </w:t>
      </w:r>
      <w:proofErr w:type="spellStart"/>
      <w:r w:rsidRPr="00330995">
        <w:rPr>
          <w:rFonts w:ascii="PT Astra Serif" w:hAnsi="PT Astra Serif"/>
          <w:bCs/>
          <w:sz w:val="28"/>
          <w:szCs w:val="28"/>
        </w:rPr>
        <w:t>Урено-Карлинское</w:t>
      </w:r>
      <w:proofErr w:type="spellEnd"/>
      <w:r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="0080511E">
        <w:rPr>
          <w:rFonts w:ascii="PT Astra Serif" w:hAnsi="PT Astra Serif"/>
          <w:bCs/>
          <w:sz w:val="28"/>
          <w:szCs w:val="28"/>
        </w:rPr>
        <w:t xml:space="preserve">муниципальное </w:t>
      </w:r>
      <w:r w:rsidR="0080511E">
        <w:rPr>
          <w:rFonts w:ascii="PT Astra Serif" w:hAnsi="PT Astra Serif"/>
          <w:bCs/>
          <w:sz w:val="28"/>
          <w:szCs w:val="28"/>
        </w:rPr>
        <w:br/>
        <w:t>образование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«Карсунский район» – 2 200,0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ремонт </w:t>
      </w:r>
      <w:r w:rsidR="0080511E">
        <w:rPr>
          <w:rFonts w:ascii="PT Astra Serif" w:hAnsi="PT Astra Serif"/>
          <w:bCs/>
          <w:sz w:val="28"/>
          <w:szCs w:val="28"/>
        </w:rPr>
        <w:t>дворца культуры</w:t>
      </w:r>
      <w:r w:rsidRPr="00330995">
        <w:rPr>
          <w:rFonts w:ascii="PT Astra Serif" w:hAnsi="PT Astra Serif"/>
          <w:bCs/>
          <w:sz w:val="28"/>
          <w:szCs w:val="28"/>
        </w:rPr>
        <w:t xml:space="preserve"> п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.П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рибрежное </w:t>
      </w:r>
      <w:r w:rsidR="0080511E">
        <w:rPr>
          <w:rFonts w:ascii="PT Astra Serif" w:hAnsi="PT Astra Serif"/>
          <w:bCs/>
          <w:sz w:val="28"/>
          <w:szCs w:val="28"/>
        </w:rPr>
        <w:t>муниципальное образование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«Старомайнский район» – 1 014,2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ремонт </w:t>
      </w:r>
      <w:r w:rsidR="0080511E">
        <w:rPr>
          <w:rFonts w:ascii="PT Astra Serif" w:hAnsi="PT Astra Serif"/>
          <w:bCs/>
          <w:sz w:val="28"/>
          <w:szCs w:val="28"/>
        </w:rPr>
        <w:t>дворца культуры</w:t>
      </w:r>
      <w:r w:rsidRPr="00330995">
        <w:rPr>
          <w:rFonts w:ascii="PT Astra Serif" w:hAnsi="PT Astra Serif"/>
          <w:bCs/>
          <w:sz w:val="28"/>
          <w:szCs w:val="28"/>
        </w:rPr>
        <w:t xml:space="preserve"> с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.В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ерхняя Маза </w:t>
      </w:r>
      <w:r w:rsidR="0080511E">
        <w:rPr>
          <w:rFonts w:ascii="PT Astra Serif" w:hAnsi="PT Astra Serif"/>
          <w:bCs/>
          <w:sz w:val="28"/>
          <w:szCs w:val="28"/>
        </w:rPr>
        <w:t>муниципальное образование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«Радищевский район» – 4 885,9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ремонт </w:t>
      </w:r>
      <w:r w:rsidR="0080511E">
        <w:rPr>
          <w:rFonts w:ascii="PT Astra Serif" w:hAnsi="PT Astra Serif"/>
          <w:bCs/>
          <w:sz w:val="28"/>
          <w:szCs w:val="28"/>
        </w:rPr>
        <w:t>дворца культуры</w:t>
      </w:r>
      <w:r w:rsidRPr="00330995">
        <w:rPr>
          <w:rFonts w:ascii="PT Astra Serif" w:hAnsi="PT Astra Serif"/>
          <w:bCs/>
          <w:sz w:val="28"/>
          <w:szCs w:val="28"/>
        </w:rPr>
        <w:t xml:space="preserve"> Кристалл р.п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.Н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овоспасское </w:t>
      </w:r>
      <w:r w:rsidR="0080511E">
        <w:rPr>
          <w:rFonts w:ascii="PT Astra Serif" w:hAnsi="PT Astra Serif"/>
          <w:bCs/>
          <w:sz w:val="28"/>
          <w:szCs w:val="28"/>
        </w:rPr>
        <w:t>муниципальное о</w:t>
      </w:r>
      <w:r w:rsidR="0080511E">
        <w:rPr>
          <w:rFonts w:ascii="PT Astra Serif" w:hAnsi="PT Astra Serif"/>
          <w:bCs/>
          <w:sz w:val="28"/>
          <w:szCs w:val="28"/>
        </w:rPr>
        <w:t>б</w:t>
      </w:r>
      <w:r w:rsidR="0080511E">
        <w:rPr>
          <w:rFonts w:ascii="PT Astra Serif" w:hAnsi="PT Astra Serif"/>
          <w:bCs/>
          <w:sz w:val="28"/>
          <w:szCs w:val="28"/>
        </w:rPr>
        <w:t>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«Новоспасский район» – 9 130,4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994322"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замена оконных блоков </w:t>
      </w:r>
      <w:r w:rsidR="00BA738D">
        <w:rPr>
          <w:rFonts w:ascii="PT Astra Serif" w:hAnsi="PT Astra Serif"/>
          <w:bCs/>
          <w:sz w:val="28"/>
          <w:szCs w:val="28"/>
        </w:rPr>
        <w:t>муниципального казенного учреждения</w:t>
      </w:r>
      <w:r w:rsidRPr="00330995">
        <w:rPr>
          <w:rFonts w:ascii="PT Astra Serif" w:hAnsi="PT Astra Serif"/>
          <w:bCs/>
          <w:sz w:val="28"/>
          <w:szCs w:val="28"/>
        </w:rPr>
        <w:t xml:space="preserve"> «</w:t>
      </w:r>
      <w:proofErr w:type="spellStart"/>
      <w:r w:rsidRPr="00330995">
        <w:rPr>
          <w:rFonts w:ascii="PT Astra Serif" w:hAnsi="PT Astra Serif"/>
          <w:bCs/>
          <w:sz w:val="28"/>
          <w:szCs w:val="28"/>
        </w:rPr>
        <w:t>Межп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>селенческая</w:t>
      </w:r>
      <w:proofErr w:type="spellEnd"/>
      <w:r w:rsidRPr="00330995">
        <w:rPr>
          <w:rFonts w:ascii="PT Astra Serif" w:hAnsi="PT Astra Serif"/>
          <w:bCs/>
          <w:sz w:val="28"/>
          <w:szCs w:val="28"/>
        </w:rPr>
        <w:t xml:space="preserve"> библиотека» </w:t>
      </w:r>
      <w:r w:rsidR="0080511E">
        <w:rPr>
          <w:rFonts w:ascii="PT Astra Serif" w:hAnsi="PT Astra Serif"/>
          <w:bCs/>
          <w:sz w:val="28"/>
          <w:szCs w:val="28"/>
        </w:rPr>
        <w:t>муниципальное образование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«Николаевский район» – 402,3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BA738D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ремонт фасада </w:t>
      </w:r>
      <w:r w:rsidR="00BA738D">
        <w:rPr>
          <w:rFonts w:ascii="PT Astra Serif" w:hAnsi="PT Astra Serif"/>
          <w:bCs/>
          <w:sz w:val="28"/>
          <w:szCs w:val="28"/>
        </w:rPr>
        <w:t>районного дворца культуры муниципальное образование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«Сурский район» – 800,2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BA738D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приобретение оборудования </w:t>
      </w:r>
      <w:r w:rsidR="00BA738D">
        <w:rPr>
          <w:rFonts w:ascii="PT Astra Serif" w:hAnsi="PT Astra Serif"/>
          <w:bCs/>
          <w:sz w:val="28"/>
          <w:szCs w:val="28"/>
        </w:rPr>
        <w:t>для дворца культуры</w:t>
      </w:r>
      <w:r w:rsidRPr="00330995">
        <w:rPr>
          <w:rFonts w:ascii="PT Astra Serif" w:hAnsi="PT Astra Serif"/>
          <w:bCs/>
          <w:sz w:val="28"/>
          <w:szCs w:val="28"/>
        </w:rPr>
        <w:t xml:space="preserve"> </w:t>
      </w:r>
      <w:proofErr w:type="spellStart"/>
      <w:r w:rsidRPr="00330995">
        <w:rPr>
          <w:rFonts w:ascii="PT Astra Serif" w:hAnsi="PT Astra Serif"/>
          <w:bCs/>
          <w:sz w:val="28"/>
          <w:szCs w:val="28"/>
        </w:rPr>
        <w:t>с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.П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>оливаново</w:t>
      </w:r>
      <w:proofErr w:type="spellEnd"/>
      <w:r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="00BA738D">
        <w:rPr>
          <w:rFonts w:ascii="PT Astra Serif" w:hAnsi="PT Astra Serif"/>
          <w:bCs/>
          <w:sz w:val="28"/>
          <w:szCs w:val="28"/>
        </w:rPr>
        <w:t>муниц</w:t>
      </w:r>
      <w:r w:rsidR="00BA738D">
        <w:rPr>
          <w:rFonts w:ascii="PT Astra Serif" w:hAnsi="PT Astra Serif"/>
          <w:bCs/>
          <w:sz w:val="28"/>
          <w:szCs w:val="28"/>
        </w:rPr>
        <w:t>и</w:t>
      </w:r>
      <w:r w:rsidR="00BA738D">
        <w:rPr>
          <w:rFonts w:ascii="PT Astra Serif" w:hAnsi="PT Astra Serif"/>
          <w:bCs/>
          <w:sz w:val="28"/>
          <w:szCs w:val="28"/>
        </w:rPr>
        <w:t>пальное образование</w:t>
      </w:r>
      <w:r w:rsidRPr="00330995">
        <w:rPr>
          <w:rFonts w:ascii="PT Astra Serif" w:hAnsi="PT Astra Serif"/>
          <w:bCs/>
          <w:sz w:val="28"/>
          <w:szCs w:val="28"/>
        </w:rPr>
        <w:t xml:space="preserve"> «Барышский район» - 1 142,7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994322"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завершение ремонтно-реставрационных работ помещений 2 этажа Худ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жественного музея - 6 000,0 </w:t>
      </w:r>
      <w:r w:rsidR="003E72C6">
        <w:rPr>
          <w:rFonts w:ascii="PT Astra Serif" w:hAnsi="PT Astra Serif"/>
          <w:bCs/>
          <w:sz w:val="28"/>
          <w:szCs w:val="28"/>
        </w:rPr>
        <w:t>тыс</w:t>
      </w:r>
      <w:proofErr w:type="gramStart"/>
      <w:r w:rsidR="003E72C6">
        <w:rPr>
          <w:rFonts w:ascii="PT Astra Serif" w:hAnsi="PT Astra Serif"/>
          <w:bCs/>
          <w:sz w:val="28"/>
          <w:szCs w:val="28"/>
        </w:rPr>
        <w:t>.</w:t>
      </w:r>
      <w:r w:rsidRPr="00330995">
        <w:rPr>
          <w:rFonts w:ascii="PT Astra Serif" w:hAnsi="PT Astra Serif"/>
          <w:bCs/>
          <w:sz w:val="28"/>
          <w:szCs w:val="28"/>
        </w:rPr>
        <w:t>р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>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4459E0">
        <w:rPr>
          <w:rFonts w:ascii="PT Astra Serif" w:hAnsi="PT Astra Serif"/>
          <w:sz w:val="28"/>
          <w:szCs w:val="28"/>
        </w:rPr>
        <w:t xml:space="preserve">Министерству здравоохранения Ульяновской области – 354 000,0 </w:t>
      </w:r>
      <w:r w:rsidR="003E72C6" w:rsidRPr="004459E0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30995">
        <w:rPr>
          <w:rFonts w:ascii="PT Astra Serif" w:hAnsi="PT Astra Serif"/>
          <w:sz w:val="28"/>
          <w:szCs w:val="28"/>
        </w:rPr>
        <w:t>рублей</w:t>
      </w:r>
      <w:proofErr w:type="gramEnd"/>
      <w:r w:rsidRPr="00330995">
        <w:rPr>
          <w:rFonts w:ascii="PT Astra Serif" w:hAnsi="PT Astra Serif"/>
          <w:sz w:val="28"/>
          <w:szCs w:val="28"/>
        </w:rPr>
        <w:t xml:space="preserve"> в том числе</w:t>
      </w:r>
      <w:r w:rsidR="00BA738D">
        <w:rPr>
          <w:rFonts w:ascii="PT Astra Serif" w:hAnsi="PT Astra Serif"/>
          <w:sz w:val="28"/>
          <w:szCs w:val="28"/>
        </w:rPr>
        <w:t xml:space="preserve"> в целях</w:t>
      </w:r>
      <w:r w:rsidRPr="00330995">
        <w:rPr>
          <w:rFonts w:ascii="PT Astra Serif" w:hAnsi="PT Astra Serif"/>
          <w:sz w:val="28"/>
          <w:szCs w:val="28"/>
        </w:rPr>
        <w:t>: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обеспечения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деятельности государственных учреждений здравоохран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>ния (уменьшение дефицита Территориальной программы государственных г</w:t>
      </w:r>
      <w:r w:rsidR="00AB7445" w:rsidRPr="00330995">
        <w:rPr>
          <w:rFonts w:ascii="PT Astra Serif" w:hAnsi="PT Astra Serif"/>
          <w:bCs/>
          <w:sz w:val="28"/>
          <w:szCs w:val="28"/>
        </w:rPr>
        <w:t>а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рантий бесплатного оказания гражданам медицинской помощи) - </w:t>
      </w:r>
      <w:r w:rsidR="00994322" w:rsidRPr="00330995">
        <w:rPr>
          <w:rFonts w:ascii="PT Astra Serif" w:hAnsi="PT Astra Serif"/>
          <w:bCs/>
          <w:sz w:val="28"/>
          <w:szCs w:val="28"/>
        </w:rPr>
        <w:br/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150 000,0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обеспечения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деятельности </w:t>
      </w:r>
      <w:r>
        <w:rPr>
          <w:rFonts w:ascii="PT Astra Serif" w:hAnsi="PT Astra Serif"/>
          <w:bCs/>
          <w:sz w:val="28"/>
          <w:szCs w:val="28"/>
        </w:rPr>
        <w:t>государственного учреждения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«Ульяновская государственная аптека» - 40 000,0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внедрения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платформы «Электронный рецепт» - 10 000,0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обслуживания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медицинской информационной системы – 12 500,0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проведени</w:t>
      </w:r>
      <w:r>
        <w:rPr>
          <w:rFonts w:ascii="PT Astra Serif" w:hAnsi="PT Astra Serif"/>
          <w:bCs/>
          <w:sz w:val="28"/>
          <w:szCs w:val="28"/>
        </w:rPr>
        <w:t>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медицинского освидетельствования граждан на состояние наркотического опьянения в рамках реализации мероприятий подпрограммы «Комплексные меры противодействия злоупотреблению наркотиками и их н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>законному обороту на территории Ульяновской области» государственной пр</w:t>
      </w:r>
      <w:r w:rsidR="00AB7445" w:rsidRPr="00330995">
        <w:rPr>
          <w:rFonts w:ascii="PT Astra Serif" w:hAnsi="PT Astra Serif"/>
          <w:bCs/>
          <w:sz w:val="28"/>
          <w:szCs w:val="28"/>
        </w:rPr>
        <w:t>о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граммы Ульяновской области  «Обеспечение правопорядка и безопасности жизнедеятельности на территории Ульяновской области» – </w:t>
      </w:r>
      <w:r w:rsidR="009A197A" w:rsidRPr="00330995">
        <w:rPr>
          <w:rFonts w:ascii="PT Astra Serif" w:hAnsi="PT Astra Serif"/>
          <w:bCs/>
          <w:sz w:val="28"/>
          <w:szCs w:val="28"/>
        </w:rPr>
        <w:br/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8 300,0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оплата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исполнительных листов государственными учреждениями здр</w:t>
      </w:r>
      <w:r w:rsidR="00AB7445" w:rsidRPr="00330995">
        <w:rPr>
          <w:rFonts w:ascii="PT Astra Serif" w:hAnsi="PT Astra Serif"/>
          <w:bCs/>
          <w:sz w:val="28"/>
          <w:szCs w:val="28"/>
        </w:rPr>
        <w:t>а</w:t>
      </w:r>
      <w:r w:rsidR="00AB7445" w:rsidRPr="00330995">
        <w:rPr>
          <w:rFonts w:ascii="PT Astra Serif" w:hAnsi="PT Astra Serif"/>
          <w:bCs/>
          <w:sz w:val="28"/>
          <w:szCs w:val="28"/>
        </w:rPr>
        <w:t>воохранения, работающими в системе обязательного медицинского страхов</w:t>
      </w:r>
      <w:r w:rsidR="00AB7445" w:rsidRPr="00330995">
        <w:rPr>
          <w:rFonts w:ascii="PT Astra Serif" w:hAnsi="PT Astra Serif"/>
          <w:bCs/>
          <w:sz w:val="28"/>
          <w:szCs w:val="28"/>
        </w:rPr>
        <w:t>а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ния - 50 000,0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исполнения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решений судов в части лекарственного обеспечения гра</w:t>
      </w:r>
      <w:r w:rsidR="00AB7445" w:rsidRPr="00330995">
        <w:rPr>
          <w:rFonts w:ascii="PT Astra Serif" w:hAnsi="PT Astra Serif"/>
          <w:bCs/>
          <w:sz w:val="28"/>
          <w:szCs w:val="28"/>
        </w:rPr>
        <w:t>ж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дан, страдающих редкими жизнеугрожающими заболеваниями – </w:t>
      </w:r>
      <w:r w:rsidR="009A197A" w:rsidRPr="00330995">
        <w:rPr>
          <w:rFonts w:ascii="PT Astra Serif" w:hAnsi="PT Astra Serif"/>
          <w:bCs/>
          <w:sz w:val="28"/>
          <w:szCs w:val="28"/>
        </w:rPr>
        <w:br/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50 000,0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A73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оплата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государственными учреждениями здравоохранения услуг по сб</w:t>
      </w:r>
      <w:r w:rsidR="00AB7445" w:rsidRPr="00330995">
        <w:rPr>
          <w:rFonts w:ascii="PT Astra Serif" w:hAnsi="PT Astra Serif"/>
          <w:bCs/>
          <w:sz w:val="28"/>
          <w:szCs w:val="28"/>
        </w:rPr>
        <w:t>о</w:t>
      </w:r>
      <w:r w:rsidR="00AB7445" w:rsidRPr="00330995">
        <w:rPr>
          <w:rFonts w:ascii="PT Astra Serif" w:hAnsi="PT Astra Serif"/>
          <w:bCs/>
          <w:sz w:val="28"/>
          <w:szCs w:val="28"/>
        </w:rPr>
        <w:t>ру, перемещению, временному хранению, обеззаражива</w:t>
      </w:r>
      <w:r w:rsidR="00AB5CBE">
        <w:rPr>
          <w:rFonts w:ascii="PT Astra Serif" w:hAnsi="PT Astra Serif"/>
          <w:bCs/>
          <w:sz w:val="28"/>
          <w:szCs w:val="28"/>
        </w:rPr>
        <w:t>нию (</w:t>
      </w:r>
      <w:r w:rsidR="00AB7445" w:rsidRPr="00330995">
        <w:rPr>
          <w:rFonts w:ascii="PT Astra Serif" w:hAnsi="PT Astra Serif"/>
          <w:bCs/>
          <w:sz w:val="28"/>
          <w:szCs w:val="28"/>
        </w:rPr>
        <w:t>обезвреживанию</w:t>
      </w:r>
      <w:r w:rsidR="00AB5CBE">
        <w:rPr>
          <w:rFonts w:ascii="PT Astra Serif" w:hAnsi="PT Astra Serif"/>
          <w:bCs/>
          <w:sz w:val="28"/>
          <w:szCs w:val="28"/>
        </w:rPr>
        <w:t>)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и транспортировке отходов класса</w:t>
      </w:r>
      <w:proofErr w:type="gramStart"/>
      <w:r w:rsidR="00AB7445" w:rsidRPr="00330995">
        <w:rPr>
          <w:rFonts w:ascii="PT Astra Serif" w:hAnsi="PT Astra Serif"/>
          <w:bCs/>
          <w:sz w:val="28"/>
          <w:szCs w:val="28"/>
        </w:rPr>
        <w:t xml:space="preserve"> В</w:t>
      </w:r>
      <w:proofErr w:type="gramEnd"/>
      <w:r w:rsidR="00AB7445" w:rsidRPr="00330995">
        <w:rPr>
          <w:rFonts w:ascii="PT Astra Serif" w:hAnsi="PT Astra Serif"/>
          <w:bCs/>
          <w:sz w:val="28"/>
          <w:szCs w:val="28"/>
        </w:rPr>
        <w:t>, схемы организации участков обеззараж</w:t>
      </w:r>
      <w:r w:rsidR="00AB7445" w:rsidRPr="00330995">
        <w:rPr>
          <w:rFonts w:ascii="PT Astra Serif" w:hAnsi="PT Astra Serif"/>
          <w:bCs/>
          <w:sz w:val="28"/>
          <w:szCs w:val="28"/>
        </w:rPr>
        <w:t>и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вания внутри учреждений согласно санитарно-эпидемиологическим правилам, требованиям и нормативам – 3 200,0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5CBE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оснащения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медицинским оборудованием </w:t>
      </w:r>
      <w:r>
        <w:rPr>
          <w:rFonts w:ascii="PT Astra Serif" w:hAnsi="PT Astra Serif"/>
          <w:bCs/>
          <w:sz w:val="28"/>
          <w:szCs w:val="28"/>
        </w:rPr>
        <w:t>государственного учреждения</w:t>
      </w:r>
      <w:r w:rsidRPr="00AB5CBE">
        <w:rPr>
          <w:rFonts w:ascii="PT Astra Serif" w:hAnsi="PT Astra Serif"/>
          <w:bCs/>
          <w:sz w:val="28"/>
          <w:szCs w:val="28"/>
        </w:rPr>
        <w:t xml:space="preserve"> здравоохранения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«Ульяновский областной клинический центр специализир</w:t>
      </w:r>
      <w:r w:rsidR="00AB7445" w:rsidRPr="00330995">
        <w:rPr>
          <w:rFonts w:ascii="PT Astra Serif" w:hAnsi="PT Astra Serif"/>
          <w:bCs/>
          <w:sz w:val="28"/>
          <w:szCs w:val="28"/>
        </w:rPr>
        <w:t>о</w:t>
      </w:r>
      <w:r w:rsidR="00AB7445" w:rsidRPr="00330995">
        <w:rPr>
          <w:rFonts w:ascii="PT Astra Serif" w:hAnsi="PT Astra Serif"/>
          <w:bCs/>
          <w:sz w:val="28"/>
          <w:szCs w:val="28"/>
        </w:rPr>
        <w:t>ванных видов медицинской помощи им. Е.М. Чучкалова» в рамках реализации мероприятий регионального проекта «Безопасность дорожного движения в Ульяновской области» национального проекта «Безопасные и качественные д</w:t>
      </w:r>
      <w:r w:rsidR="00AB7445" w:rsidRPr="00330995">
        <w:rPr>
          <w:rFonts w:ascii="PT Astra Serif" w:hAnsi="PT Astra Serif"/>
          <w:bCs/>
          <w:sz w:val="28"/>
          <w:szCs w:val="28"/>
        </w:rPr>
        <w:t>о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роги» - 10 000,0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5CBE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проведения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капитального ремонта здания </w:t>
      </w:r>
      <w:r>
        <w:rPr>
          <w:rFonts w:ascii="PT Astra Serif" w:hAnsi="PT Astra Serif"/>
          <w:bCs/>
          <w:sz w:val="28"/>
          <w:szCs w:val="28"/>
        </w:rPr>
        <w:t>государственного учреждения</w:t>
      </w:r>
      <w:r w:rsidRPr="00AB5CBE">
        <w:rPr>
          <w:rFonts w:ascii="PT Astra Serif" w:hAnsi="PT Astra Serif"/>
          <w:bCs/>
          <w:sz w:val="28"/>
          <w:szCs w:val="28"/>
        </w:rPr>
        <w:t xml:space="preserve"> здравоохранения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«Городская клиническая больница святого апостола Андрея Первозванного» </w:t>
      </w:r>
      <w:r w:rsidR="009A197A" w:rsidRPr="00330995">
        <w:rPr>
          <w:rFonts w:ascii="PT Astra Serif" w:hAnsi="PT Astra Serif"/>
          <w:bCs/>
          <w:sz w:val="28"/>
          <w:szCs w:val="28"/>
        </w:rPr>
        <w:t>-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20 000,0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>Министерству строительства и архитектуры Ульяновской области –</w:t>
      </w:r>
      <w:r w:rsidRPr="00330995">
        <w:rPr>
          <w:rFonts w:ascii="PT Astra Serif" w:hAnsi="PT Astra Serif"/>
          <w:sz w:val="28"/>
          <w:szCs w:val="28"/>
        </w:rPr>
        <w:t xml:space="preserve">319 117,0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 xml:space="preserve">1)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автономным учреждениям, функции и полномочия у</w:t>
      </w:r>
      <w:r w:rsidR="00AB7445" w:rsidRPr="00330995">
        <w:rPr>
          <w:rFonts w:ascii="PT Astra Serif" w:hAnsi="PT Astra Serif"/>
          <w:bCs/>
          <w:sz w:val="28"/>
          <w:szCs w:val="28"/>
        </w:rPr>
        <w:t>ч</w:t>
      </w:r>
      <w:r w:rsidR="00AB7445" w:rsidRPr="00330995">
        <w:rPr>
          <w:rFonts w:ascii="PT Astra Serif" w:hAnsi="PT Astra Serif"/>
          <w:bCs/>
          <w:sz w:val="28"/>
          <w:szCs w:val="28"/>
        </w:rPr>
        <w:t>редителя которых осуществляет Министерство строительства и архитектуры Ульяновской области, субсидий из областного бюджета на финансовое обесп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>чени</w:t>
      </w:r>
      <w:r>
        <w:rPr>
          <w:rFonts w:ascii="PT Astra Serif" w:hAnsi="PT Astra Serif"/>
          <w:bCs/>
          <w:sz w:val="28"/>
          <w:szCs w:val="28"/>
        </w:rPr>
        <w:t xml:space="preserve">е ими государственных заданий (областное государственное автономное учреждение </w:t>
      </w:r>
      <w:r w:rsidR="00AB7445" w:rsidRPr="00330995">
        <w:rPr>
          <w:rFonts w:ascii="PT Astra Serif" w:hAnsi="PT Astra Serif"/>
          <w:bCs/>
          <w:sz w:val="28"/>
          <w:szCs w:val="28"/>
        </w:rPr>
        <w:t>«Корпорация развития строительства и инфраструктурных прое</w:t>
      </w:r>
      <w:r w:rsidR="00AB7445" w:rsidRPr="00330995">
        <w:rPr>
          <w:rFonts w:ascii="PT Astra Serif" w:hAnsi="PT Astra Serif"/>
          <w:bCs/>
          <w:sz w:val="28"/>
          <w:szCs w:val="28"/>
        </w:rPr>
        <w:t>к</w:t>
      </w:r>
      <w:r w:rsidR="00AB7445" w:rsidRPr="00330995">
        <w:rPr>
          <w:rFonts w:ascii="PT Astra Serif" w:hAnsi="PT Astra Serif"/>
          <w:bCs/>
          <w:sz w:val="28"/>
          <w:szCs w:val="28"/>
        </w:rPr>
        <w:t>тов Ульяновской области «Дом.73» на изготовление проектно-сметной док</w:t>
      </w:r>
      <w:r w:rsidR="00AB7445" w:rsidRPr="00330995">
        <w:rPr>
          <w:rFonts w:ascii="PT Astra Serif" w:hAnsi="PT Astra Serif"/>
          <w:bCs/>
          <w:sz w:val="28"/>
          <w:szCs w:val="28"/>
        </w:rPr>
        <w:t>у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ментации) 49 424,3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 в том числе:</w:t>
      </w:r>
      <w:proofErr w:type="gramEnd"/>
    </w:p>
    <w:p w:rsidR="00AB7445" w:rsidRPr="00330995" w:rsidRDefault="00AB7445" w:rsidP="007F452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- по объектам Министерства природы и цикличной экономики Ульяно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>ской области (6 свалок в г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.У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льяновске, г.Барыше, г.Сенгилее, по </w:t>
      </w:r>
      <w:proofErr w:type="spellStart"/>
      <w:r w:rsidRPr="00330995">
        <w:rPr>
          <w:rFonts w:ascii="PT Astra Serif" w:hAnsi="PT Astra Serif"/>
          <w:bCs/>
          <w:sz w:val="28"/>
          <w:szCs w:val="28"/>
        </w:rPr>
        <w:t>мазутохран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лищу</w:t>
      </w:r>
      <w:proofErr w:type="spellEnd"/>
      <w:r w:rsidRPr="00330995">
        <w:rPr>
          <w:rFonts w:ascii="PT Astra Serif" w:hAnsi="PT Astra Serif"/>
          <w:bCs/>
          <w:sz w:val="28"/>
          <w:szCs w:val="28"/>
        </w:rPr>
        <w:t xml:space="preserve"> на Н.Террасе г.Ульяновск) – 30000,0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9A197A"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Pr="00330995">
        <w:rPr>
          <w:rFonts w:ascii="PT Astra Serif" w:hAnsi="PT Astra Serif"/>
          <w:bCs/>
          <w:sz w:val="28"/>
          <w:szCs w:val="28"/>
        </w:rPr>
        <w:t>рублей;</w:t>
      </w:r>
    </w:p>
    <w:p w:rsidR="00AB7445" w:rsidRPr="00330995" w:rsidRDefault="00CE107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- по объектам Министерства семейной, демографической политики и с</w:t>
      </w:r>
      <w:r w:rsidRPr="00330995">
        <w:rPr>
          <w:rFonts w:ascii="PT Astra Serif" w:hAnsi="PT Astra Serif"/>
          <w:bCs/>
          <w:sz w:val="28"/>
          <w:szCs w:val="28"/>
        </w:rPr>
        <w:t>о</w:t>
      </w:r>
      <w:r w:rsidRPr="00330995">
        <w:rPr>
          <w:rFonts w:ascii="PT Astra Serif" w:hAnsi="PT Astra Serif"/>
          <w:bCs/>
          <w:sz w:val="28"/>
          <w:szCs w:val="28"/>
        </w:rPr>
        <w:t xml:space="preserve">циального благополучия Ульяновской области («Дом активного долголетия» на базе </w:t>
      </w:r>
      <w:r w:rsidR="00BE3EA6">
        <w:rPr>
          <w:rFonts w:ascii="PT Astra Serif" w:hAnsi="PT Astra Serif"/>
          <w:bCs/>
          <w:sz w:val="28"/>
          <w:szCs w:val="28"/>
        </w:rPr>
        <w:t>областного государственного казённого учреждения</w:t>
      </w:r>
      <w:r w:rsidR="00BE3EA6" w:rsidRPr="00BE3EA6">
        <w:rPr>
          <w:rFonts w:ascii="PT Astra Serif" w:hAnsi="PT Astra Serif"/>
          <w:bCs/>
          <w:sz w:val="28"/>
          <w:szCs w:val="28"/>
        </w:rPr>
        <w:t xml:space="preserve"> социального обсл</w:t>
      </w:r>
      <w:r w:rsidR="00BE3EA6" w:rsidRPr="00BE3EA6">
        <w:rPr>
          <w:rFonts w:ascii="PT Astra Serif" w:hAnsi="PT Astra Serif"/>
          <w:bCs/>
          <w:sz w:val="28"/>
          <w:szCs w:val="28"/>
        </w:rPr>
        <w:t>у</w:t>
      </w:r>
      <w:r w:rsidR="00BE3EA6" w:rsidRPr="00BE3EA6">
        <w:rPr>
          <w:rFonts w:ascii="PT Astra Serif" w:hAnsi="PT Astra Serif"/>
          <w:bCs/>
          <w:sz w:val="28"/>
          <w:szCs w:val="28"/>
        </w:rPr>
        <w:t>живания</w:t>
      </w:r>
      <w:r w:rsidRPr="00330995">
        <w:rPr>
          <w:rFonts w:ascii="PT Astra Serif" w:hAnsi="PT Astra Serif"/>
          <w:bCs/>
          <w:sz w:val="28"/>
          <w:szCs w:val="28"/>
        </w:rPr>
        <w:t xml:space="preserve"> «Ре</w:t>
      </w:r>
      <w:r>
        <w:rPr>
          <w:rFonts w:ascii="PT Astra Serif" w:hAnsi="PT Astra Serif"/>
          <w:bCs/>
          <w:sz w:val="28"/>
          <w:szCs w:val="28"/>
        </w:rPr>
        <w:t>а</w:t>
      </w:r>
      <w:r w:rsidRPr="00330995">
        <w:rPr>
          <w:rFonts w:ascii="PT Astra Serif" w:hAnsi="PT Astra Serif"/>
          <w:bCs/>
          <w:sz w:val="28"/>
          <w:szCs w:val="28"/>
        </w:rPr>
        <w:t>билитационный центр для детей и подростков с ограниченными возможностями здоровья «Подсолнух» г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.У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льяновск) – 15000,0 </w:t>
      </w:r>
      <w:r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- по объектам Министерства искусства и культурной политики Ульяно</w:t>
      </w:r>
      <w:r w:rsidRPr="00330995">
        <w:rPr>
          <w:rFonts w:ascii="PT Astra Serif" w:hAnsi="PT Astra Serif"/>
          <w:bCs/>
          <w:sz w:val="28"/>
          <w:szCs w:val="28"/>
        </w:rPr>
        <w:t>в</w:t>
      </w:r>
      <w:r w:rsidRPr="00330995">
        <w:rPr>
          <w:rFonts w:ascii="PT Astra Serif" w:hAnsi="PT Astra Serif"/>
          <w:bCs/>
          <w:sz w:val="28"/>
          <w:szCs w:val="28"/>
        </w:rPr>
        <w:t xml:space="preserve">ской области (ремонтно-реставрационные работы Литературного музея) – 4424,3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2)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субсидий из областного бюджета Ульяновской области областному государственному бюджетному учреждению «Центр государстве</w:t>
      </w:r>
      <w:r w:rsidR="00AB7445" w:rsidRPr="00330995">
        <w:rPr>
          <w:rFonts w:ascii="PT Astra Serif" w:hAnsi="PT Astra Serif"/>
          <w:bCs/>
          <w:sz w:val="28"/>
          <w:szCs w:val="28"/>
        </w:rPr>
        <w:t>н</w:t>
      </w:r>
      <w:r w:rsidR="00AB7445" w:rsidRPr="00330995">
        <w:rPr>
          <w:rFonts w:ascii="PT Astra Serif" w:hAnsi="PT Astra Serif"/>
          <w:bCs/>
          <w:sz w:val="28"/>
          <w:szCs w:val="28"/>
        </w:rPr>
        <w:t>ной кадастровой оценки» в целях финансового обеспечения выполнения им г</w:t>
      </w:r>
      <w:r w:rsidR="00AB7445" w:rsidRPr="00330995">
        <w:rPr>
          <w:rFonts w:ascii="PT Astra Serif" w:hAnsi="PT Astra Serif"/>
          <w:bCs/>
          <w:sz w:val="28"/>
          <w:szCs w:val="28"/>
        </w:rPr>
        <w:t>о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сударственного задания и на иные цели» в сумме 5000,0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3) обеспечение мероприятий по переселению граждан из аварийного ж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 xml:space="preserve">лищного фонда» на сумму 99392,7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 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4) предоставление жилых помещений детям-сиротам и детям, оставшимся без попечения родителей, лицам из их числа по договорам найма специализ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 xml:space="preserve">рованных жилых помещений» на сумму 100000,0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5) мониторинг </w:t>
      </w:r>
      <w:r w:rsidR="00BE3EA6">
        <w:rPr>
          <w:rFonts w:ascii="PT Astra Serif" w:hAnsi="PT Astra Serif"/>
          <w:bCs/>
          <w:sz w:val="28"/>
          <w:szCs w:val="28"/>
        </w:rPr>
        <w:t>цен</w:t>
      </w:r>
      <w:r w:rsidRPr="00330995">
        <w:rPr>
          <w:rFonts w:ascii="PT Astra Serif" w:hAnsi="PT Astra Serif"/>
          <w:bCs/>
          <w:sz w:val="28"/>
          <w:szCs w:val="28"/>
        </w:rPr>
        <w:t xml:space="preserve"> строительных ресурсов на территории Ульяновской области для формирования конъюнктурного анализа текущих цен в соответс</w:t>
      </w:r>
      <w:r w:rsidRPr="00330995">
        <w:rPr>
          <w:rFonts w:ascii="PT Astra Serif" w:hAnsi="PT Astra Serif"/>
          <w:bCs/>
          <w:sz w:val="28"/>
          <w:szCs w:val="28"/>
        </w:rPr>
        <w:t>т</w:t>
      </w:r>
      <w:r w:rsidRPr="00330995">
        <w:rPr>
          <w:rFonts w:ascii="PT Astra Serif" w:hAnsi="PT Astra Serif"/>
          <w:bCs/>
          <w:sz w:val="28"/>
          <w:szCs w:val="28"/>
        </w:rPr>
        <w:t>вии со сводной номенклатурой ценообразующих строительных ресурсов, у</w:t>
      </w:r>
      <w:r w:rsidRPr="00330995">
        <w:rPr>
          <w:rFonts w:ascii="PT Astra Serif" w:hAnsi="PT Astra Serif"/>
          <w:bCs/>
          <w:sz w:val="28"/>
          <w:szCs w:val="28"/>
        </w:rPr>
        <w:t>т</w:t>
      </w:r>
      <w:r w:rsidRPr="00330995">
        <w:rPr>
          <w:rFonts w:ascii="PT Astra Serif" w:hAnsi="PT Astra Serif"/>
          <w:bCs/>
          <w:sz w:val="28"/>
          <w:szCs w:val="28"/>
        </w:rPr>
        <w:t>вержденной приказом Министерства строительства и жилищно-коммунального хозяйства Росс</w:t>
      </w:r>
      <w:r w:rsidR="00BE3EA6">
        <w:rPr>
          <w:rFonts w:ascii="PT Astra Serif" w:hAnsi="PT Astra Serif"/>
          <w:bCs/>
          <w:sz w:val="28"/>
          <w:szCs w:val="28"/>
        </w:rPr>
        <w:t>ийской Федерации от 30.08.2019 №</w:t>
      </w:r>
      <w:r w:rsidRPr="00330995">
        <w:rPr>
          <w:rFonts w:ascii="PT Astra Serif" w:hAnsi="PT Astra Serif"/>
          <w:bCs/>
          <w:sz w:val="28"/>
          <w:szCs w:val="28"/>
        </w:rPr>
        <w:t xml:space="preserve"> 500/</w:t>
      </w:r>
      <w:proofErr w:type="spellStart"/>
      <w:proofErr w:type="gramStart"/>
      <w:r w:rsidRPr="00330995">
        <w:rPr>
          <w:rFonts w:ascii="PT Astra Serif" w:hAnsi="PT Astra Serif"/>
          <w:bCs/>
          <w:sz w:val="28"/>
          <w:szCs w:val="28"/>
        </w:rPr>
        <w:t>пр</w:t>
      </w:r>
      <w:proofErr w:type="spellEnd"/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 </w:t>
      </w:r>
      <w:r w:rsidR="00BB31EB" w:rsidRPr="00330995">
        <w:rPr>
          <w:rFonts w:ascii="PT Astra Serif" w:hAnsi="PT Astra Serif"/>
          <w:bCs/>
          <w:sz w:val="28"/>
          <w:szCs w:val="28"/>
        </w:rPr>
        <w:br/>
      </w:r>
      <w:r w:rsidRPr="00330995">
        <w:rPr>
          <w:rFonts w:ascii="PT Astra Serif" w:hAnsi="PT Astra Serif"/>
          <w:bCs/>
          <w:sz w:val="28"/>
          <w:szCs w:val="28"/>
        </w:rPr>
        <w:t>«О формировании сводной номенклатуры ценообразующих строительных р</w:t>
      </w:r>
      <w:r w:rsidRPr="00330995">
        <w:rPr>
          <w:rFonts w:ascii="PT Astra Serif" w:hAnsi="PT Astra Serif"/>
          <w:bCs/>
          <w:sz w:val="28"/>
          <w:szCs w:val="28"/>
        </w:rPr>
        <w:t>е</w:t>
      </w:r>
      <w:r w:rsidRPr="00330995">
        <w:rPr>
          <w:rFonts w:ascii="PT Astra Serif" w:hAnsi="PT Astra Serif"/>
          <w:bCs/>
          <w:sz w:val="28"/>
          <w:szCs w:val="28"/>
        </w:rPr>
        <w:t xml:space="preserve">сурсов» на сумму 1500,0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6) предоставление субсидий из областного бюджета Ульяновской области бюджетам муниципальных образований Ульяновской области в целях софина</w:t>
      </w:r>
      <w:r w:rsidRPr="00330995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>сирования расходных обязательств, связанных со сносом аварийных расселё</w:t>
      </w:r>
      <w:r w:rsidRPr="00330995">
        <w:rPr>
          <w:rFonts w:ascii="PT Astra Serif" w:hAnsi="PT Astra Serif"/>
          <w:bCs/>
          <w:sz w:val="28"/>
          <w:szCs w:val="28"/>
        </w:rPr>
        <w:t>н</w:t>
      </w:r>
      <w:r w:rsidRPr="00330995">
        <w:rPr>
          <w:rFonts w:ascii="PT Astra Serif" w:hAnsi="PT Astra Serif"/>
          <w:bCs/>
          <w:sz w:val="28"/>
          <w:szCs w:val="28"/>
        </w:rPr>
        <w:t xml:space="preserve">ных многоквартирных домов, расположенных на территории муниципальных образований Ульяновской области» на сумму 38500,0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</w:t>
      </w:r>
      <w:r w:rsidR="009A197A" w:rsidRPr="00330995">
        <w:rPr>
          <w:rFonts w:ascii="PT Astra Serif" w:hAnsi="PT Astra Serif"/>
          <w:bCs/>
          <w:sz w:val="28"/>
          <w:szCs w:val="28"/>
        </w:rPr>
        <w:t>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7) продолжение ремонтных работ стационарного отделения </w:t>
      </w:r>
      <w:r w:rsidR="00BE3EA6">
        <w:rPr>
          <w:rFonts w:ascii="PT Astra Serif" w:hAnsi="PT Astra Serif"/>
          <w:bCs/>
          <w:sz w:val="28"/>
          <w:szCs w:val="28"/>
        </w:rPr>
        <w:t>государс</w:t>
      </w:r>
      <w:r w:rsidR="00BE3EA6">
        <w:rPr>
          <w:rFonts w:ascii="PT Astra Serif" w:hAnsi="PT Astra Serif"/>
          <w:bCs/>
          <w:sz w:val="28"/>
          <w:szCs w:val="28"/>
        </w:rPr>
        <w:t>т</w:t>
      </w:r>
      <w:r w:rsidR="00BE3EA6">
        <w:rPr>
          <w:rFonts w:ascii="PT Astra Serif" w:hAnsi="PT Astra Serif"/>
          <w:bCs/>
          <w:sz w:val="28"/>
          <w:szCs w:val="28"/>
        </w:rPr>
        <w:t>венного учреждения здравоохранения</w:t>
      </w:r>
      <w:r w:rsidRPr="00330995">
        <w:rPr>
          <w:rFonts w:ascii="PT Astra Serif" w:hAnsi="PT Astra Serif"/>
          <w:bCs/>
          <w:sz w:val="28"/>
          <w:szCs w:val="28"/>
        </w:rPr>
        <w:t xml:space="preserve"> «Детская городская клиническая больн</w:t>
      </w:r>
      <w:r w:rsidRPr="00330995">
        <w:rPr>
          <w:rFonts w:ascii="PT Astra Serif" w:hAnsi="PT Astra Serif"/>
          <w:bCs/>
          <w:sz w:val="28"/>
          <w:szCs w:val="28"/>
        </w:rPr>
        <w:t>и</w:t>
      </w:r>
      <w:r w:rsidRPr="00330995">
        <w:rPr>
          <w:rFonts w:ascii="PT Astra Serif" w:hAnsi="PT Astra Serif"/>
          <w:bCs/>
          <w:sz w:val="28"/>
          <w:szCs w:val="28"/>
        </w:rPr>
        <w:t>ца г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.У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льяновска» по ул. Л. Толстого – 9 800,0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 xml:space="preserve">8) разработка проектно-сметной документации на строительство и ремонт зданий государственных учреждений здравоохранения – 10 500,0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bCs/>
          <w:sz w:val="28"/>
          <w:szCs w:val="28"/>
        </w:rPr>
        <w:t>9) софинансирование субсидий из федерального бюджета на строительс</w:t>
      </w:r>
      <w:r w:rsidRPr="00330995">
        <w:rPr>
          <w:rFonts w:ascii="PT Astra Serif" w:hAnsi="PT Astra Serif"/>
          <w:bCs/>
          <w:sz w:val="28"/>
          <w:szCs w:val="28"/>
        </w:rPr>
        <w:t>т</w:t>
      </w:r>
      <w:r w:rsidRPr="00330995">
        <w:rPr>
          <w:rFonts w:ascii="PT Astra Serif" w:hAnsi="PT Astra Serif"/>
          <w:bCs/>
          <w:sz w:val="28"/>
          <w:szCs w:val="28"/>
        </w:rPr>
        <w:t>во Центра спортивной борьбы в г</w:t>
      </w:r>
      <w:proofErr w:type="gramStart"/>
      <w:r w:rsidRPr="00330995">
        <w:rPr>
          <w:rFonts w:ascii="PT Astra Serif" w:hAnsi="PT Astra Serif"/>
          <w:bCs/>
          <w:sz w:val="28"/>
          <w:szCs w:val="28"/>
        </w:rPr>
        <w:t>.У</w:t>
      </w:r>
      <w:proofErr w:type="gramEnd"/>
      <w:r w:rsidRPr="00330995">
        <w:rPr>
          <w:rFonts w:ascii="PT Astra Serif" w:hAnsi="PT Astra Serif"/>
          <w:bCs/>
          <w:sz w:val="28"/>
          <w:szCs w:val="28"/>
        </w:rPr>
        <w:t xml:space="preserve">льяновске – 5 000,0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eastAsia="Calibri" w:hAnsi="PT Astra Serif"/>
          <w:i/>
          <w:sz w:val="28"/>
          <w:szCs w:val="28"/>
          <w:lang w:eastAsia="en-US"/>
        </w:rPr>
        <w:t>Министерству энергетики, жилищно-коммунального комплекса и горо</w:t>
      </w:r>
      <w:r w:rsidRPr="00330995">
        <w:rPr>
          <w:rFonts w:ascii="PT Astra Serif" w:eastAsia="Calibri" w:hAnsi="PT Astra Serif"/>
          <w:i/>
          <w:sz w:val="28"/>
          <w:szCs w:val="28"/>
          <w:lang w:eastAsia="en-US"/>
        </w:rPr>
        <w:t>д</w:t>
      </w:r>
      <w:r w:rsidRPr="00330995">
        <w:rPr>
          <w:rFonts w:ascii="PT Astra Serif" w:eastAsia="Calibri" w:hAnsi="PT Astra Serif"/>
          <w:i/>
          <w:sz w:val="28"/>
          <w:szCs w:val="28"/>
          <w:lang w:eastAsia="en-US"/>
        </w:rPr>
        <w:t xml:space="preserve">ской среды Ульяновской области </w:t>
      </w:r>
      <w:r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– 462 868,0 </w:t>
      </w:r>
      <w:r w:rsidR="003E72C6">
        <w:rPr>
          <w:rFonts w:ascii="PT Astra Serif" w:eastAsia="Calibri" w:hAnsi="PT Astra Serif"/>
          <w:sz w:val="28"/>
          <w:szCs w:val="28"/>
          <w:lang w:eastAsia="en-US"/>
        </w:rPr>
        <w:t>тыс.</w:t>
      </w:r>
      <w:r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 рублей, в том числе: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субсидий в целях возмещения затрат, связанных с в</w:t>
      </w:r>
      <w:r w:rsidR="00AB7445" w:rsidRPr="00330995">
        <w:rPr>
          <w:rFonts w:ascii="PT Astra Serif" w:hAnsi="PT Astra Serif"/>
          <w:bCs/>
          <w:sz w:val="28"/>
          <w:szCs w:val="28"/>
        </w:rPr>
        <w:t>ы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полнением работ и оказанием услуг в сфере водоснабжения в сумме 138890,0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областным государственным казённым предприятиям субсидий в целях возмещения затрат, связанных с выполнением работ и оказ</w:t>
      </w:r>
      <w:r w:rsidR="00AB7445" w:rsidRPr="00330995">
        <w:rPr>
          <w:rFonts w:ascii="PT Astra Serif" w:hAnsi="PT Astra Serif"/>
          <w:bCs/>
          <w:sz w:val="28"/>
          <w:szCs w:val="28"/>
        </w:rPr>
        <w:t>а</w:t>
      </w:r>
      <w:r w:rsidR="00AB7445" w:rsidRPr="00330995">
        <w:rPr>
          <w:rFonts w:ascii="PT Astra Serif" w:hAnsi="PT Astra Serif"/>
          <w:bCs/>
          <w:sz w:val="28"/>
          <w:szCs w:val="28"/>
        </w:rPr>
        <w:t>нием услуг в сфере теплоснабжения (в том числе затрат, связанных с погаш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>нием кредиторской задолженности), а также затрат, связанных с реализацией мероприятий по обеспечению ант</w:t>
      </w:r>
      <w:r>
        <w:rPr>
          <w:rFonts w:ascii="PT Astra Serif" w:hAnsi="PT Astra Serif"/>
          <w:bCs/>
          <w:sz w:val="28"/>
          <w:szCs w:val="28"/>
        </w:rPr>
        <w:t>итеррористической защищённости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в сумме 150000,0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субсидии некоммерческой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 в сумме 100000,0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субсидий областным государственным казённым пре</w:t>
      </w:r>
      <w:r w:rsidR="00AB7445" w:rsidRPr="00330995">
        <w:rPr>
          <w:rFonts w:ascii="PT Astra Serif" w:hAnsi="PT Astra Serif"/>
          <w:bCs/>
          <w:sz w:val="28"/>
          <w:szCs w:val="28"/>
        </w:rPr>
        <w:t>д</w:t>
      </w:r>
      <w:r w:rsidR="00AB7445" w:rsidRPr="00330995">
        <w:rPr>
          <w:rFonts w:ascii="PT Astra Serif" w:hAnsi="PT Astra Serif"/>
          <w:bCs/>
          <w:sz w:val="28"/>
          <w:szCs w:val="28"/>
        </w:rPr>
        <w:t>приятиям Ульяновской области в целях финансового обеспечения затрат, св</w:t>
      </w:r>
      <w:r w:rsidR="00AB7445" w:rsidRPr="00330995">
        <w:rPr>
          <w:rFonts w:ascii="PT Astra Serif" w:hAnsi="PT Astra Serif"/>
          <w:bCs/>
          <w:sz w:val="28"/>
          <w:szCs w:val="28"/>
        </w:rPr>
        <w:t>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занных 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требования (договорам факторинга) в сумме 20000,0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субсидии в целях софинансирования расходных обязательств, связанных с реализацией мероприятий по строительству, реконструкции, ремонту объе</w:t>
      </w:r>
      <w:r w:rsidR="00AB7445" w:rsidRPr="00330995">
        <w:rPr>
          <w:rFonts w:ascii="PT Astra Serif" w:hAnsi="PT Astra Serif"/>
          <w:bCs/>
          <w:sz w:val="28"/>
          <w:szCs w:val="28"/>
        </w:rPr>
        <w:t>к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тов водоснабжения и водоотведения, подготовке проектной документации, включая погашение кредиторской задолженности на сумму 40573,127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</w:t>
      </w:r>
      <w:r w:rsidR="00AB7445" w:rsidRPr="00330995">
        <w:rPr>
          <w:rFonts w:ascii="PT Astra Serif" w:hAnsi="PT Astra Serif"/>
          <w:bCs/>
          <w:sz w:val="28"/>
          <w:szCs w:val="28"/>
        </w:rPr>
        <w:t>б</w:t>
      </w:r>
      <w:r w:rsidR="00AB7445" w:rsidRPr="00330995">
        <w:rPr>
          <w:rFonts w:ascii="PT Astra Serif" w:hAnsi="PT Astra Serif"/>
          <w:bCs/>
          <w:sz w:val="28"/>
          <w:szCs w:val="28"/>
        </w:rPr>
        <w:t>лей;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обеспечение комплексного развития сельских территорий (современный облик сельских территорий» на сумму 3036,873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BE3EA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реализация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Закона Ульяновской области от 29 сентября 2015 года </w:t>
      </w:r>
      <w:r w:rsidR="00AB7445" w:rsidRPr="00330995">
        <w:rPr>
          <w:rFonts w:ascii="PT Astra Serif" w:hAnsi="PT Astra Serif"/>
          <w:bCs/>
          <w:sz w:val="28"/>
          <w:szCs w:val="28"/>
        </w:rPr>
        <w:br/>
        <w:t xml:space="preserve">№ 131-ЗО «О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работников» на сумму 10368,0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 xml:space="preserve">Министерству транспорта Ульяновской области </w:t>
      </w:r>
      <w:r w:rsidRPr="00330995">
        <w:rPr>
          <w:rFonts w:ascii="PT Astra Serif" w:hAnsi="PT Astra Serif"/>
          <w:sz w:val="28"/>
          <w:szCs w:val="28"/>
        </w:rPr>
        <w:t xml:space="preserve">– 305 049,30082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возмещение перевозчикам затрат, связанных с приобретением в 2019 году автобусов среднего класса марки «СИМАЗ» по договорам финансовой аренды (лизинга) в сумме 10349,01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субсидии юридическим лицам, индивидуальным предпринимателям в целях возмещения затрат в связи с выполнением перевозок пассажиров автом</w:t>
      </w:r>
      <w:r w:rsidR="00AB7445" w:rsidRPr="00330995">
        <w:rPr>
          <w:rFonts w:ascii="PT Astra Serif" w:hAnsi="PT Astra Serif"/>
          <w:bCs/>
          <w:sz w:val="28"/>
          <w:szCs w:val="28"/>
        </w:rPr>
        <w:t>о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бильным транспортом в сумме 21700,00082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субсидии акционерным обществам в уставных </w:t>
      </w:r>
      <w:proofErr w:type="gramStart"/>
      <w:r w:rsidR="00AB7445" w:rsidRPr="00330995">
        <w:rPr>
          <w:rFonts w:ascii="PT Astra Serif" w:hAnsi="PT Astra Serif"/>
          <w:bCs/>
          <w:sz w:val="28"/>
          <w:szCs w:val="28"/>
        </w:rPr>
        <w:t>капиталах</w:t>
      </w:r>
      <w:proofErr w:type="gramEnd"/>
      <w:r w:rsidR="00AB7445" w:rsidRPr="00330995">
        <w:rPr>
          <w:rFonts w:ascii="PT Astra Serif" w:hAnsi="PT Astra Serif"/>
          <w:bCs/>
          <w:sz w:val="28"/>
          <w:szCs w:val="28"/>
        </w:rPr>
        <w:t xml:space="preserve"> которых доля участия Ульяновской области превышает 50 процентов в виде безвозмездного вклада в имущество таких обществ в сумме 3500,0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 оплата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юридическим лицам, с которыми заключен государственный контракт работ (услуг), связанных с осуществлением регулярных перевозок пассажиров автомобильным транспортом по регулируемым тарифам в сумме  6305,74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приобретение трамваев и троллейбусов (внесение первоначального взноса и иных платежей по договору лизинга), и ввод их в эксплуатацию в су</w:t>
      </w:r>
      <w:r w:rsidR="00AB7445" w:rsidRPr="00330995">
        <w:rPr>
          <w:rFonts w:ascii="PT Astra Serif" w:hAnsi="PT Astra Serif"/>
          <w:bCs/>
          <w:sz w:val="28"/>
          <w:szCs w:val="28"/>
        </w:rPr>
        <w:t>м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ме 15 097,1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 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субсидии бюджетам муниципальных районов в целях софинансирования расходных обязатель</w:t>
      </w:r>
      <w:proofErr w:type="gramStart"/>
      <w:r w:rsidR="00AB7445" w:rsidRPr="00330995">
        <w:rPr>
          <w:rFonts w:ascii="PT Astra Serif" w:hAnsi="PT Astra Serif"/>
          <w:bCs/>
          <w:sz w:val="28"/>
          <w:szCs w:val="28"/>
        </w:rPr>
        <w:t>ств в св</w:t>
      </w:r>
      <w:proofErr w:type="gramEnd"/>
      <w:r w:rsidR="00AB7445" w:rsidRPr="00330995">
        <w:rPr>
          <w:rFonts w:ascii="PT Astra Serif" w:hAnsi="PT Astra Serif"/>
          <w:bCs/>
          <w:sz w:val="28"/>
          <w:szCs w:val="28"/>
        </w:rPr>
        <w:t>язи с организацией регулярных перевозок пасс</w:t>
      </w:r>
      <w:r w:rsidR="00AB7445" w:rsidRPr="00330995">
        <w:rPr>
          <w:rFonts w:ascii="PT Astra Serif" w:hAnsi="PT Astra Serif"/>
          <w:bCs/>
          <w:sz w:val="28"/>
          <w:szCs w:val="28"/>
        </w:rPr>
        <w:t>а</w:t>
      </w:r>
      <w:r w:rsidR="00AB7445" w:rsidRPr="00330995">
        <w:rPr>
          <w:rFonts w:ascii="PT Astra Serif" w:hAnsi="PT Astra Serif"/>
          <w:bCs/>
          <w:sz w:val="28"/>
          <w:szCs w:val="28"/>
        </w:rPr>
        <w:t>жиров и багажа автомобильным транспортом по регулируемым тарифам по м</w:t>
      </w:r>
      <w:r w:rsidR="00AB7445" w:rsidRPr="00330995">
        <w:rPr>
          <w:rFonts w:ascii="PT Astra Serif" w:hAnsi="PT Astra Serif"/>
          <w:bCs/>
          <w:sz w:val="28"/>
          <w:szCs w:val="28"/>
        </w:rPr>
        <w:t>у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ниципальным маршрутам в сумме 11 903,80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  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иных межбюджетных трансфертов МО «город Дими</w:t>
      </w:r>
      <w:r w:rsidR="00AB7445" w:rsidRPr="00330995">
        <w:rPr>
          <w:rFonts w:ascii="PT Astra Serif" w:hAnsi="PT Astra Serif"/>
          <w:bCs/>
          <w:sz w:val="28"/>
          <w:szCs w:val="28"/>
        </w:rPr>
        <w:t>т</w:t>
      </w:r>
      <w:r w:rsidR="00AB7445" w:rsidRPr="00330995">
        <w:rPr>
          <w:rFonts w:ascii="PT Astra Serif" w:hAnsi="PT Astra Serif"/>
          <w:bCs/>
          <w:sz w:val="28"/>
          <w:szCs w:val="28"/>
        </w:rPr>
        <w:t>ровград» в целях возмещения затрат, связанных с организацией бесплатных п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ревозок учащимся в сумме 20 500,00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субсидии на компенсацию недополученных доходов, связанных с пер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возкой пассажиров железнодорожным транспортом в сумме 61961,61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</w:t>
      </w:r>
      <w:r w:rsidR="00AB7445" w:rsidRPr="00330995">
        <w:rPr>
          <w:rFonts w:ascii="PT Astra Serif" w:hAnsi="PT Astra Serif"/>
          <w:bCs/>
          <w:sz w:val="28"/>
          <w:szCs w:val="28"/>
        </w:rPr>
        <w:t>б</w:t>
      </w:r>
      <w:r w:rsidR="00AB7445" w:rsidRPr="00330995">
        <w:rPr>
          <w:rFonts w:ascii="PT Astra Serif" w:hAnsi="PT Astra Serif"/>
          <w:bCs/>
          <w:sz w:val="28"/>
          <w:szCs w:val="28"/>
        </w:rPr>
        <w:t>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выплаты в соответствии с мировым соглашением на компенсацию убытков от перевозки </w:t>
      </w:r>
      <w:proofErr w:type="gramStart"/>
      <w:r w:rsidR="00AB7445" w:rsidRPr="00330995">
        <w:rPr>
          <w:rFonts w:ascii="PT Astra Serif" w:hAnsi="PT Astra Serif"/>
          <w:bCs/>
          <w:sz w:val="28"/>
          <w:szCs w:val="28"/>
        </w:rPr>
        <w:t>пассажиров ж</w:t>
      </w:r>
      <w:proofErr w:type="gramEnd"/>
      <w:r w:rsidR="00AB7445" w:rsidRPr="00330995">
        <w:rPr>
          <w:rFonts w:ascii="PT Astra Serif" w:hAnsi="PT Astra Serif"/>
          <w:bCs/>
          <w:sz w:val="28"/>
          <w:szCs w:val="28"/>
        </w:rPr>
        <w:t xml:space="preserve">/д транспортом 2011-2014 г.г. на сумму </w:t>
      </w:r>
      <w:r w:rsidR="00AB7445" w:rsidRPr="00330995">
        <w:rPr>
          <w:rFonts w:ascii="PT Astra Serif" w:hAnsi="PT Astra Serif"/>
          <w:bCs/>
          <w:sz w:val="28"/>
          <w:szCs w:val="28"/>
        </w:rPr>
        <w:br/>
        <w:t xml:space="preserve">65 860,52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 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субсидии организациям воздушного транспорта на перевозки пассаж</w:t>
      </w:r>
      <w:r w:rsidR="00AB7445" w:rsidRPr="00330995">
        <w:rPr>
          <w:rFonts w:ascii="PT Astra Serif" w:hAnsi="PT Astra Serif"/>
          <w:bCs/>
          <w:sz w:val="28"/>
          <w:szCs w:val="28"/>
        </w:rPr>
        <w:t>и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ров в сумме 30 582,22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предоставление субсидий юридическим лицам, являющихся владельц</w:t>
      </w:r>
      <w:r w:rsidR="00AB7445" w:rsidRPr="00330995">
        <w:rPr>
          <w:rFonts w:ascii="PT Astra Serif" w:hAnsi="PT Astra Serif"/>
          <w:bCs/>
          <w:sz w:val="28"/>
          <w:szCs w:val="28"/>
        </w:rPr>
        <w:t>а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ми транспортной инфраструктуры в целях возмещения затрат, связанных с транспортной безопасностью на сумму 540,00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субсидии организациям осуществляющих переоборудование транспор</w:t>
      </w:r>
      <w:r w:rsidR="00AB7445" w:rsidRPr="00330995">
        <w:rPr>
          <w:rFonts w:ascii="PT Astra Serif" w:hAnsi="PT Astra Serif"/>
          <w:bCs/>
          <w:sz w:val="28"/>
          <w:szCs w:val="28"/>
        </w:rPr>
        <w:t>т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ных средств на использование природного газа (метан) в качестве моторного топлива  на сумму 1 700,00 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рублей; 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bCs/>
          <w:sz w:val="28"/>
          <w:szCs w:val="28"/>
        </w:rPr>
        <w:t>приобретение в собственность Ульяновской области дополнительных акций, размещаемых при увеличении уставного капитала Акционерного общ</w:t>
      </w:r>
      <w:r w:rsidR="00AB7445" w:rsidRPr="00330995">
        <w:rPr>
          <w:rFonts w:ascii="PT Astra Serif" w:hAnsi="PT Astra Serif"/>
          <w:bCs/>
          <w:sz w:val="28"/>
          <w:szCs w:val="28"/>
        </w:rPr>
        <w:t>е</w:t>
      </w:r>
      <w:r w:rsidR="00AB7445" w:rsidRPr="00330995">
        <w:rPr>
          <w:rFonts w:ascii="PT Astra Serif" w:hAnsi="PT Astra Serif"/>
          <w:bCs/>
          <w:sz w:val="28"/>
          <w:szCs w:val="28"/>
        </w:rPr>
        <w:t>ства «Аэропорт Ульяновск» (последний платеж по кредиту и проценты за пол</w:t>
      </w:r>
      <w:r w:rsidR="00AB7445" w:rsidRPr="00330995">
        <w:rPr>
          <w:rFonts w:ascii="PT Astra Serif" w:hAnsi="PT Astra Serif"/>
          <w:bCs/>
          <w:sz w:val="28"/>
          <w:szCs w:val="28"/>
        </w:rPr>
        <w:t>ь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зование кредитом) на сумму 55 049,30 </w:t>
      </w:r>
      <w:r w:rsidR="003E72C6">
        <w:rPr>
          <w:rFonts w:ascii="PT Astra Serif" w:hAnsi="PT Astra Serif"/>
          <w:bCs/>
          <w:sz w:val="28"/>
          <w:szCs w:val="28"/>
        </w:rPr>
        <w:t>тыс.</w:t>
      </w:r>
      <w:r w:rsidR="00AB7445" w:rsidRPr="00330995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 xml:space="preserve">Агентству ветеринарии Ульяновской области </w:t>
      </w:r>
      <w:r w:rsidRPr="00330995">
        <w:rPr>
          <w:rFonts w:ascii="PT Astra Serif" w:hAnsi="PT Astra Serif"/>
          <w:sz w:val="28"/>
          <w:szCs w:val="28"/>
        </w:rPr>
        <w:t xml:space="preserve">– 5 000,0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</w:t>
      </w:r>
      <w:r w:rsidR="00626054">
        <w:rPr>
          <w:rFonts w:ascii="PT Astra Serif" w:hAnsi="PT Astra Serif"/>
          <w:sz w:val="28"/>
          <w:szCs w:val="28"/>
        </w:rPr>
        <w:br/>
        <w:t>-</w:t>
      </w:r>
      <w:r w:rsidRPr="00330995">
        <w:rPr>
          <w:rFonts w:ascii="PT Astra Serif" w:hAnsi="PT Astra Serif"/>
          <w:sz w:val="28"/>
          <w:szCs w:val="28"/>
        </w:rPr>
        <w:t xml:space="preserve"> субвенции муниципальным образованиям Ульяновской области на организ</w:t>
      </w:r>
      <w:r w:rsidRPr="00330995">
        <w:rPr>
          <w:rFonts w:ascii="PT Astra Serif" w:hAnsi="PT Astra Serif"/>
          <w:sz w:val="28"/>
          <w:szCs w:val="28"/>
        </w:rPr>
        <w:t>а</w:t>
      </w:r>
      <w:r w:rsidRPr="00330995">
        <w:rPr>
          <w:rFonts w:ascii="PT Astra Serif" w:hAnsi="PT Astra Serif"/>
          <w:sz w:val="28"/>
          <w:szCs w:val="28"/>
        </w:rPr>
        <w:t>цию мероприятий по обращению с животными без владельцев.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 xml:space="preserve">Правительству Ульяновской области </w:t>
      </w:r>
      <w:r w:rsidRPr="00330995">
        <w:rPr>
          <w:rFonts w:ascii="PT Astra Serif" w:hAnsi="PT Astra Serif"/>
          <w:sz w:val="28"/>
          <w:szCs w:val="28"/>
        </w:rPr>
        <w:t xml:space="preserve">– 175 800,0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том чи</w:t>
      </w:r>
      <w:r w:rsidRPr="00330995">
        <w:rPr>
          <w:rFonts w:ascii="PT Astra Serif" w:hAnsi="PT Astra Serif"/>
          <w:sz w:val="28"/>
          <w:szCs w:val="28"/>
        </w:rPr>
        <w:t>с</w:t>
      </w:r>
      <w:r w:rsidRPr="00330995">
        <w:rPr>
          <w:rFonts w:ascii="PT Astra Serif" w:hAnsi="PT Astra Serif"/>
          <w:sz w:val="28"/>
          <w:szCs w:val="28"/>
        </w:rPr>
        <w:t>ле: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 xml:space="preserve">предоставление субсидий из областного бюджета в целях обеспечения функционирования системы видеонаблюдения и системы обеспечения вызова экстренных оперативных служб по единому номеру «112» – </w:t>
      </w:r>
      <w:r w:rsidR="00234B23" w:rsidRPr="00330995">
        <w:rPr>
          <w:rFonts w:ascii="PT Astra Serif" w:hAnsi="PT Astra Serif"/>
          <w:sz w:val="28"/>
          <w:szCs w:val="28"/>
        </w:rPr>
        <w:br/>
      </w:r>
      <w:r w:rsidR="00AB7445" w:rsidRPr="00330995">
        <w:rPr>
          <w:rFonts w:ascii="PT Astra Serif" w:hAnsi="PT Astra Serif"/>
          <w:sz w:val="28"/>
          <w:szCs w:val="28"/>
        </w:rPr>
        <w:t xml:space="preserve">100000,0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</w:t>
      </w:r>
      <w:r w:rsidR="000239D1" w:rsidRPr="00330995">
        <w:rPr>
          <w:rFonts w:ascii="PT Astra Serif" w:hAnsi="PT Astra Serif"/>
          <w:sz w:val="28"/>
          <w:szCs w:val="28"/>
        </w:rPr>
        <w:t xml:space="preserve"> </w:t>
      </w:r>
      <w:r w:rsidR="000239D1" w:rsidRPr="00330995">
        <w:rPr>
          <w:rFonts w:ascii="PT Astra Serif" w:hAnsi="PT Astra Serif"/>
          <w:i/>
          <w:sz w:val="28"/>
          <w:szCs w:val="28"/>
        </w:rPr>
        <w:t>(погашение кредиторской задолженности)</w:t>
      </w:r>
      <w:r w:rsidR="00AB7445" w:rsidRPr="00330995">
        <w:rPr>
          <w:rFonts w:ascii="PT Astra Serif" w:hAnsi="PT Astra Serif"/>
          <w:sz w:val="28"/>
          <w:szCs w:val="28"/>
        </w:rPr>
        <w:t>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>обеспечение платежей по графикам рассрочки по уплате страховых взносов во внебюджетные фонды областными государственными казёнными учреждениями «Служба гражданской защиты и пожарной безопасности Уль</w:t>
      </w:r>
      <w:r w:rsidR="00AB7445" w:rsidRPr="00330995">
        <w:rPr>
          <w:rFonts w:ascii="PT Astra Serif" w:hAnsi="PT Astra Serif"/>
          <w:sz w:val="28"/>
          <w:szCs w:val="28"/>
        </w:rPr>
        <w:t>я</w:t>
      </w:r>
      <w:r w:rsidR="00AB7445" w:rsidRPr="00330995">
        <w:rPr>
          <w:rFonts w:ascii="PT Astra Serif" w:hAnsi="PT Astra Serif"/>
          <w:sz w:val="28"/>
          <w:szCs w:val="28"/>
        </w:rPr>
        <w:t xml:space="preserve">новской области» и «Правительство для граждан» – 48000,0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 xml:space="preserve">обеспечение технической поддержки официального сайта Губернатора и Правительства Ульяновской области – 1000,0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 xml:space="preserve">предоставление субсидий </w:t>
      </w:r>
      <w:r>
        <w:rPr>
          <w:rFonts w:ascii="PT Astra Serif" w:hAnsi="PT Astra Serif"/>
          <w:sz w:val="28"/>
          <w:szCs w:val="28"/>
        </w:rPr>
        <w:t>автономной некоммерческой организации</w:t>
      </w:r>
      <w:r w:rsidR="00AB7445" w:rsidRPr="00330995">
        <w:rPr>
          <w:rFonts w:ascii="PT Astra Serif" w:hAnsi="PT Astra Serif"/>
          <w:sz w:val="28"/>
          <w:szCs w:val="28"/>
        </w:rPr>
        <w:t xml:space="preserve"> «Центр стратегических исследований Ульяновской области» – 20000,0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 xml:space="preserve">обеспечение деятельности </w:t>
      </w:r>
      <w:r>
        <w:rPr>
          <w:rFonts w:ascii="PT Astra Serif" w:hAnsi="PT Astra Serif"/>
          <w:sz w:val="28"/>
          <w:szCs w:val="28"/>
        </w:rPr>
        <w:t>областного государственного казенного у</w:t>
      </w:r>
      <w:r>
        <w:rPr>
          <w:rFonts w:ascii="PT Astra Serif" w:hAnsi="PT Astra Serif"/>
          <w:sz w:val="28"/>
          <w:szCs w:val="28"/>
        </w:rPr>
        <w:t>ч</w:t>
      </w:r>
      <w:r>
        <w:rPr>
          <w:rFonts w:ascii="PT Astra Serif" w:hAnsi="PT Astra Serif"/>
          <w:sz w:val="28"/>
          <w:szCs w:val="28"/>
        </w:rPr>
        <w:t>реждения</w:t>
      </w:r>
      <w:r w:rsidR="00AB7445" w:rsidRPr="00330995">
        <w:rPr>
          <w:rFonts w:ascii="PT Astra Serif" w:hAnsi="PT Astra Serif"/>
          <w:sz w:val="28"/>
          <w:szCs w:val="28"/>
        </w:rPr>
        <w:t xml:space="preserve"> «Агентство социального питания» - 2000,0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 xml:space="preserve">предоставление субсидий Ульяновскому региональному отделению Общероссийской общественной организации «Ассоциация юристов России» - 300,0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 xml:space="preserve">предоставление субсидий </w:t>
      </w:r>
      <w:r>
        <w:rPr>
          <w:rFonts w:ascii="PT Astra Serif" w:hAnsi="PT Astra Serif"/>
          <w:sz w:val="28"/>
          <w:szCs w:val="28"/>
        </w:rPr>
        <w:t>автономной некоммерческой организации</w:t>
      </w:r>
      <w:r w:rsidR="00AB7445" w:rsidRPr="00330995">
        <w:rPr>
          <w:rFonts w:ascii="PT Astra Serif" w:hAnsi="PT Astra Serif"/>
          <w:sz w:val="28"/>
          <w:szCs w:val="28"/>
        </w:rPr>
        <w:t xml:space="preserve"> «Центр стратегических исследований Ульяновской области» в целях провед</w:t>
      </w:r>
      <w:r w:rsidR="00AB7445" w:rsidRPr="00330995">
        <w:rPr>
          <w:rFonts w:ascii="PT Astra Serif" w:hAnsi="PT Astra Serif"/>
          <w:sz w:val="28"/>
          <w:szCs w:val="28"/>
        </w:rPr>
        <w:t>е</w:t>
      </w:r>
      <w:r w:rsidR="00AB7445" w:rsidRPr="00330995">
        <w:rPr>
          <w:rFonts w:ascii="PT Astra Serif" w:hAnsi="PT Astra Serif"/>
          <w:sz w:val="28"/>
          <w:szCs w:val="28"/>
        </w:rPr>
        <w:t xml:space="preserve">ния комплексного аналитического исследования по городским агломерациям – 4 500,0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>Министерству финансов Ульяновской области</w:t>
      </w:r>
      <w:r w:rsidRPr="00330995">
        <w:rPr>
          <w:rFonts w:ascii="PT Astra Serif" w:hAnsi="PT Astra Serif"/>
          <w:sz w:val="28"/>
          <w:szCs w:val="28"/>
        </w:rPr>
        <w:t xml:space="preserve"> – 248 000,0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>иные дотации из областног</w:t>
      </w:r>
      <w:r>
        <w:rPr>
          <w:rFonts w:ascii="PT Astra Serif" w:hAnsi="PT Astra Serif"/>
          <w:sz w:val="28"/>
          <w:szCs w:val="28"/>
        </w:rPr>
        <w:t xml:space="preserve">о бюджета Ульяновской области </w:t>
      </w:r>
      <w:r w:rsidR="00AB7445" w:rsidRPr="00330995">
        <w:rPr>
          <w:rFonts w:ascii="PT Astra Serif" w:hAnsi="PT Astra Serif"/>
          <w:sz w:val="28"/>
          <w:szCs w:val="28"/>
        </w:rPr>
        <w:t>бюджетам муниципальных районов и городских округов Ульяновской области, достигших наилучших результатов оценки качества управления муниципальными фина</w:t>
      </w:r>
      <w:r w:rsidR="00AB7445" w:rsidRPr="00330995">
        <w:rPr>
          <w:rFonts w:ascii="PT Astra Serif" w:hAnsi="PT Astra Serif"/>
          <w:sz w:val="28"/>
          <w:szCs w:val="28"/>
        </w:rPr>
        <w:t>н</w:t>
      </w:r>
      <w:r w:rsidR="00AB7445" w:rsidRPr="00330995">
        <w:rPr>
          <w:rFonts w:ascii="PT Astra Serif" w:hAnsi="PT Astra Serif"/>
          <w:sz w:val="28"/>
          <w:szCs w:val="28"/>
        </w:rPr>
        <w:t xml:space="preserve">сами в муниципальных образованиях Ульяновской области на сумму 160000,0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>приобретение сертифицированного программного обеспечения СУБД Posgres Pro и операционных систем Astra Linux для проведения переаттестации информационных систем в Министерстве финансов Ульяновской области в с</w:t>
      </w:r>
      <w:r w:rsidR="00AB7445" w:rsidRPr="00330995">
        <w:rPr>
          <w:rFonts w:ascii="PT Astra Serif" w:hAnsi="PT Astra Serif"/>
          <w:sz w:val="28"/>
          <w:szCs w:val="28"/>
        </w:rPr>
        <w:t>о</w:t>
      </w:r>
      <w:r w:rsidR="00AB7445" w:rsidRPr="00330995">
        <w:rPr>
          <w:rFonts w:ascii="PT Astra Serif" w:hAnsi="PT Astra Serif"/>
          <w:sz w:val="28"/>
          <w:szCs w:val="28"/>
        </w:rPr>
        <w:t xml:space="preserve">ответствии с новым порядком организации и проведения работ по аттестации объектов информатизации на соответствие требованиям о защите информации на сумму 8000,0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B7445" w:rsidRPr="00330995">
        <w:rPr>
          <w:rFonts w:ascii="PT Astra Serif" w:hAnsi="PT Astra Serif"/>
          <w:sz w:val="28"/>
          <w:szCs w:val="28"/>
        </w:rPr>
        <w:t>исполнение решений, принятых судебными органами</w:t>
      </w:r>
      <w:r w:rsidR="00E22D04">
        <w:rPr>
          <w:rFonts w:ascii="PT Astra Serif" w:hAnsi="PT Astra Serif"/>
          <w:sz w:val="28"/>
          <w:szCs w:val="28"/>
        </w:rPr>
        <w:t>,</w:t>
      </w:r>
      <w:r w:rsidR="00AB7445" w:rsidRPr="00330995">
        <w:rPr>
          <w:rFonts w:ascii="PT Astra Serif" w:hAnsi="PT Astra Serif"/>
          <w:sz w:val="28"/>
          <w:szCs w:val="28"/>
        </w:rPr>
        <w:t xml:space="preserve"> на сумму 80000,0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>Агентству по обеспечению деятельности мировых судей Ульяновской о</w:t>
      </w:r>
      <w:r w:rsidRPr="00330995">
        <w:rPr>
          <w:rFonts w:ascii="PT Astra Serif" w:hAnsi="PT Astra Serif"/>
          <w:i/>
          <w:sz w:val="28"/>
          <w:szCs w:val="28"/>
        </w:rPr>
        <w:t>б</w:t>
      </w:r>
      <w:r w:rsidRPr="00330995">
        <w:rPr>
          <w:rFonts w:ascii="PT Astra Serif" w:hAnsi="PT Astra Serif"/>
          <w:i/>
          <w:sz w:val="28"/>
          <w:szCs w:val="28"/>
        </w:rPr>
        <w:t xml:space="preserve">ласти </w:t>
      </w:r>
      <w:r w:rsidRPr="00330995">
        <w:rPr>
          <w:rFonts w:ascii="PT Astra Serif" w:hAnsi="PT Astra Serif"/>
          <w:sz w:val="28"/>
          <w:szCs w:val="28"/>
        </w:rPr>
        <w:t xml:space="preserve">– 10 000,0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i/>
          <w:sz w:val="28"/>
          <w:szCs w:val="28"/>
        </w:rPr>
        <w:t xml:space="preserve">Министерству природы </w:t>
      </w:r>
      <w:r w:rsidR="00C67599">
        <w:rPr>
          <w:rFonts w:ascii="PT Astra Serif" w:hAnsi="PT Astra Serif"/>
          <w:i/>
          <w:sz w:val="28"/>
          <w:szCs w:val="28"/>
        </w:rPr>
        <w:t xml:space="preserve">и цикличной экономики </w:t>
      </w:r>
      <w:r w:rsidRPr="00330995">
        <w:rPr>
          <w:rFonts w:ascii="PT Astra Serif" w:hAnsi="PT Astra Serif"/>
          <w:i/>
          <w:sz w:val="28"/>
          <w:szCs w:val="28"/>
        </w:rPr>
        <w:t>Ульяновской области</w:t>
      </w:r>
      <w:r w:rsidRPr="00330995">
        <w:rPr>
          <w:rFonts w:ascii="PT Astra Serif" w:hAnsi="PT Astra Serif"/>
          <w:sz w:val="28"/>
          <w:szCs w:val="28"/>
        </w:rPr>
        <w:t xml:space="preserve"> – 218 500,0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том числе: 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ликвидация</w:t>
      </w:r>
      <w:r w:rsidR="00AB7445" w:rsidRPr="00330995">
        <w:rPr>
          <w:rFonts w:ascii="PT Astra Serif" w:hAnsi="PT Astra Serif"/>
          <w:sz w:val="28"/>
          <w:szCs w:val="28"/>
        </w:rPr>
        <w:t xml:space="preserve"> несанкционированных свалок в границах городов и наиб</w:t>
      </w:r>
      <w:r w:rsidR="00AB7445" w:rsidRPr="00330995">
        <w:rPr>
          <w:rFonts w:ascii="PT Astra Serif" w:hAnsi="PT Astra Serif"/>
          <w:sz w:val="28"/>
          <w:szCs w:val="28"/>
        </w:rPr>
        <w:t>о</w:t>
      </w:r>
      <w:r w:rsidR="00AB7445" w:rsidRPr="00330995">
        <w:rPr>
          <w:rFonts w:ascii="PT Astra Serif" w:hAnsi="PT Astra Serif"/>
          <w:sz w:val="28"/>
          <w:szCs w:val="28"/>
        </w:rPr>
        <w:t xml:space="preserve">лее опасных объектов накопленного экологического вреда окружающей среде в сумме 120 500,0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подготовка</w:t>
      </w:r>
      <w:r w:rsidR="00AB7445" w:rsidRPr="00330995">
        <w:rPr>
          <w:rFonts w:ascii="PT Astra Serif" w:hAnsi="PT Astra Serif"/>
          <w:sz w:val="28"/>
          <w:szCs w:val="28"/>
        </w:rPr>
        <w:t xml:space="preserve"> проектной документации на проведение противооползневых работ на территории Ульяновской области в сумме 42 000,0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AB7445" w:rsidRPr="00330995" w:rsidRDefault="006260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ликвидация (рекультивация</w:t>
      </w:r>
      <w:r w:rsidR="00AB7445" w:rsidRPr="00330995">
        <w:rPr>
          <w:rFonts w:ascii="PT Astra Serif" w:hAnsi="PT Astra Serif"/>
          <w:sz w:val="28"/>
          <w:szCs w:val="28"/>
        </w:rPr>
        <w:t xml:space="preserve">) объектов накопленного экологического вреда, представляющих угрозу реке Волге в целях достижения дополнительных результатов регионального проекта «Оздоровление Волги» в сумме </w:t>
      </w:r>
      <w:r w:rsidR="00EE60B5" w:rsidRPr="00330995">
        <w:rPr>
          <w:rFonts w:ascii="PT Astra Serif" w:hAnsi="PT Astra Serif"/>
          <w:sz w:val="28"/>
          <w:szCs w:val="28"/>
        </w:rPr>
        <w:br/>
      </w:r>
      <w:r w:rsidR="00AB7445" w:rsidRPr="00330995">
        <w:rPr>
          <w:rFonts w:ascii="PT Astra Serif" w:hAnsi="PT Astra Serif"/>
          <w:sz w:val="28"/>
          <w:szCs w:val="28"/>
        </w:rPr>
        <w:t xml:space="preserve">56 000,0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B7445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в прил</w:t>
      </w:r>
      <w:r w:rsidRPr="00330995">
        <w:rPr>
          <w:rFonts w:ascii="PT Astra Serif" w:hAnsi="PT Astra Serif"/>
          <w:sz w:val="28"/>
          <w:szCs w:val="28"/>
        </w:rPr>
        <w:t>о</w:t>
      </w:r>
      <w:r w:rsidR="00626054">
        <w:rPr>
          <w:rFonts w:ascii="PT Astra Serif" w:hAnsi="PT Astra Serif"/>
          <w:sz w:val="28"/>
          <w:szCs w:val="28"/>
        </w:rPr>
        <w:t>жения 4-9, т</w:t>
      </w:r>
      <w:r w:rsidRPr="00330995">
        <w:rPr>
          <w:rFonts w:ascii="PT Astra Serif" w:hAnsi="PT Astra Serif"/>
          <w:sz w:val="28"/>
          <w:szCs w:val="28"/>
        </w:rPr>
        <w:t>аблицы 4-9, 15, 18-19, 24, 26, 29, 36, 38-41, 43, 45-48, 63, 66, 71, 76 Приложения 10 излагаются в новой редакции. Приложение 10 дополняется та</w:t>
      </w:r>
      <w:r w:rsidRPr="00330995">
        <w:rPr>
          <w:rFonts w:ascii="PT Astra Serif" w:hAnsi="PT Astra Serif"/>
          <w:sz w:val="28"/>
          <w:szCs w:val="28"/>
        </w:rPr>
        <w:t>б</w:t>
      </w:r>
      <w:r w:rsidRPr="00330995">
        <w:rPr>
          <w:rFonts w:ascii="PT Astra Serif" w:hAnsi="PT Astra Serif"/>
          <w:sz w:val="28"/>
          <w:szCs w:val="28"/>
        </w:rPr>
        <w:t>лицами 77-84.</w:t>
      </w:r>
    </w:p>
    <w:p w:rsidR="00784739" w:rsidRPr="00330995" w:rsidRDefault="00784739" w:rsidP="002D4596">
      <w:pPr>
        <w:pStyle w:val="33"/>
        <w:spacing w:after="0" w:line="240" w:lineRule="auto"/>
        <w:ind w:firstLine="708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 xml:space="preserve">6. </w:t>
      </w:r>
      <w:proofErr w:type="gramStart"/>
      <w:r w:rsidRPr="00330995">
        <w:rPr>
          <w:rFonts w:ascii="PT Astra Serif" w:hAnsi="PT Astra Serif"/>
          <w:snapToGrid w:val="0"/>
          <w:sz w:val="28"/>
          <w:szCs w:val="28"/>
        </w:rPr>
        <w:t>На основании обращений Министерства искусства и культурной пол</w:t>
      </w:r>
      <w:r w:rsidRPr="00330995">
        <w:rPr>
          <w:rFonts w:ascii="PT Astra Serif" w:hAnsi="PT Astra Serif"/>
          <w:snapToGrid w:val="0"/>
          <w:sz w:val="28"/>
          <w:szCs w:val="28"/>
        </w:rPr>
        <w:t>и</w:t>
      </w:r>
      <w:r w:rsidRPr="00330995">
        <w:rPr>
          <w:rFonts w:ascii="PT Astra Serif" w:hAnsi="PT Astra Serif"/>
          <w:snapToGrid w:val="0"/>
          <w:sz w:val="28"/>
          <w:szCs w:val="28"/>
        </w:rPr>
        <w:t>тики Ульяновской области от 17.01.2022 № 73-ИОГВ-04-01/70вн, Министерс</w:t>
      </w:r>
      <w:r w:rsidRPr="00330995">
        <w:rPr>
          <w:rFonts w:ascii="PT Astra Serif" w:hAnsi="PT Astra Serif"/>
          <w:snapToGrid w:val="0"/>
          <w:sz w:val="28"/>
          <w:szCs w:val="28"/>
        </w:rPr>
        <w:t>т</w:t>
      </w:r>
      <w:r w:rsidRPr="00330995">
        <w:rPr>
          <w:rFonts w:ascii="PT Astra Serif" w:hAnsi="PT Astra Serif"/>
          <w:snapToGrid w:val="0"/>
          <w:sz w:val="28"/>
          <w:szCs w:val="28"/>
        </w:rPr>
        <w:t>ва просвещения и воспитания Ульяновской области от 18.01.2022 №73-ИОГВ-01/№73-ИОГВ-01/184вн в 2022 году перераспределяются средства федеральн</w:t>
      </w:r>
      <w:r w:rsidRPr="00330995">
        <w:rPr>
          <w:rFonts w:ascii="PT Astra Serif" w:hAnsi="PT Astra Serif"/>
          <w:snapToGrid w:val="0"/>
          <w:sz w:val="28"/>
          <w:szCs w:val="28"/>
        </w:rPr>
        <w:t>о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го бюджета в сумме 840,0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рублей, предусмотренные Правительству Уль</w:t>
      </w:r>
      <w:r w:rsidRPr="00330995">
        <w:rPr>
          <w:rFonts w:ascii="PT Astra Serif" w:hAnsi="PT Astra Serif"/>
          <w:snapToGrid w:val="0"/>
          <w:sz w:val="28"/>
          <w:szCs w:val="28"/>
        </w:rPr>
        <w:t>я</w:t>
      </w:r>
      <w:r w:rsidRPr="00330995">
        <w:rPr>
          <w:rFonts w:ascii="PT Astra Serif" w:hAnsi="PT Astra Serif"/>
          <w:snapToGrid w:val="0"/>
          <w:sz w:val="28"/>
          <w:szCs w:val="28"/>
        </w:rPr>
        <w:t>новской области в рамках государственной программы «Гражданское общество и государственная национальная политика в Ульяновской области» подпр</w:t>
      </w:r>
      <w:r w:rsidRPr="00330995">
        <w:rPr>
          <w:rFonts w:ascii="PT Astra Serif" w:hAnsi="PT Astra Serif"/>
          <w:snapToGrid w:val="0"/>
          <w:sz w:val="28"/>
          <w:szCs w:val="28"/>
        </w:rPr>
        <w:t>о</w:t>
      </w:r>
      <w:r w:rsidRPr="00330995">
        <w:rPr>
          <w:rFonts w:ascii="PT Astra Serif" w:hAnsi="PT Astra Serif"/>
          <w:snapToGrid w:val="0"/>
          <w:sz w:val="28"/>
          <w:szCs w:val="28"/>
        </w:rPr>
        <w:t>граммы «Укрепление единства российской нации и</w:t>
      </w:r>
      <w:proofErr w:type="gramEnd"/>
      <w:r w:rsidRPr="00330995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>этнокультурное развитие народов России на территории Ульяновской области» и направляются Мин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>и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 xml:space="preserve">стерству искусства и культурной политики Ульяновской области в сумме 680,0 </w:t>
      </w:r>
      <w:r w:rsidR="00CE1076">
        <w:rPr>
          <w:rFonts w:ascii="PT Astra Serif" w:hAnsi="PT Astra Serif"/>
          <w:snapToGrid w:val="0"/>
          <w:sz w:val="28"/>
          <w:szCs w:val="28"/>
        </w:rPr>
        <w:t>тыс.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 xml:space="preserve"> руб</w:t>
      </w:r>
      <w:r w:rsidR="00CE1076">
        <w:rPr>
          <w:rFonts w:ascii="PT Astra Serif" w:hAnsi="PT Astra Serif"/>
          <w:snapToGrid w:val="0"/>
          <w:sz w:val="28"/>
          <w:szCs w:val="28"/>
        </w:rPr>
        <w:t>лей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 xml:space="preserve">, Министерству просвещения и воспитания Ульяновской области в сумме 160,0 </w:t>
      </w:r>
      <w:r w:rsidR="00CE1076">
        <w:rPr>
          <w:rFonts w:ascii="PT Astra Serif" w:hAnsi="PT Astra Serif"/>
          <w:snapToGrid w:val="0"/>
          <w:sz w:val="28"/>
          <w:szCs w:val="28"/>
        </w:rPr>
        <w:t>тыс.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 xml:space="preserve"> рублей </w:t>
      </w:r>
      <w:proofErr w:type="gramStart"/>
      <w:r w:rsidR="00CE1076" w:rsidRPr="00330995">
        <w:rPr>
          <w:rFonts w:ascii="PT Astra Serif" w:hAnsi="PT Astra Serif"/>
          <w:snapToGrid w:val="0"/>
          <w:sz w:val="28"/>
          <w:szCs w:val="28"/>
        </w:rPr>
        <w:t>на те</w:t>
      </w:r>
      <w:proofErr w:type="gramEnd"/>
      <w:r w:rsidR="00CE1076" w:rsidRPr="00330995">
        <w:rPr>
          <w:rFonts w:ascii="PT Astra Serif" w:hAnsi="PT Astra Serif"/>
          <w:snapToGrid w:val="0"/>
          <w:sz w:val="28"/>
          <w:szCs w:val="28"/>
        </w:rPr>
        <w:t xml:space="preserve"> же цели.</w:t>
      </w:r>
    </w:p>
    <w:p w:rsidR="00784739" w:rsidRPr="00330995" w:rsidRDefault="00784739" w:rsidP="002D4596">
      <w:pPr>
        <w:pStyle w:val="33"/>
        <w:spacing w:after="0" w:line="240" w:lineRule="auto"/>
        <w:ind w:firstLine="708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B7445" w:rsidRPr="00330995" w:rsidRDefault="0078473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7</w:t>
      </w:r>
      <w:r w:rsidR="00AB7445" w:rsidRPr="00330995">
        <w:rPr>
          <w:rFonts w:ascii="PT Astra Serif" w:hAnsi="PT Astra Serif"/>
          <w:sz w:val="28"/>
          <w:szCs w:val="28"/>
        </w:rPr>
        <w:t>. В связи с изменением сумм финансовой помощи из федерального бюджета уточняется объём средств областного бюджета, направляемых на с</w:t>
      </w:r>
      <w:r w:rsidR="00AB7445" w:rsidRPr="00330995">
        <w:rPr>
          <w:rFonts w:ascii="PT Astra Serif" w:hAnsi="PT Astra Serif"/>
          <w:sz w:val="28"/>
          <w:szCs w:val="28"/>
        </w:rPr>
        <w:t>о</w:t>
      </w:r>
      <w:r w:rsidR="00AB7445" w:rsidRPr="00330995">
        <w:rPr>
          <w:rFonts w:ascii="PT Astra Serif" w:hAnsi="PT Astra Serif"/>
          <w:sz w:val="28"/>
          <w:szCs w:val="28"/>
        </w:rPr>
        <w:t>финансирование федеральных средств: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>а) на основании обращения Правительства Ульяновской области от 22.12.2021 № 73-ИОГВ-23228вн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перераспределяются средства</w:t>
      </w:r>
      <w:r w:rsidR="00E22D04">
        <w:rPr>
          <w:rFonts w:ascii="PT Astra Serif" w:hAnsi="PT Astra Serif"/>
          <w:noProof/>
          <w:color w:val="000000" w:themeColor="text1"/>
          <w:sz w:val="28"/>
          <w:szCs w:val="28"/>
        </w:rPr>
        <w:t>, предусмотренные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  <w:r w:rsidR="00E22D04">
        <w:rPr>
          <w:rFonts w:ascii="PT Astra Serif" w:hAnsi="PT Astra Serif"/>
          <w:noProof/>
          <w:color w:val="000000" w:themeColor="text1"/>
          <w:sz w:val="28"/>
          <w:szCs w:val="28"/>
        </w:rPr>
        <w:t>областному государственному казенному учреждению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«Правительство для граждан» в 2022 году в размере 79,49899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на софинансирование мероприятия по созданию и организации работы единой службы оперативной помощи гражданам по номеру «122» с мероприятия «Создание, эксплуатация, модернизация и развитие информационных систем, используемых, для предоставления государственных и муниципальных услуг</w:t>
      </w:r>
      <w:proofErr w:type="gramEnd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и осуществления межведомственного информационного взаимодействия в электронной форме»;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б) </w:t>
      </w:r>
      <w:r w:rsidRPr="00330995">
        <w:rPr>
          <w:rFonts w:ascii="PT Astra Serif" w:hAnsi="PT Astra Serif"/>
          <w:sz w:val="28"/>
          <w:szCs w:val="28"/>
        </w:rPr>
        <w:t xml:space="preserve">на основании обращения Правительства Ульяновской области </w:t>
      </w:r>
      <w:r w:rsidRPr="00C67599">
        <w:rPr>
          <w:rFonts w:ascii="PT Astra Serif" w:hAnsi="PT Astra Serif"/>
          <w:sz w:val="28"/>
          <w:szCs w:val="28"/>
        </w:rPr>
        <w:t>от</w:t>
      </w:r>
      <w:r w:rsidRPr="00330995">
        <w:rPr>
          <w:rFonts w:ascii="PT Astra Serif" w:hAnsi="PT Astra Serif"/>
          <w:sz w:val="28"/>
          <w:szCs w:val="28"/>
        </w:rPr>
        <w:t xml:space="preserve"> 22.12.2021 № 73-ИОГВ-23228вн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перераспределяются </w:t>
      </w:r>
      <w:r w:rsidR="00E22D04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средства</w:t>
      </w:r>
      <w:r w:rsidR="00E22D04">
        <w:rPr>
          <w:rFonts w:ascii="PT Astra Serif" w:hAnsi="PT Astra Serif"/>
          <w:noProof/>
          <w:color w:val="000000" w:themeColor="text1"/>
          <w:sz w:val="28"/>
          <w:szCs w:val="28"/>
        </w:rPr>
        <w:t>, предусмотренные</w:t>
      </w:r>
      <w:r w:rsidR="00E22D04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  <w:r w:rsidR="00E22D04">
        <w:rPr>
          <w:rFonts w:ascii="PT Astra Serif" w:hAnsi="PT Astra Serif"/>
          <w:noProof/>
          <w:color w:val="000000" w:themeColor="text1"/>
          <w:sz w:val="28"/>
          <w:szCs w:val="28"/>
        </w:rPr>
        <w:t>областному государственному казенному учреждению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«Правительство для граждан» в 2022-2024 годах </w:t>
      </w:r>
      <w:r w:rsidR="00E22D04">
        <w:rPr>
          <w:rFonts w:ascii="PT Astra Serif" w:hAnsi="PT Astra Serif"/>
          <w:noProof/>
          <w:color w:val="000000" w:themeColor="text1"/>
          <w:sz w:val="28"/>
          <w:szCs w:val="28"/>
        </w:rPr>
        <w:t>-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942,425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ежегодно на софинансирование мероприятия по поддержке региональных проектов в сфере информационных технологий с мероприятия «Реализация регионального проекта «Цифровое государственное управление»;</w:t>
      </w:r>
    </w:p>
    <w:p w:rsidR="00AB7445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proofErr w:type="gramStart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в) на основании обращения Агентства по обеспечению деятельности мировых судей Ульяновской области от 23.12.2021 № 73-ИОГВ-20-607вн перераспределяются средства в 2022 году в размере 350,1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рублей, в 2023 году – 13,33298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и в 2024 году - 274,57113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DB546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рублей на софинансирование мероприятия по обеспечению на судебных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защищённого межведомственного</w:t>
      </w:r>
      <w:proofErr w:type="gramEnd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электронного взаимодействия, приёма исковых заявлений, направляемых в электронном виде, и организации участия в заседаниях мировых судов в режиме видео-конференц-связи с мероприятия по обеспечению деятельности мировых судей Ульяновской области;</w:t>
      </w:r>
    </w:p>
    <w:p w:rsidR="00DA128E" w:rsidRPr="00330995" w:rsidRDefault="00AB744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proofErr w:type="gramStart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г) на основании обращения Министерства агропромышленного комплекса и развития сельских территорий Ульяновской области от 18.01.2022  73-ИОГВ-09-02/77вн перераспределяются средства 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на софинансирование федеральных средств 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в 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2022 году в 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сумме 14 925,40721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рублей, на 2023 год в сумме 17 128,85032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и на 2024 год в 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br/>
        <w:t xml:space="preserve">сумме 47 482,88089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между мероприятиями государственной программы «Развитие агропромышленного комплекса, сельских территорий</w:t>
      </w:r>
      <w:proofErr w:type="gramEnd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и регулирование рынков сельскохозяйственной продукции, сырья и продовольствия в Ульяновской области».</w:t>
      </w:r>
      <w:r w:rsidR="00DA128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</w:p>
    <w:p w:rsidR="00DA128E" w:rsidRPr="00330995" w:rsidRDefault="00DA128E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д)</w:t>
      </w:r>
      <w:r w:rsidRPr="00330995">
        <w:rPr>
          <w:rFonts w:ascii="PT Astra Serif" w:hAnsi="PT Astra Serif"/>
          <w:sz w:val="28"/>
          <w:szCs w:val="28"/>
        </w:rPr>
        <w:t xml:space="preserve"> на основании обращения Министерства здравоохранения Ульяновской области от 20.01.2022 №73-ИОГВ-11.1/272 вн в связи с уточнением потребн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сти в средствах областного бюджета на софинансирование субсидий из фед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 xml:space="preserve">рального бюджета, перераспределяются средства в 2022 году в сумме </w:t>
      </w:r>
      <w:r w:rsidRPr="00330995">
        <w:rPr>
          <w:rFonts w:ascii="PT Astra Serif" w:hAnsi="PT Astra Serif"/>
          <w:sz w:val="28"/>
          <w:szCs w:val="28"/>
        </w:rPr>
        <w:br/>
        <w:t xml:space="preserve">1 327,116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2023 году в сумме 564,54641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2024 году в сумме 4 438,6081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между мероприятиями государственной</w:t>
      </w:r>
      <w:proofErr w:type="gramEnd"/>
      <w:r w:rsidRPr="00330995">
        <w:rPr>
          <w:rFonts w:ascii="PT Astra Serif" w:hAnsi="PT Astra Serif"/>
          <w:sz w:val="28"/>
          <w:szCs w:val="28"/>
        </w:rPr>
        <w:t xml:space="preserve"> </w:t>
      </w:r>
      <w:r w:rsidR="00CE1076" w:rsidRPr="00330995">
        <w:rPr>
          <w:rFonts w:ascii="PT Astra Serif" w:hAnsi="PT Astra Serif"/>
          <w:sz w:val="28"/>
          <w:szCs w:val="28"/>
        </w:rPr>
        <w:t>пр</w:t>
      </w:r>
      <w:r w:rsidR="00CE1076" w:rsidRPr="00330995">
        <w:rPr>
          <w:rFonts w:ascii="PT Astra Serif" w:hAnsi="PT Astra Serif"/>
          <w:sz w:val="28"/>
          <w:szCs w:val="28"/>
        </w:rPr>
        <w:t>о</w:t>
      </w:r>
      <w:r w:rsidR="00CE1076" w:rsidRPr="00330995">
        <w:rPr>
          <w:rFonts w:ascii="PT Astra Serif" w:hAnsi="PT Astra Serif"/>
          <w:sz w:val="28"/>
          <w:szCs w:val="28"/>
        </w:rPr>
        <w:t>граммы Ульяновской области «Развитие здравоохранения в Ульяновской о</w:t>
      </w:r>
      <w:r w:rsidR="00CE1076" w:rsidRPr="00330995">
        <w:rPr>
          <w:rFonts w:ascii="PT Astra Serif" w:hAnsi="PT Astra Serif"/>
          <w:sz w:val="28"/>
          <w:szCs w:val="28"/>
        </w:rPr>
        <w:t>б</w:t>
      </w:r>
      <w:r w:rsidR="00CE1076" w:rsidRPr="00330995">
        <w:rPr>
          <w:rFonts w:ascii="PT Astra Serif" w:hAnsi="PT Astra Serif"/>
          <w:sz w:val="28"/>
          <w:szCs w:val="28"/>
        </w:rPr>
        <w:t>ласти» с расходов на компенсационные выплаты главным врачам, прибывшим (переехавшим) на работу в отдельные сельские населённые пункты, либо раб</w:t>
      </w:r>
      <w:r w:rsidR="00CE1076" w:rsidRPr="00330995">
        <w:rPr>
          <w:rFonts w:ascii="PT Astra Serif" w:hAnsi="PT Astra Serif"/>
          <w:sz w:val="28"/>
          <w:szCs w:val="28"/>
        </w:rPr>
        <w:t>о</w:t>
      </w:r>
      <w:r w:rsidR="00CE1076" w:rsidRPr="00330995">
        <w:rPr>
          <w:rFonts w:ascii="PT Astra Serif" w:hAnsi="PT Astra Serif"/>
          <w:sz w:val="28"/>
          <w:szCs w:val="28"/>
        </w:rPr>
        <w:t xml:space="preserve">чие посёлки, либо посёлки городского типа, либо города с населением до 50 </w:t>
      </w:r>
      <w:r w:rsidR="00CE1076">
        <w:rPr>
          <w:rFonts w:ascii="PT Astra Serif" w:hAnsi="PT Astra Serif"/>
          <w:sz w:val="28"/>
          <w:szCs w:val="28"/>
        </w:rPr>
        <w:t>тыс</w:t>
      </w:r>
      <w:r w:rsidR="00CE1076" w:rsidRPr="00330995">
        <w:rPr>
          <w:rFonts w:ascii="PT Astra Serif" w:hAnsi="PT Astra Serif"/>
          <w:sz w:val="28"/>
          <w:szCs w:val="28"/>
        </w:rPr>
        <w:t>яч человек и направляются:</w:t>
      </w:r>
    </w:p>
    <w:p w:rsidR="00DA128E" w:rsidRPr="00330995" w:rsidRDefault="00DA128E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Министерству здравоохранения Ульяновской области в 2022 году в су</w:t>
      </w:r>
      <w:r w:rsidRPr="00330995">
        <w:rPr>
          <w:rFonts w:ascii="PT Astra Serif" w:hAnsi="PT Astra Serif"/>
          <w:sz w:val="28"/>
          <w:szCs w:val="28"/>
        </w:rPr>
        <w:t>м</w:t>
      </w:r>
      <w:r w:rsidRPr="00330995">
        <w:rPr>
          <w:rFonts w:ascii="PT Astra Serif" w:hAnsi="PT Astra Serif"/>
          <w:sz w:val="28"/>
          <w:szCs w:val="28"/>
        </w:rPr>
        <w:t xml:space="preserve">ме 1 327,06756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2023 году в сумме 567,48261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и в 2024 году в сумме 4 096,09584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на софинансирование федеральных су</w:t>
      </w:r>
      <w:r w:rsidRPr="00330995">
        <w:rPr>
          <w:rFonts w:ascii="PT Astra Serif" w:hAnsi="PT Astra Serif"/>
          <w:sz w:val="28"/>
          <w:szCs w:val="28"/>
        </w:rPr>
        <w:t>б</w:t>
      </w:r>
      <w:r w:rsidRPr="00330995">
        <w:rPr>
          <w:rFonts w:ascii="PT Astra Serif" w:hAnsi="PT Astra Serif"/>
          <w:sz w:val="28"/>
          <w:szCs w:val="28"/>
        </w:rPr>
        <w:t>сидий.</w:t>
      </w:r>
    </w:p>
    <w:p w:rsidR="00DA128E" w:rsidRPr="00330995" w:rsidRDefault="00DA128E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Министерству строительства и архитектуры Ульяновской области в 2022 году в сумме 0,04844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2023 году в сумме 0,0638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и в 2024 году в сумме 342,51226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на софинансирование федеральных субсидий.</w:t>
      </w:r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е)</w:t>
      </w:r>
      <w:r w:rsidR="00671787" w:rsidRPr="00330995">
        <w:rPr>
          <w:rFonts w:ascii="PT Astra Serif" w:hAnsi="PT Astra Serif"/>
          <w:snapToGrid w:val="0"/>
          <w:sz w:val="28"/>
          <w:szCs w:val="28"/>
        </w:rPr>
        <w:t xml:space="preserve"> </w:t>
      </w:r>
      <w:r w:rsidRPr="00330995">
        <w:rPr>
          <w:rFonts w:ascii="PT Astra Serif" w:hAnsi="PT Astra Serif"/>
          <w:snapToGrid w:val="0"/>
          <w:sz w:val="28"/>
          <w:szCs w:val="28"/>
        </w:rPr>
        <w:t>На основании обращений Министерства искусства и культурной пол</w:t>
      </w:r>
      <w:r w:rsidRPr="00330995">
        <w:rPr>
          <w:rFonts w:ascii="PT Astra Serif" w:hAnsi="PT Astra Serif"/>
          <w:snapToGrid w:val="0"/>
          <w:sz w:val="28"/>
          <w:szCs w:val="28"/>
        </w:rPr>
        <w:t>и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тики Ульяновской области от 17.01.2022 № 73-ИОГВ-04-01/70вн, от 24.12.2021 № 73-ИОГВ-04-01/3495вн </w:t>
      </w:r>
      <w:r w:rsidRPr="00330995">
        <w:rPr>
          <w:rFonts w:ascii="PT Astra Serif" w:hAnsi="PT Astra Serif"/>
          <w:sz w:val="28"/>
          <w:szCs w:val="28"/>
        </w:rPr>
        <w:t>в целях обеспечения софинансирования субсидии из федерального бюджета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в расходной части областного бюджета перераспред</w:t>
      </w:r>
      <w:r w:rsidRPr="00330995">
        <w:rPr>
          <w:rFonts w:ascii="PT Astra Serif" w:hAnsi="PT Astra Serif"/>
          <w:snapToGrid w:val="0"/>
          <w:sz w:val="28"/>
          <w:szCs w:val="28"/>
        </w:rPr>
        <w:t>е</w:t>
      </w:r>
      <w:r w:rsidRPr="00330995">
        <w:rPr>
          <w:rFonts w:ascii="PT Astra Serif" w:hAnsi="PT Astra Serif"/>
          <w:snapToGrid w:val="0"/>
          <w:sz w:val="28"/>
          <w:szCs w:val="28"/>
        </w:rPr>
        <w:t>ляются средства</w:t>
      </w:r>
      <w:r w:rsidR="00671787" w:rsidRPr="00330995">
        <w:rPr>
          <w:rFonts w:ascii="PT Astra Serif" w:hAnsi="PT Astra Serif"/>
          <w:snapToGrid w:val="0"/>
          <w:sz w:val="28"/>
          <w:szCs w:val="28"/>
        </w:rPr>
        <w:t>:</w:t>
      </w:r>
    </w:p>
    <w:p w:rsidR="00671787" w:rsidRPr="00330995" w:rsidRDefault="00671787" w:rsidP="00D11D3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napToGrid w:val="0"/>
          <w:sz w:val="28"/>
          <w:szCs w:val="28"/>
        </w:rPr>
        <w:t>1)</w:t>
      </w:r>
      <w:r w:rsidR="000056D0" w:rsidRPr="00330995">
        <w:rPr>
          <w:rFonts w:ascii="PT Astra Serif" w:hAnsi="PT Astra Serif"/>
          <w:snapToGrid w:val="0"/>
          <w:sz w:val="28"/>
          <w:szCs w:val="28"/>
        </w:rPr>
        <w:t xml:space="preserve"> предусмотренные</w:t>
      </w:r>
      <w:r w:rsidR="000056D0" w:rsidRPr="00330995">
        <w:rPr>
          <w:rFonts w:ascii="PT Astra Serif" w:hAnsi="PT Astra Serif"/>
          <w:sz w:val="28"/>
          <w:szCs w:val="28"/>
        </w:rPr>
        <w:t xml:space="preserve"> на укрепление материально-технической базы обл</w:t>
      </w:r>
      <w:r w:rsidR="000056D0" w:rsidRPr="00330995">
        <w:rPr>
          <w:rFonts w:ascii="PT Astra Serif" w:hAnsi="PT Astra Serif"/>
          <w:sz w:val="28"/>
          <w:szCs w:val="28"/>
        </w:rPr>
        <w:t>а</w:t>
      </w:r>
      <w:r w:rsidR="000056D0" w:rsidRPr="00330995">
        <w:rPr>
          <w:rFonts w:ascii="PT Astra Serif" w:hAnsi="PT Astra Serif"/>
          <w:sz w:val="28"/>
          <w:szCs w:val="28"/>
        </w:rPr>
        <w:t xml:space="preserve">стных государственных учреждений культуры - приобретение оборудования для ЦКК «Патриот» - филиала </w:t>
      </w:r>
      <w:r w:rsidR="00D11D3C">
        <w:rPr>
          <w:rFonts w:ascii="PT Astra Serif" w:hAnsi="PT Astra Serif"/>
          <w:sz w:val="28"/>
          <w:szCs w:val="28"/>
        </w:rPr>
        <w:t>о</w:t>
      </w:r>
      <w:r w:rsidR="00D11D3C" w:rsidRPr="00D11D3C">
        <w:rPr>
          <w:rFonts w:ascii="PT Astra Serif" w:hAnsi="PT Astra Serif"/>
          <w:sz w:val="28"/>
          <w:szCs w:val="28"/>
        </w:rPr>
        <w:t>бластное государственное бюджетное</w:t>
      </w:r>
      <w:r w:rsidR="00D11D3C">
        <w:rPr>
          <w:rFonts w:ascii="PT Astra Serif" w:hAnsi="PT Astra Serif"/>
          <w:sz w:val="28"/>
          <w:szCs w:val="28"/>
        </w:rPr>
        <w:t xml:space="preserve"> </w:t>
      </w:r>
      <w:r w:rsidR="00D11D3C" w:rsidRPr="00D11D3C">
        <w:rPr>
          <w:rFonts w:ascii="PT Astra Serif" w:hAnsi="PT Astra Serif"/>
          <w:sz w:val="28"/>
          <w:szCs w:val="28"/>
        </w:rPr>
        <w:t>учрежд</w:t>
      </w:r>
      <w:r w:rsidR="00D11D3C" w:rsidRPr="00D11D3C">
        <w:rPr>
          <w:rFonts w:ascii="PT Astra Serif" w:hAnsi="PT Astra Serif"/>
          <w:sz w:val="28"/>
          <w:szCs w:val="28"/>
        </w:rPr>
        <w:t>е</w:t>
      </w:r>
      <w:r w:rsidR="00D11D3C" w:rsidRPr="00D11D3C">
        <w:rPr>
          <w:rFonts w:ascii="PT Astra Serif" w:hAnsi="PT Astra Serif"/>
          <w:sz w:val="28"/>
          <w:szCs w:val="28"/>
        </w:rPr>
        <w:t>ние культуры</w:t>
      </w:r>
      <w:r w:rsidR="000056D0" w:rsidRPr="00330995">
        <w:rPr>
          <w:rFonts w:ascii="PT Astra Serif" w:hAnsi="PT Astra Serif"/>
          <w:sz w:val="28"/>
          <w:szCs w:val="28"/>
        </w:rPr>
        <w:t xml:space="preserve"> «Центр народной культуры Ульяновской области» в сумме 13750,7 </w:t>
      </w:r>
      <w:r w:rsidR="003E72C6">
        <w:rPr>
          <w:rFonts w:ascii="PT Astra Serif" w:hAnsi="PT Astra Serif"/>
          <w:sz w:val="28"/>
          <w:szCs w:val="28"/>
        </w:rPr>
        <w:t>тыс.</w:t>
      </w:r>
      <w:r w:rsidR="000056D0" w:rsidRPr="00330995">
        <w:rPr>
          <w:rFonts w:ascii="PT Astra Serif" w:hAnsi="PT Astra Serif"/>
          <w:sz w:val="28"/>
          <w:szCs w:val="28"/>
        </w:rPr>
        <w:t xml:space="preserve"> рублей на создание школ креативных индустрий в 2022 году;</w:t>
      </w:r>
      <w:proofErr w:type="gramEnd"/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 xml:space="preserve">2) предусмотренные на оснащение муниципальных музеев в 2022 году в сумме 1977,3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на следующие мероприятия:</w:t>
      </w:r>
      <w:proofErr w:type="gramEnd"/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комплектов</w:t>
      </w:r>
      <w:r w:rsidRPr="00330995">
        <w:rPr>
          <w:rFonts w:ascii="PT Astra Serif" w:hAnsi="PT Astra Serif"/>
          <w:sz w:val="28"/>
          <w:szCs w:val="28"/>
        </w:rPr>
        <w:t>а</w:t>
      </w:r>
      <w:r w:rsidRPr="00330995">
        <w:rPr>
          <w:rFonts w:ascii="PT Astra Serif" w:hAnsi="PT Astra Serif"/>
          <w:sz w:val="28"/>
          <w:szCs w:val="28"/>
        </w:rPr>
        <w:t>ние книжных фондов библиотек муниципальных образований и государстве</w:t>
      </w:r>
      <w:r w:rsidRPr="00330995">
        <w:rPr>
          <w:rFonts w:ascii="PT Astra Serif" w:hAnsi="PT Astra Serif"/>
          <w:sz w:val="28"/>
          <w:szCs w:val="28"/>
        </w:rPr>
        <w:t>н</w:t>
      </w:r>
      <w:r w:rsidRPr="00330995">
        <w:rPr>
          <w:rFonts w:ascii="PT Astra Serif" w:hAnsi="PT Astra Serif"/>
          <w:sz w:val="28"/>
          <w:szCs w:val="28"/>
        </w:rPr>
        <w:t xml:space="preserve">ных общедоступных библиотек в сумме 1 322,4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реализацию подпрограммы «Комплексные меры противодействия зл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употреблению наркотиками и их незаконному обороту на территории Ульяно</w:t>
      </w:r>
      <w:r w:rsidRPr="00330995">
        <w:rPr>
          <w:rFonts w:ascii="PT Astra Serif" w:hAnsi="PT Astra Serif"/>
          <w:sz w:val="28"/>
          <w:szCs w:val="28"/>
        </w:rPr>
        <w:t>в</w:t>
      </w:r>
      <w:r w:rsidRPr="00330995">
        <w:rPr>
          <w:rFonts w:ascii="PT Astra Serif" w:hAnsi="PT Astra Serif"/>
          <w:sz w:val="28"/>
          <w:szCs w:val="28"/>
        </w:rPr>
        <w:t xml:space="preserve">ской области» государственной программы Ульяновской области «Обеспечение правопорядка и безопасности жизнедеятельности на территории Ульяновской области» в сумме 484,0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софинансирование субсидий из федерального бюджета на реализацию подпрограммы «Укрепление единства российской нации и этнокультурное ра</w:t>
      </w:r>
      <w:r w:rsidRPr="00330995">
        <w:rPr>
          <w:rFonts w:ascii="PT Astra Serif" w:hAnsi="PT Astra Serif"/>
          <w:sz w:val="28"/>
          <w:szCs w:val="28"/>
        </w:rPr>
        <w:t>з</w:t>
      </w:r>
      <w:r w:rsidRPr="00330995">
        <w:rPr>
          <w:rFonts w:ascii="PT Astra Serif" w:hAnsi="PT Astra Serif"/>
          <w:sz w:val="28"/>
          <w:szCs w:val="28"/>
        </w:rPr>
        <w:t>витие народов России на территории Ульяновской области» в сумме</w:t>
      </w:r>
      <w:r w:rsidR="00671787" w:rsidRPr="00330995">
        <w:rPr>
          <w:rFonts w:ascii="PT Astra Serif" w:hAnsi="PT Astra Serif"/>
          <w:sz w:val="28"/>
          <w:szCs w:val="28"/>
        </w:rPr>
        <w:t xml:space="preserve"> </w:t>
      </w:r>
      <w:r w:rsidRPr="00330995">
        <w:rPr>
          <w:rFonts w:ascii="PT Astra Serif" w:hAnsi="PT Astra Serif"/>
          <w:sz w:val="28"/>
          <w:szCs w:val="28"/>
        </w:rPr>
        <w:t xml:space="preserve">170,0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- предоставление субвенций </w:t>
      </w:r>
      <w:r w:rsidR="00DE6854">
        <w:rPr>
          <w:rFonts w:ascii="PT Astra Serif" w:hAnsi="PT Astra Serif"/>
          <w:sz w:val="28"/>
          <w:szCs w:val="28"/>
        </w:rPr>
        <w:t>муниципальному образованию</w:t>
      </w:r>
      <w:r w:rsidRPr="00330995">
        <w:rPr>
          <w:rFonts w:ascii="PT Astra Serif" w:hAnsi="PT Astra Serif"/>
          <w:sz w:val="28"/>
          <w:szCs w:val="28"/>
        </w:rPr>
        <w:t xml:space="preserve"> «Карсунский район» на хранение, комплектование, учёт и использование архивных докуме</w:t>
      </w:r>
      <w:r w:rsidRPr="00330995">
        <w:rPr>
          <w:rFonts w:ascii="PT Astra Serif" w:hAnsi="PT Astra Serif"/>
          <w:sz w:val="28"/>
          <w:szCs w:val="28"/>
        </w:rPr>
        <w:t>н</w:t>
      </w:r>
      <w:r w:rsidRPr="00330995">
        <w:rPr>
          <w:rFonts w:ascii="PT Astra Serif" w:hAnsi="PT Astra Serif"/>
          <w:sz w:val="28"/>
          <w:szCs w:val="28"/>
        </w:rPr>
        <w:t xml:space="preserve">тов в сумме 0,9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671787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3) предусмотренные на обеспечение деятельности областных государс</w:t>
      </w:r>
      <w:r w:rsidRPr="00330995">
        <w:rPr>
          <w:rFonts w:ascii="PT Astra Serif" w:hAnsi="PT Astra Serif"/>
          <w:sz w:val="28"/>
          <w:szCs w:val="28"/>
        </w:rPr>
        <w:t>т</w:t>
      </w:r>
      <w:r w:rsidRPr="00330995">
        <w:rPr>
          <w:rFonts w:ascii="PT Astra Serif" w:hAnsi="PT Astra Serif"/>
          <w:sz w:val="28"/>
          <w:szCs w:val="28"/>
        </w:rPr>
        <w:t xml:space="preserve">венных учреждений культуры в 2023 году в сумме 4 697,4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2024 году в сумме 2 447,4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и направляются:</w:t>
      </w:r>
    </w:p>
    <w:p w:rsidR="00671787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056D0" w:rsidRPr="00330995">
        <w:rPr>
          <w:rFonts w:ascii="PT Astra Serif" w:hAnsi="PT Astra Serif"/>
          <w:sz w:val="28"/>
          <w:szCs w:val="28"/>
        </w:rPr>
        <w:t xml:space="preserve">оснащение муниципальных музеев в 2023 году на сумму </w:t>
      </w:r>
      <w:r w:rsidR="00DF71B8" w:rsidRPr="00330995">
        <w:rPr>
          <w:rFonts w:ascii="PT Astra Serif" w:hAnsi="PT Astra Serif"/>
          <w:sz w:val="28"/>
          <w:szCs w:val="28"/>
        </w:rPr>
        <w:br/>
      </w:r>
      <w:r w:rsidR="000056D0" w:rsidRPr="00330995">
        <w:rPr>
          <w:rFonts w:ascii="PT Astra Serif" w:hAnsi="PT Astra Serif"/>
          <w:sz w:val="28"/>
          <w:szCs w:val="28"/>
        </w:rPr>
        <w:t xml:space="preserve">3 375,0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0056D0" w:rsidRPr="00330995">
        <w:rPr>
          <w:rFonts w:ascii="PT Astra Serif" w:hAnsi="PT Astra Serif"/>
          <w:sz w:val="28"/>
          <w:szCs w:val="28"/>
        </w:rPr>
        <w:t xml:space="preserve"> рублей, в 2024 году на сумму 1 125,0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0056D0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671787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0056D0" w:rsidRPr="00330995">
        <w:rPr>
          <w:rFonts w:ascii="PT Astra Serif" w:hAnsi="PT Astra Serif"/>
          <w:sz w:val="28"/>
          <w:szCs w:val="28"/>
        </w:rPr>
        <w:t>комплектование книжных фондов библиотек муниципальных образов</w:t>
      </w:r>
      <w:r w:rsidR="000056D0" w:rsidRPr="00330995">
        <w:rPr>
          <w:rFonts w:ascii="PT Astra Serif" w:hAnsi="PT Astra Serif"/>
          <w:sz w:val="28"/>
          <w:szCs w:val="28"/>
        </w:rPr>
        <w:t>а</w:t>
      </w:r>
      <w:r w:rsidR="000056D0" w:rsidRPr="00330995">
        <w:rPr>
          <w:rFonts w:ascii="PT Astra Serif" w:hAnsi="PT Astra Serif"/>
          <w:sz w:val="28"/>
          <w:szCs w:val="28"/>
        </w:rPr>
        <w:t xml:space="preserve">ний и государственных общедоступных библиотек в 2023 году и 2024 году на сумму 1 322,4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0056D0" w:rsidRPr="00330995">
        <w:rPr>
          <w:rFonts w:ascii="PT Astra Serif" w:hAnsi="PT Astra Serif"/>
          <w:sz w:val="28"/>
          <w:szCs w:val="28"/>
        </w:rPr>
        <w:t xml:space="preserve"> рублей ежегодно.</w:t>
      </w:r>
    </w:p>
    <w:p w:rsidR="000056D0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  <w:highlight w:val="cyan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 Таблицы 6, 7, 8, 46, 47 Приложения 10 излагаются в новой редакции.</w:t>
      </w:r>
    </w:p>
    <w:p w:rsidR="00650FD3" w:rsidRPr="00330995" w:rsidRDefault="0067178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proofErr w:type="gramStart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ж</w:t>
      </w:r>
      <w:r w:rsidR="00DA128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) на основании обращения Министерства семейной, демографической политики и социального благополучия Ульяновской области от 01.12.2021 №73-ИОГВ-12.01/8421 перераспределяются средства в сумме </w:t>
      </w:r>
      <w:r w:rsidR="00946F11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br/>
      </w:r>
      <w:r w:rsidR="00DA128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1692,4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DA128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с софинансирования строительства жилого корпуса с пищеблоком в с.Водорацк Барышского района Ульяновской области на осуществление ежемесячной денежной выплаты, назначаемой в случае рождения третьего ребенка или последующих детей до достижения ребёнком возраста трёх лет.</w:t>
      </w:r>
      <w:proofErr w:type="gramEnd"/>
    </w:p>
    <w:p w:rsidR="00650FD3" w:rsidRPr="00330995" w:rsidRDefault="0067178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з</w:t>
      </w:r>
      <w:r w:rsidR="00C64F33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)</w:t>
      </w:r>
      <w:r w:rsidR="00DE6854">
        <w:rPr>
          <w:rFonts w:ascii="PT Astra Serif" w:hAnsi="PT Astra Serif"/>
          <w:snapToGrid w:val="0"/>
          <w:sz w:val="28"/>
          <w:szCs w:val="28"/>
        </w:rPr>
        <w:t xml:space="preserve"> н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а основании обращения Министерства просвещения и воспитания Ульяновской области от 18.01.2022 №73-ИОГВ-01/184вн в расходной части о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б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ластного бюджета перераспределяются средства</w:t>
      </w:r>
      <w:r w:rsidR="00650FD3" w:rsidRPr="00330995">
        <w:rPr>
          <w:rFonts w:ascii="PT Astra Serif" w:hAnsi="PT Astra Serif"/>
          <w:sz w:val="28"/>
          <w:szCs w:val="28"/>
        </w:rPr>
        <w:t xml:space="preserve"> 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в целях обеспечения софина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н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сирования по уточняемым межбюджетным трансфертам из федерального бю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д</w:t>
      </w:r>
      <w:r w:rsidR="00650FD3" w:rsidRPr="00330995">
        <w:rPr>
          <w:rFonts w:ascii="PT Astra Serif" w:hAnsi="PT Astra Serif"/>
          <w:snapToGrid w:val="0"/>
          <w:sz w:val="28"/>
          <w:szCs w:val="28"/>
        </w:rPr>
        <w:t>жета: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1) уменьшаются расходы в 2022 году по мероприятию на выкуп здания под создание Центра выявления и поддержки одарённых детей «Алые паруса», реализуемого в рамках федерального проекта «Успех каждого ребёнка» наци</w:t>
      </w:r>
      <w:r w:rsidRPr="00330995">
        <w:rPr>
          <w:rFonts w:ascii="PT Astra Serif" w:hAnsi="PT Astra Serif"/>
          <w:snapToGrid w:val="0"/>
          <w:sz w:val="28"/>
          <w:szCs w:val="28"/>
        </w:rPr>
        <w:t>о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нального проекта «Образование» в сумме 2306,2165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рублей;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 xml:space="preserve">увеличиваются расходы </w:t>
      </w:r>
      <w:proofErr w:type="gramStart"/>
      <w:r w:rsidRPr="00330995">
        <w:rPr>
          <w:rFonts w:ascii="PT Astra Serif" w:hAnsi="PT Astra Serif"/>
          <w:snapToGrid w:val="0"/>
          <w:sz w:val="28"/>
          <w:szCs w:val="28"/>
        </w:rPr>
        <w:t>на</w:t>
      </w:r>
      <w:proofErr w:type="gramEnd"/>
      <w:r w:rsidRPr="00330995">
        <w:rPr>
          <w:rFonts w:ascii="PT Astra Serif" w:hAnsi="PT Astra Serif"/>
          <w:snapToGrid w:val="0"/>
          <w:sz w:val="28"/>
          <w:szCs w:val="28"/>
        </w:rPr>
        <w:t>: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- организацию бесплатного горячего питания обучающихся, получающих начальное общее образование в государственных и муниципальных образов</w:t>
      </w:r>
      <w:r w:rsidRPr="00330995">
        <w:rPr>
          <w:rFonts w:ascii="PT Astra Serif" w:hAnsi="PT Astra Serif"/>
          <w:snapToGrid w:val="0"/>
          <w:sz w:val="28"/>
          <w:szCs w:val="28"/>
        </w:rPr>
        <w:t>а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тельных организациях в сумме 2 305,4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рублей;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 xml:space="preserve">- обеспечение образовательных организаций материально-технической базой для внедрения цифровой образовательной среды в сумме 0,8165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рублей.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2) уменьшаются расходы в 2023 году с мероприятия по обеспечению де</w:t>
      </w:r>
      <w:r w:rsidRPr="00330995">
        <w:rPr>
          <w:rFonts w:ascii="PT Astra Serif" w:hAnsi="PT Astra Serif"/>
          <w:snapToGrid w:val="0"/>
          <w:sz w:val="28"/>
          <w:szCs w:val="28"/>
        </w:rPr>
        <w:t>я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тельности областных государственных образовательных учреждений в сумме 4,12886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увеличиваются расходы в той же сумме на обеспечение образовательных организаций материально-технической базой для внедрения цифровой образ</w:t>
      </w:r>
      <w:r w:rsidRPr="00330995">
        <w:rPr>
          <w:rFonts w:ascii="PT Astra Serif" w:hAnsi="PT Astra Serif"/>
          <w:snapToGrid w:val="0"/>
          <w:sz w:val="28"/>
          <w:szCs w:val="28"/>
        </w:rPr>
        <w:t>о</w:t>
      </w:r>
      <w:r w:rsidRPr="00330995">
        <w:rPr>
          <w:rFonts w:ascii="PT Astra Serif" w:hAnsi="PT Astra Serif"/>
          <w:snapToGrid w:val="0"/>
          <w:sz w:val="28"/>
          <w:szCs w:val="28"/>
        </w:rPr>
        <w:t>вательной среды;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3) уменьшаются расходы в 2024 году: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- с софинансирования мероприятия на организацию бесплатного горячего питания обучающихся, получающих начальное общее образование в государс</w:t>
      </w:r>
      <w:r w:rsidRPr="00330995">
        <w:rPr>
          <w:rFonts w:ascii="PT Astra Serif" w:hAnsi="PT Astra Serif"/>
          <w:snapToGrid w:val="0"/>
          <w:sz w:val="28"/>
          <w:szCs w:val="28"/>
        </w:rPr>
        <w:t>т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венных и муниципальных образовательных организациях в сумме 231,3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 (</w:t>
      </w:r>
      <w:r w:rsidRPr="00330995">
        <w:rPr>
          <w:rFonts w:ascii="PT Astra Serif" w:hAnsi="PT Astra Serif"/>
          <w:i/>
          <w:snapToGrid w:val="0"/>
          <w:sz w:val="28"/>
          <w:szCs w:val="28"/>
        </w:rPr>
        <w:t>в связи с уменьшением федеральных средств по данному меропри</w:t>
      </w:r>
      <w:r w:rsidRPr="00330995">
        <w:rPr>
          <w:rFonts w:ascii="PT Astra Serif" w:hAnsi="PT Astra Serif"/>
          <w:i/>
          <w:snapToGrid w:val="0"/>
          <w:sz w:val="28"/>
          <w:szCs w:val="28"/>
        </w:rPr>
        <w:t>я</w:t>
      </w:r>
      <w:r w:rsidRPr="00330995">
        <w:rPr>
          <w:rFonts w:ascii="PT Astra Serif" w:hAnsi="PT Astra Serif"/>
          <w:i/>
          <w:snapToGrid w:val="0"/>
          <w:sz w:val="28"/>
          <w:szCs w:val="28"/>
        </w:rPr>
        <w:t>тию</w:t>
      </w:r>
      <w:r w:rsidRPr="00330995">
        <w:rPr>
          <w:rFonts w:ascii="PT Astra Serif" w:hAnsi="PT Astra Serif"/>
          <w:snapToGrid w:val="0"/>
          <w:sz w:val="28"/>
          <w:szCs w:val="28"/>
        </w:rPr>
        <w:t>);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-с обеспечения деятельности областных государственных образовател</w:t>
      </w:r>
      <w:r w:rsidRPr="00330995">
        <w:rPr>
          <w:rFonts w:ascii="PT Astra Serif" w:hAnsi="PT Astra Serif"/>
          <w:snapToGrid w:val="0"/>
          <w:sz w:val="28"/>
          <w:szCs w:val="28"/>
        </w:rPr>
        <w:t>ь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ных учреждений в сумме 2 368,7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рублей,</w:t>
      </w:r>
    </w:p>
    <w:p w:rsidR="00650FD3" w:rsidRPr="00330995" w:rsidRDefault="00650FD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 xml:space="preserve">увеличиваются расходы на сумму 2600,0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 на обеспечение ре</w:t>
      </w:r>
      <w:r w:rsidRPr="00330995">
        <w:rPr>
          <w:rFonts w:ascii="PT Astra Serif" w:hAnsi="PT Astra Serif"/>
          <w:snapToGrid w:val="0"/>
          <w:sz w:val="28"/>
          <w:szCs w:val="28"/>
        </w:rPr>
        <w:t>а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</w:t>
      </w:r>
      <w:r w:rsidR="00CE1076">
        <w:rPr>
          <w:rFonts w:ascii="PT Astra Serif" w:hAnsi="PT Astra Serif"/>
          <w:snapToGrid w:val="0"/>
          <w:sz w:val="28"/>
          <w:szCs w:val="28"/>
        </w:rPr>
        <w:t>тыся</w:t>
      </w:r>
      <w:r w:rsidR="00CE1076" w:rsidRPr="00330995">
        <w:rPr>
          <w:rFonts w:ascii="PT Astra Serif" w:hAnsi="PT Astra Serif"/>
          <w:snapToGrid w:val="0"/>
          <w:sz w:val="28"/>
          <w:szCs w:val="28"/>
        </w:rPr>
        <w:t>ч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человек.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и)</w:t>
      </w:r>
      <w:r w:rsidR="00C438F7" w:rsidRPr="00330995">
        <w:rPr>
          <w:rFonts w:ascii="PT Astra Serif" w:hAnsi="PT Astra Serif"/>
          <w:sz w:val="28"/>
          <w:szCs w:val="28"/>
        </w:rPr>
        <w:t xml:space="preserve"> </w:t>
      </w:r>
      <w:r w:rsidRPr="00330995">
        <w:rPr>
          <w:rFonts w:ascii="PT Astra Serif" w:hAnsi="PT Astra Serif"/>
          <w:sz w:val="28"/>
          <w:szCs w:val="28"/>
        </w:rPr>
        <w:t>на основании обращения Министерства физической культуры и спорта Ульяновской области от 17.01.2022 № 73-ИОГВ-05.01/49вн в целях обеспеч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>ния софинансирования межбюджетных трансфертов из федерального бюджета по Министерству физической культуры и спорта Ульяновской области пер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>распределяются средства областного бюджета между мероприятиями госуда</w:t>
      </w:r>
      <w:r w:rsidRPr="00330995">
        <w:rPr>
          <w:rFonts w:ascii="PT Astra Serif" w:hAnsi="PT Astra Serif"/>
          <w:sz w:val="28"/>
          <w:szCs w:val="28"/>
        </w:rPr>
        <w:t>р</w:t>
      </w:r>
      <w:r w:rsidRPr="00330995">
        <w:rPr>
          <w:rFonts w:ascii="PT Astra Serif" w:hAnsi="PT Astra Serif"/>
          <w:sz w:val="28"/>
          <w:szCs w:val="28"/>
        </w:rPr>
        <w:t>ственной программы «Развитие физической культуры и спорта Ульяновской области».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Уменьшаются ассигнования в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2022 году на сумму 5087,3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в 2023 году -6 337,7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в 2024 году -399,9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предусмотре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>н</w:t>
      </w:r>
      <w:r w:rsidR="00DE6854">
        <w:rPr>
          <w:rFonts w:ascii="PT Astra Serif" w:hAnsi="PT Astra Serif"/>
          <w:color w:val="000000" w:themeColor="text1"/>
          <w:sz w:val="28"/>
          <w:szCs w:val="28"/>
        </w:rPr>
        <w:t>ные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proofErr w:type="gramStart"/>
      <w:r w:rsidRPr="00330995">
        <w:rPr>
          <w:rFonts w:ascii="PT Astra Serif" w:hAnsi="PT Astra Serif"/>
          <w:color w:val="000000" w:themeColor="text1"/>
          <w:sz w:val="28"/>
          <w:szCs w:val="28"/>
        </w:rPr>
        <w:t>на</w:t>
      </w:r>
      <w:proofErr w:type="gramEnd"/>
      <w:r w:rsidRPr="00330995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 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реализацию комплексных мероприятий, связанных с эффективным и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пользованием тренировочных площадок после проведения Чемпионата мира по футболу 2018 года в Российской Федерации в 2022 году на сумму 1250,0 </w:t>
      </w:r>
      <w:r w:rsidR="003E72C6">
        <w:rPr>
          <w:rFonts w:ascii="PT Astra Serif" w:eastAsia="Calibri" w:hAnsi="PT Astra Serif"/>
          <w:sz w:val="28"/>
          <w:szCs w:val="28"/>
          <w:lang w:eastAsia="en-US"/>
        </w:rPr>
        <w:t>тыс.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 рублей;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- оснащение объектов спортивной инфраструктуры спортивно-технологическим оборудованием в 2024 году на 243,8 </w:t>
      </w:r>
      <w:r w:rsidR="003E72C6">
        <w:rPr>
          <w:rFonts w:ascii="PT Astra Serif" w:eastAsia="Calibri" w:hAnsi="PT Astra Serif"/>
          <w:sz w:val="28"/>
          <w:szCs w:val="28"/>
          <w:lang w:eastAsia="en-US"/>
        </w:rPr>
        <w:t>тыс.</w:t>
      </w:r>
      <w:r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 рублей;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color w:val="000000" w:themeColor="text1"/>
          <w:sz w:val="28"/>
          <w:szCs w:val="28"/>
        </w:rPr>
        <w:t>-</w:t>
      </w:r>
      <w:r w:rsidR="00DE6854">
        <w:rPr>
          <w:rFonts w:ascii="PT Astra Serif" w:hAnsi="PT Astra Serif"/>
          <w:sz w:val="28"/>
          <w:szCs w:val="28"/>
        </w:rPr>
        <w:t xml:space="preserve"> </w:t>
      </w:r>
      <w:r w:rsidRPr="00330995">
        <w:rPr>
          <w:rFonts w:ascii="PT Astra Serif" w:hAnsi="PT Astra Serif"/>
          <w:sz w:val="28"/>
          <w:szCs w:val="28"/>
        </w:rPr>
        <w:t xml:space="preserve">обеспечение деятельности </w:t>
      </w:r>
      <w:r w:rsidR="00DE6854">
        <w:rPr>
          <w:rFonts w:ascii="PT Astra Serif" w:hAnsi="PT Astra Serif"/>
          <w:sz w:val="28"/>
          <w:szCs w:val="28"/>
        </w:rPr>
        <w:t>областного государственного автономного</w:t>
      </w:r>
      <w:r w:rsidR="00DE6854" w:rsidRPr="00DE6854">
        <w:rPr>
          <w:rFonts w:ascii="PT Astra Serif" w:hAnsi="PT Astra Serif"/>
          <w:sz w:val="28"/>
          <w:szCs w:val="28"/>
        </w:rPr>
        <w:t xml:space="preserve"> учре</w:t>
      </w:r>
      <w:r w:rsidR="00DE6854">
        <w:rPr>
          <w:rFonts w:ascii="PT Astra Serif" w:hAnsi="PT Astra Serif"/>
          <w:sz w:val="28"/>
          <w:szCs w:val="28"/>
        </w:rPr>
        <w:t>ждения</w:t>
      </w:r>
      <w:r w:rsidRPr="00330995">
        <w:rPr>
          <w:rFonts w:ascii="PT Astra Serif" w:hAnsi="PT Astra Serif"/>
          <w:sz w:val="28"/>
          <w:szCs w:val="28"/>
        </w:rPr>
        <w:t xml:space="preserve"> «Управление спортивными сооружениями» в 2022 году 3 837,3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2023 году – 6 337,7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2024 году - 156,1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Увеличиваются ассигнования в 2022 году на сумму 5 087,3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в 2023 году  - 6337,7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2024 году - 399,9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 и направляются</w:t>
      </w:r>
      <w:r w:rsidR="00DE6854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proofErr w:type="gramStart"/>
      <w:r w:rsidR="00DE6854">
        <w:rPr>
          <w:rFonts w:ascii="PT Astra Serif" w:hAnsi="PT Astra Serif"/>
          <w:color w:val="000000" w:themeColor="text1"/>
          <w:sz w:val="28"/>
          <w:szCs w:val="28"/>
        </w:rPr>
        <w:t>на</w:t>
      </w:r>
      <w:proofErr w:type="gramEnd"/>
      <w:r w:rsidRPr="00330995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 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государственную поддержку спортивных организаций, осуществля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ю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щих подготовку спортивного резерва для спортивных сборных команд, в том числе спортивных сборных команд Российской Федерации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в 2022 </w:t>
      </w:r>
      <w:r w:rsidR="000E6DBD" w:rsidRPr="00330995">
        <w:rPr>
          <w:rFonts w:ascii="PT Astra Serif" w:hAnsi="PT Astra Serif"/>
          <w:color w:val="000000" w:themeColor="text1"/>
          <w:sz w:val="28"/>
          <w:szCs w:val="28"/>
        </w:rPr>
        <w:t>-2023 годах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на сумму 83,4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 ежегодно, в 2024 году  на сумму 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br/>
        <w:t xml:space="preserve">332,6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рублей;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 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реализацию комплексных мероприятий, связанных с эффективным и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с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пользованием тренировочных площадок после проведения Чемпионата мира по футболу 2018 года в Российской Федерации в 2023 году на сумму 1250,0 </w:t>
      </w:r>
      <w:r w:rsidR="003E72C6">
        <w:rPr>
          <w:rFonts w:ascii="PT Astra Serif" w:eastAsia="Calibri" w:hAnsi="PT Astra Serif"/>
          <w:sz w:val="28"/>
          <w:szCs w:val="28"/>
          <w:lang w:eastAsia="en-US"/>
        </w:rPr>
        <w:t>тыс.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 рублей;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Calibri" w:hAnsi="PT Astra Serif"/>
          <w:color w:val="000000" w:themeColor="text1"/>
          <w:sz w:val="28"/>
          <w:szCs w:val="28"/>
          <w:lang w:eastAsia="en-US"/>
        </w:rPr>
        <w:t xml:space="preserve">- </w:t>
      </w:r>
      <w:r w:rsidR="00722543" w:rsidRPr="00330995">
        <w:rPr>
          <w:rFonts w:ascii="PT Astra Serif" w:eastAsia="Calibri" w:hAnsi="PT Astra Serif"/>
          <w:color w:val="000000" w:themeColor="text1"/>
          <w:sz w:val="28"/>
          <w:szCs w:val="28"/>
          <w:lang w:eastAsia="en-US"/>
        </w:rPr>
        <w:t>реализацию мероприятий по приобретению спортивного оборудования и инвентаря для приведения организаций спортивной подготовки в нормати</w:t>
      </w:r>
      <w:r w:rsidR="00722543" w:rsidRPr="00330995">
        <w:rPr>
          <w:rFonts w:ascii="PT Astra Serif" w:eastAsia="Calibri" w:hAnsi="PT Astra Serif"/>
          <w:color w:val="000000" w:themeColor="text1"/>
          <w:sz w:val="28"/>
          <w:szCs w:val="28"/>
          <w:lang w:eastAsia="en-US"/>
        </w:rPr>
        <w:t>в</w:t>
      </w:r>
      <w:r w:rsidR="00722543" w:rsidRPr="00330995">
        <w:rPr>
          <w:rFonts w:ascii="PT Astra Serif" w:eastAsia="Calibri" w:hAnsi="PT Astra Serif"/>
          <w:color w:val="000000" w:themeColor="text1"/>
          <w:sz w:val="28"/>
          <w:szCs w:val="28"/>
          <w:lang w:eastAsia="en-US"/>
        </w:rPr>
        <w:t>ное состояние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в 2022 году на сумму 3,5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в 2023 году на сумму 4,3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рублей, в 2024 году на сумму 67,3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рублей;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 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 xml:space="preserve">оснащение объектов спортивной инфраструктуры спортивно-технологическим оборудованием в 2022 году 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на сумму 0,4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рублей;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для создания</w:t>
      </w:r>
      <w:r w:rsidR="00722543" w:rsidRPr="00330995">
        <w:rPr>
          <w:rFonts w:ascii="PT Astra Serif" w:hAnsi="PT Astra Serif"/>
          <w:sz w:val="28"/>
          <w:szCs w:val="28"/>
        </w:rPr>
        <w:t xml:space="preserve"> рабочей документации к строительству Центра един</w:t>
      </w:r>
      <w:r w:rsidR="00722543" w:rsidRPr="00330995">
        <w:rPr>
          <w:rFonts w:ascii="PT Astra Serif" w:hAnsi="PT Astra Serif"/>
          <w:sz w:val="28"/>
          <w:szCs w:val="28"/>
        </w:rPr>
        <w:t>о</w:t>
      </w:r>
      <w:r w:rsidR="00722543" w:rsidRPr="00330995">
        <w:rPr>
          <w:rFonts w:ascii="PT Astra Serif" w:hAnsi="PT Astra Serif"/>
          <w:sz w:val="28"/>
          <w:szCs w:val="28"/>
        </w:rPr>
        <w:t>бо</w:t>
      </w:r>
      <w:proofErr w:type="gramStart"/>
      <w:r w:rsidR="00722543" w:rsidRPr="00330995">
        <w:rPr>
          <w:rFonts w:ascii="PT Astra Serif" w:hAnsi="PT Astra Serif"/>
          <w:sz w:val="28"/>
          <w:szCs w:val="28"/>
        </w:rPr>
        <w:t>рств в г</w:t>
      </w:r>
      <w:proofErr w:type="gramEnd"/>
      <w:r w:rsidR="00722543" w:rsidRPr="00330995">
        <w:rPr>
          <w:rFonts w:ascii="PT Astra Serif" w:hAnsi="PT Astra Serif"/>
          <w:sz w:val="28"/>
          <w:szCs w:val="28"/>
        </w:rPr>
        <w:t>ороде Ульяновске и Центра спортивной борьбы в городе Ульяновске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22543" w:rsidRPr="00330995">
        <w:rPr>
          <w:rFonts w:ascii="PT Astra Serif" w:hAnsi="PT Astra Serif"/>
          <w:sz w:val="28"/>
          <w:szCs w:val="28"/>
        </w:rPr>
        <w:t xml:space="preserve">(через 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Министерство строительства и архитектуры Ульяновской области) в 2022 году в сумме 5 000,0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рублей;</w:t>
      </w:r>
    </w:p>
    <w:p w:rsidR="00722543" w:rsidRPr="00330995" w:rsidRDefault="00DE685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- 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создание и модернизацию объектов спортивной инфраструктуры для з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="00722543" w:rsidRPr="00330995">
        <w:rPr>
          <w:rFonts w:ascii="PT Astra Serif" w:eastAsia="Calibri" w:hAnsi="PT Astra Serif"/>
          <w:sz w:val="28"/>
          <w:szCs w:val="28"/>
          <w:lang w:eastAsia="en-US"/>
        </w:rPr>
        <w:t>нятий физической культурой и спортом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в 2023 году на сумму 5000,0 </w:t>
      </w:r>
      <w:r w:rsidR="003E72C6">
        <w:rPr>
          <w:rFonts w:ascii="PT Astra Serif" w:hAnsi="PT Astra Serif"/>
          <w:color w:val="000000" w:themeColor="text1"/>
          <w:sz w:val="28"/>
          <w:szCs w:val="28"/>
        </w:rPr>
        <w:t>тыс.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 ру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>б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 xml:space="preserve">лей </w:t>
      </w:r>
      <w:r w:rsidR="00722543" w:rsidRPr="00330995">
        <w:rPr>
          <w:rFonts w:ascii="PT Astra Serif" w:hAnsi="PT Astra Serif"/>
          <w:sz w:val="28"/>
          <w:szCs w:val="28"/>
        </w:rPr>
        <w:t xml:space="preserve">(через </w:t>
      </w:r>
      <w:r w:rsidR="00722543" w:rsidRPr="00330995">
        <w:rPr>
          <w:rFonts w:ascii="PT Astra Serif" w:hAnsi="PT Astra Serif"/>
          <w:color w:val="000000" w:themeColor="text1"/>
          <w:sz w:val="28"/>
          <w:szCs w:val="28"/>
        </w:rPr>
        <w:t>Министерство строительства и архитектуры Ульяновской области).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6. </w:t>
      </w:r>
      <w:r w:rsidRPr="00330995">
        <w:rPr>
          <w:rFonts w:ascii="PT Astra Serif" w:hAnsi="PT Astra Serif"/>
          <w:sz w:val="28"/>
          <w:szCs w:val="28"/>
        </w:rPr>
        <w:br/>
        <w:t xml:space="preserve">Таблицы 30,31 Приложения 13 излагаются в новой редакции. Приложение 13 </w:t>
      </w:r>
      <w:r w:rsidRPr="00330995">
        <w:rPr>
          <w:rFonts w:ascii="PT Astra Serif" w:hAnsi="PT Astra Serif"/>
          <w:sz w:val="28"/>
          <w:szCs w:val="28"/>
        </w:rPr>
        <w:br/>
        <w:t>добавляется таблицей 88.</w:t>
      </w:r>
    </w:p>
    <w:p w:rsidR="00946F11" w:rsidRPr="00330995" w:rsidRDefault="00946F11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</w:p>
    <w:p w:rsidR="00AC469A" w:rsidRPr="00330995" w:rsidRDefault="00AC469A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Кроме того, законопроектом перераспределяются средства областного бюджета.</w:t>
      </w:r>
    </w:p>
    <w:p w:rsidR="00AC469A" w:rsidRPr="00330995" w:rsidRDefault="00AC469A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</w:p>
    <w:p w:rsidR="005E4642" w:rsidRPr="00330995" w:rsidRDefault="0078473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8</w:t>
      </w:r>
      <w:r w:rsidR="00BA7C5F" w:rsidRPr="00330995">
        <w:rPr>
          <w:rFonts w:ascii="PT Astra Serif" w:hAnsi="PT Astra Serif"/>
          <w:sz w:val="28"/>
          <w:szCs w:val="28"/>
        </w:rPr>
        <w:t xml:space="preserve">. 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На основании обращения Правительства Ульяновской области от 29.12.2021 № 73-П-02/23674вн в связи с </w:t>
      </w:r>
      <w:r w:rsidR="004451B1">
        <w:rPr>
          <w:rFonts w:ascii="PT Astra Serif" w:hAnsi="PT Astra Serif"/>
          <w:sz w:val="28"/>
          <w:szCs w:val="28"/>
        </w:rPr>
        <w:t>прекращением</w:t>
      </w:r>
      <w:r w:rsidR="005E4642" w:rsidRPr="00330995">
        <w:rPr>
          <w:rFonts w:ascii="PT Astra Serif" w:hAnsi="PT Astra Serif"/>
          <w:sz w:val="28"/>
          <w:szCs w:val="28"/>
        </w:rPr>
        <w:t xml:space="preserve"> предоставления из о</w:t>
      </w:r>
      <w:r w:rsidR="005E4642" w:rsidRPr="00330995">
        <w:rPr>
          <w:rFonts w:ascii="PT Astra Serif" w:hAnsi="PT Astra Serif"/>
          <w:sz w:val="28"/>
          <w:szCs w:val="28"/>
        </w:rPr>
        <w:t>б</w:t>
      </w:r>
      <w:r w:rsidR="005E4642" w:rsidRPr="00330995">
        <w:rPr>
          <w:rFonts w:ascii="PT Astra Serif" w:hAnsi="PT Astra Serif"/>
          <w:sz w:val="28"/>
          <w:szCs w:val="28"/>
        </w:rPr>
        <w:t>ластного бюджета субсидий Фонду социального, культурного и экономическ</w:t>
      </w:r>
      <w:r w:rsidR="005E4642" w:rsidRPr="00330995">
        <w:rPr>
          <w:rFonts w:ascii="PT Astra Serif" w:hAnsi="PT Astra Serif"/>
          <w:sz w:val="28"/>
          <w:szCs w:val="28"/>
        </w:rPr>
        <w:t>о</w:t>
      </w:r>
      <w:r w:rsidR="005E4642" w:rsidRPr="00330995">
        <w:rPr>
          <w:rFonts w:ascii="PT Astra Serif" w:hAnsi="PT Astra Serif"/>
          <w:sz w:val="28"/>
          <w:szCs w:val="28"/>
        </w:rPr>
        <w:t xml:space="preserve">го развития города Димитровграда и субсидий Ульяновскому общественному фонду «Региональная аналитика. Профессиональные исследования. Рейтинги» перераспределяются средства в сумме 11000,0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E4642" w:rsidRPr="00330995">
        <w:rPr>
          <w:rFonts w:ascii="PT Astra Serif" w:hAnsi="PT Astra Serif"/>
          <w:sz w:val="28"/>
          <w:szCs w:val="28"/>
        </w:rPr>
        <w:t xml:space="preserve"> рублей в 2022 году и по 3651,4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E4642" w:rsidRPr="00330995">
        <w:rPr>
          <w:rFonts w:ascii="PT Astra Serif" w:hAnsi="PT Astra Serif"/>
          <w:sz w:val="28"/>
          <w:szCs w:val="28"/>
        </w:rPr>
        <w:t xml:space="preserve"> рублей в 2023 и 2024 годах на следующие цели:</w:t>
      </w:r>
    </w:p>
    <w:p w:rsidR="005E4642" w:rsidRPr="00330995" w:rsidRDefault="004451B1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- 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предоставление субсидий Ассоциации «Совет муниципальных образований Ульяновской области» в сумме 1000,0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рублей в 2022 году и по 1651,4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рублей в 2023 и 2024 годах;</w:t>
      </w:r>
    </w:p>
    <w:p w:rsidR="005E4642" w:rsidRPr="00330995" w:rsidRDefault="004451B1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- 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предоставление субсидий Ульяновской региональной организации Всероссийской общественной организации ветеранов (пенсионеров) войны, труда, Вооружённых Сил и правоохранительных органов по 500,0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рублей в 2022-2024 годах;</w:t>
      </w:r>
    </w:p>
    <w:p w:rsidR="005E4642" w:rsidRPr="00330995" w:rsidRDefault="005E464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 xml:space="preserve">- предоставление субсидий Ульяновскому областному отделению Всероссийской общественной организации «Русское географическое общество» по 1500,0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Pr="00330995">
        <w:rPr>
          <w:rFonts w:ascii="PT Astra Serif" w:hAnsi="PT Astra Serif"/>
          <w:noProof/>
          <w:sz w:val="28"/>
          <w:szCs w:val="28"/>
        </w:rPr>
        <w:t xml:space="preserve"> рублей в 2022-2024 годах;</w:t>
      </w:r>
    </w:p>
    <w:p w:rsidR="005E4642" w:rsidRPr="00330995" w:rsidRDefault="004451B1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- 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обновление материально-технической базы областных автономных учреждений в сфере средств массовой информации в сумме 7006,4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рублей в 2022 году;</w:t>
      </w:r>
    </w:p>
    <w:p w:rsidR="005E4642" w:rsidRPr="00330995" w:rsidRDefault="004451B1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- обеспечепние охраны</w:t>
      </w:r>
      <w:r w:rsidR="00BD3F8B" w:rsidRPr="00330995">
        <w:rPr>
          <w:rFonts w:ascii="PT Astra Serif" w:hAnsi="PT Astra Serif"/>
          <w:noProof/>
          <w:sz w:val="28"/>
          <w:szCs w:val="28"/>
        </w:rPr>
        <w:t xml:space="preserve"> объектов, находящихся в оперативном управлении </w:t>
      </w:r>
      <w:r>
        <w:rPr>
          <w:rFonts w:ascii="PT Astra Serif" w:hAnsi="PT Astra Serif"/>
          <w:noProof/>
          <w:sz w:val="28"/>
          <w:szCs w:val="28"/>
        </w:rPr>
        <w:t>облстного государственного казенного учреждения</w:t>
      </w:r>
      <w:r w:rsidR="00BD3F8B" w:rsidRPr="00330995">
        <w:rPr>
          <w:rFonts w:ascii="PT Astra Serif" w:hAnsi="PT Astra Serif"/>
          <w:noProof/>
          <w:sz w:val="28"/>
          <w:szCs w:val="28"/>
        </w:rPr>
        <w:t xml:space="preserve"> «Управление делами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Ульяновской области</w:t>
      </w:r>
      <w:r w:rsidR="00BD3F8B" w:rsidRPr="00330995">
        <w:rPr>
          <w:rFonts w:ascii="PT Astra Serif" w:hAnsi="PT Astra Serif"/>
          <w:noProof/>
          <w:sz w:val="28"/>
          <w:szCs w:val="28"/>
        </w:rPr>
        <w:t>»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в сумме 993,6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5E4642" w:rsidRPr="00330995">
        <w:rPr>
          <w:rFonts w:ascii="PT Astra Serif" w:hAnsi="PT Astra Serif"/>
          <w:noProof/>
          <w:sz w:val="28"/>
          <w:szCs w:val="28"/>
        </w:rPr>
        <w:t xml:space="preserve"> рублей в 2022 году.</w:t>
      </w:r>
    </w:p>
    <w:p w:rsidR="002F7F3B" w:rsidRPr="00330995" w:rsidRDefault="00E215E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AC469A" w:rsidRPr="00330995" w:rsidRDefault="00AC469A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  <w:highlight w:val="yellow"/>
        </w:rPr>
      </w:pPr>
    </w:p>
    <w:p w:rsidR="003A5372" w:rsidRPr="00330995" w:rsidRDefault="0078473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9</w:t>
      </w:r>
      <w:r w:rsidR="00AC469A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. Н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а основании обращения Министерства агропромышленного комплекса и развития сельских территорий Ульяновской области от 18.01.2022  73-ИОГВ-09-02/77вн перераспределяются средства в сумме 2 000,0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с мероприятий:</w:t>
      </w:r>
    </w:p>
    <w:p w:rsidR="003A5372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-предоставление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сельскохозяйственным товаропроизводителям субсидий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 в сумме </w:t>
      </w:r>
      <w:r w:rsidR="00AC469A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263,81187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AC469A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рублей;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</w:p>
    <w:p w:rsidR="003A5372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-оказание</w:t>
      </w:r>
      <w:r w:rsidR="003A5372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несвязанной поддержки сельскохозяйственным  товаропроизводителям в области растениеводства в сумме </w:t>
      </w:r>
      <w:r w:rsidR="00AC469A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br/>
        <w:t xml:space="preserve">433,40035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AC469A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рублей;</w:t>
      </w:r>
    </w:p>
    <w:p w:rsidR="003A5372" w:rsidRPr="00330995" w:rsidRDefault="003A537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-субсидии на возмещение части затрат, связанных с проведением гидромелиоративных мероприятий в сумме 1 302,78778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AC469A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рублей,</w:t>
      </w:r>
    </w:p>
    <w:p w:rsidR="003A5372" w:rsidRPr="00330995" w:rsidRDefault="003A537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proofErr w:type="gramStart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и направляются на предоставление образовательным организациям высшего образования, находящимся на территории Ульяновской области, грантов в форме субсидий в целях финансового обеспечения их затрат, связанных с реализацией проекта по организации деятельности научно-образовательного кластера в агропромышленном комплексе на территории Ульяновской области, а также некоммерческим организациям, находящимся на территории Ульяновской области, грантов в форме субсидий в целях финансового обеспечения их затрат, связанных с</w:t>
      </w:r>
      <w:proofErr w:type="gramEnd"/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реализацией проекта по увеличению объёма реализованной на территории Ульяновской области продукции агропромышленного комплекса</w:t>
      </w:r>
    </w:p>
    <w:p w:rsidR="003A5372" w:rsidRPr="00330995" w:rsidRDefault="003A537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2F7F3B" w:rsidRPr="00330995" w:rsidRDefault="0078473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10</w:t>
      </w:r>
      <w:r w:rsidR="00817874" w:rsidRPr="00330995">
        <w:rPr>
          <w:rFonts w:ascii="PT Astra Serif" w:hAnsi="PT Astra Serif"/>
          <w:sz w:val="28"/>
          <w:szCs w:val="28"/>
        </w:rPr>
        <w:t>.</w:t>
      </w:r>
      <w:r w:rsidR="00B61367" w:rsidRPr="00330995">
        <w:rPr>
          <w:rFonts w:ascii="PT Astra Serif" w:hAnsi="PT Astra Serif"/>
          <w:sz w:val="28"/>
          <w:szCs w:val="28"/>
        </w:rPr>
        <w:t xml:space="preserve"> </w:t>
      </w:r>
      <w:r w:rsidR="008A51DF" w:rsidRPr="00330995">
        <w:rPr>
          <w:rFonts w:ascii="PT Astra Serif" w:hAnsi="PT Astra Serif"/>
          <w:sz w:val="28"/>
          <w:szCs w:val="28"/>
        </w:rPr>
        <w:t>На основании обращения Министерства энергетики, жилищно-коммунального комплекса и городской среды Ульяновской области от 28.12.2021 №73-ИОГВ-07.01/3311вн и в связи с внесением изменений в гос</w:t>
      </w:r>
      <w:r w:rsidR="008A51DF" w:rsidRPr="00330995">
        <w:rPr>
          <w:rFonts w:ascii="PT Astra Serif" w:hAnsi="PT Astra Serif"/>
          <w:sz w:val="28"/>
          <w:szCs w:val="28"/>
        </w:rPr>
        <w:t>у</w:t>
      </w:r>
      <w:r w:rsidR="008A51DF" w:rsidRPr="00330995">
        <w:rPr>
          <w:rFonts w:ascii="PT Astra Serif" w:hAnsi="PT Astra Serif"/>
          <w:sz w:val="28"/>
          <w:szCs w:val="28"/>
        </w:rPr>
        <w:t>дарственную программу Ульяновской области «Формирование комфортной г</w:t>
      </w:r>
      <w:r w:rsidR="008A51DF" w:rsidRPr="00330995">
        <w:rPr>
          <w:rFonts w:ascii="PT Astra Serif" w:hAnsi="PT Astra Serif"/>
          <w:sz w:val="28"/>
          <w:szCs w:val="28"/>
        </w:rPr>
        <w:t>о</w:t>
      </w:r>
      <w:r w:rsidR="008A51DF" w:rsidRPr="00330995">
        <w:rPr>
          <w:rFonts w:ascii="PT Astra Serif" w:hAnsi="PT Astra Serif"/>
          <w:sz w:val="28"/>
          <w:szCs w:val="28"/>
        </w:rPr>
        <w:t xml:space="preserve">родской среды в Ульяновской области» в расходной части областного бюджета перераспределяются средства в сумме </w:t>
      </w:r>
      <w:r w:rsidR="008A51DF" w:rsidRPr="00330995">
        <w:rPr>
          <w:rFonts w:ascii="PT Astra Serif" w:eastAsia="Calibri" w:hAnsi="PT Astra Serif"/>
          <w:sz w:val="28"/>
          <w:szCs w:val="28"/>
        </w:rPr>
        <w:t xml:space="preserve">20000 </w:t>
      </w:r>
      <w:r w:rsidR="003E72C6">
        <w:rPr>
          <w:rFonts w:ascii="PT Astra Serif" w:eastAsia="Calibri" w:hAnsi="PT Astra Serif"/>
          <w:sz w:val="28"/>
          <w:szCs w:val="28"/>
        </w:rPr>
        <w:t>тыс.</w:t>
      </w:r>
      <w:r w:rsidR="008A51DF" w:rsidRPr="00330995">
        <w:rPr>
          <w:rFonts w:ascii="PT Astra Serif" w:eastAsia="Calibri" w:hAnsi="PT Astra Serif"/>
          <w:sz w:val="28"/>
          <w:szCs w:val="28"/>
        </w:rPr>
        <w:t xml:space="preserve"> рублей</w:t>
      </w:r>
      <w:r w:rsidR="008A51DF" w:rsidRPr="00330995">
        <w:rPr>
          <w:rFonts w:ascii="PT Astra Serif" w:hAnsi="PT Astra Serif"/>
          <w:sz w:val="28"/>
          <w:szCs w:val="28"/>
        </w:rPr>
        <w:t>: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а)</w:t>
      </w:r>
      <w:r w:rsidR="008A51DF" w:rsidRPr="00330995">
        <w:rPr>
          <w:rFonts w:ascii="PT Astra Serif" w:hAnsi="PT Astra Serif"/>
          <w:sz w:val="28"/>
          <w:szCs w:val="28"/>
        </w:rPr>
        <w:t xml:space="preserve"> уменьшаются расходы по мероприятию «Создание комфортной горо</w:t>
      </w:r>
      <w:r w:rsidR="008A51DF" w:rsidRPr="00330995">
        <w:rPr>
          <w:rFonts w:ascii="PT Astra Serif" w:hAnsi="PT Astra Serif"/>
          <w:sz w:val="28"/>
          <w:szCs w:val="28"/>
        </w:rPr>
        <w:t>д</w:t>
      </w:r>
      <w:r w:rsidR="008A51DF" w:rsidRPr="00330995">
        <w:rPr>
          <w:rFonts w:ascii="PT Astra Serif" w:hAnsi="PT Astra Serif"/>
          <w:sz w:val="28"/>
          <w:szCs w:val="28"/>
        </w:rPr>
        <w:t>ской среды в малых городах и исторических поселениях - победителях Всеро</w:t>
      </w:r>
      <w:r w:rsidR="008A51DF" w:rsidRPr="00330995">
        <w:rPr>
          <w:rFonts w:ascii="PT Astra Serif" w:hAnsi="PT Astra Serif"/>
          <w:sz w:val="28"/>
          <w:szCs w:val="28"/>
        </w:rPr>
        <w:t>с</w:t>
      </w:r>
      <w:r w:rsidR="008A51DF" w:rsidRPr="00330995">
        <w:rPr>
          <w:rFonts w:ascii="PT Astra Serif" w:hAnsi="PT Astra Serif"/>
          <w:sz w:val="28"/>
          <w:szCs w:val="28"/>
        </w:rPr>
        <w:t xml:space="preserve">сийского конкурса лучших проектов создания комфортной городской среды» на сумму 20000,0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4C66" w:rsidRPr="00330995">
        <w:rPr>
          <w:rFonts w:ascii="PT Astra Serif" w:hAnsi="PT Astra Serif"/>
          <w:sz w:val="28"/>
          <w:szCs w:val="28"/>
        </w:rPr>
        <w:t xml:space="preserve"> </w:t>
      </w:r>
      <w:r w:rsidR="008A51DF" w:rsidRPr="00330995">
        <w:rPr>
          <w:rFonts w:ascii="PT Astra Serif" w:hAnsi="PT Astra Serif"/>
          <w:sz w:val="28"/>
          <w:szCs w:val="28"/>
        </w:rPr>
        <w:t>рублей.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б)</w:t>
      </w:r>
      <w:r w:rsidR="008A51DF" w:rsidRPr="00330995">
        <w:rPr>
          <w:rFonts w:ascii="PT Astra Serif" w:hAnsi="PT Astra Serif"/>
          <w:sz w:val="28"/>
          <w:szCs w:val="28"/>
        </w:rPr>
        <w:t xml:space="preserve"> увеличиваются расходы по мероприятию «Предоставление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расходных обяз</w:t>
      </w:r>
      <w:r w:rsidR="008A51DF" w:rsidRPr="00330995">
        <w:rPr>
          <w:rFonts w:ascii="PT Astra Serif" w:hAnsi="PT Astra Serif"/>
          <w:sz w:val="28"/>
          <w:szCs w:val="28"/>
        </w:rPr>
        <w:t>а</w:t>
      </w:r>
      <w:r w:rsidR="008A51DF" w:rsidRPr="00330995">
        <w:rPr>
          <w:rFonts w:ascii="PT Astra Serif" w:hAnsi="PT Astra Serif"/>
          <w:sz w:val="28"/>
          <w:szCs w:val="28"/>
        </w:rPr>
        <w:t>тельств, возникающих в связи с благоустройством дворовых территорий, те</w:t>
      </w:r>
      <w:r w:rsidR="008A51DF" w:rsidRPr="00330995">
        <w:rPr>
          <w:rFonts w:ascii="PT Astra Serif" w:hAnsi="PT Astra Serif"/>
          <w:sz w:val="28"/>
          <w:szCs w:val="28"/>
        </w:rPr>
        <w:t>р</w:t>
      </w:r>
      <w:r w:rsidR="008A51DF" w:rsidRPr="00330995">
        <w:rPr>
          <w:rFonts w:ascii="PT Astra Serif" w:hAnsi="PT Astra Serif"/>
          <w:sz w:val="28"/>
          <w:szCs w:val="28"/>
        </w:rPr>
        <w:t>риторий общего пользования и территорий объектов социальной инфрастру</w:t>
      </w:r>
      <w:r w:rsidR="008A51DF" w:rsidRPr="00330995">
        <w:rPr>
          <w:rFonts w:ascii="PT Astra Serif" w:hAnsi="PT Astra Serif"/>
          <w:sz w:val="28"/>
          <w:szCs w:val="28"/>
        </w:rPr>
        <w:t>к</w:t>
      </w:r>
      <w:r w:rsidR="008A51DF" w:rsidRPr="00330995">
        <w:rPr>
          <w:rFonts w:ascii="PT Astra Serif" w:hAnsi="PT Astra Serif"/>
          <w:sz w:val="28"/>
          <w:szCs w:val="28"/>
        </w:rPr>
        <w:t xml:space="preserve">туры, в том числе погашением кредиторской задолженности» на сумму 20000,0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8A51DF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2F7F3B" w:rsidRPr="00330995" w:rsidRDefault="008A51D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8, 9. Табл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цы</w:t>
      </w:r>
      <w:r w:rsidR="0082254C" w:rsidRPr="00330995">
        <w:rPr>
          <w:rFonts w:ascii="PT Astra Serif" w:hAnsi="PT Astra Serif"/>
          <w:sz w:val="28"/>
          <w:szCs w:val="28"/>
        </w:rPr>
        <w:t xml:space="preserve"> </w:t>
      </w:r>
      <w:r w:rsidRPr="00330995">
        <w:rPr>
          <w:rFonts w:ascii="PT Astra Serif" w:hAnsi="PT Astra Serif"/>
          <w:sz w:val="28"/>
          <w:szCs w:val="28"/>
        </w:rPr>
        <w:t>53</w:t>
      </w:r>
      <w:r w:rsidR="00752E90" w:rsidRPr="00330995">
        <w:rPr>
          <w:rFonts w:ascii="PT Astra Serif" w:hAnsi="PT Astra Serif"/>
          <w:sz w:val="28"/>
          <w:szCs w:val="28"/>
        </w:rPr>
        <w:t>, 67 Приложения 10</w:t>
      </w:r>
      <w:r w:rsidR="0082254C" w:rsidRPr="00330995">
        <w:rPr>
          <w:rFonts w:ascii="PT Astra Serif" w:hAnsi="PT Astra Serif"/>
          <w:sz w:val="28"/>
          <w:szCs w:val="28"/>
        </w:rPr>
        <w:t xml:space="preserve"> излагаю</w:t>
      </w:r>
      <w:r w:rsidRPr="00330995">
        <w:rPr>
          <w:rFonts w:ascii="PT Astra Serif" w:hAnsi="PT Astra Serif"/>
          <w:sz w:val="28"/>
          <w:szCs w:val="28"/>
        </w:rPr>
        <w:t>тся в новой редакции.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F7F3B" w:rsidRPr="00330995" w:rsidRDefault="0078473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10</w:t>
      </w:r>
      <w:r w:rsidR="00D05931" w:rsidRPr="00330995">
        <w:rPr>
          <w:rFonts w:ascii="PT Astra Serif" w:hAnsi="PT Astra Serif"/>
          <w:sz w:val="28"/>
          <w:szCs w:val="28"/>
        </w:rPr>
        <w:t>.1</w:t>
      </w:r>
      <w:r w:rsidR="008A51DF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AF2309" w:rsidRPr="00330995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25417F" w:rsidRPr="00330995">
        <w:rPr>
          <w:rFonts w:ascii="PT Astra Serif" w:hAnsi="PT Astra Serif"/>
          <w:sz w:val="28"/>
          <w:szCs w:val="28"/>
        </w:rPr>
        <w:t>Министерства энергетики, жилищно-коммунального комплекса и городской среды Ульяновской области</w:t>
      </w:r>
      <w:r w:rsidR="00AF2309" w:rsidRPr="00330995">
        <w:rPr>
          <w:rFonts w:ascii="PT Astra Serif" w:hAnsi="PT Astra Serif"/>
          <w:sz w:val="28"/>
          <w:szCs w:val="28"/>
        </w:rPr>
        <w:t xml:space="preserve"> от 17.01.2022 № 73-ИОГВ-07-01/</w:t>
      </w:r>
      <w:r w:rsidR="00415923" w:rsidRPr="00330995">
        <w:rPr>
          <w:rFonts w:ascii="PT Astra Serif" w:hAnsi="PT Astra Serif"/>
          <w:sz w:val="28"/>
          <w:szCs w:val="28"/>
        </w:rPr>
        <w:t>85</w:t>
      </w:r>
      <w:r w:rsidR="00AF2309" w:rsidRPr="00330995">
        <w:rPr>
          <w:rFonts w:ascii="PT Astra Serif" w:hAnsi="PT Astra Serif"/>
          <w:sz w:val="28"/>
          <w:szCs w:val="28"/>
        </w:rPr>
        <w:t>вн</w:t>
      </w:r>
      <w:r w:rsidR="0025417F">
        <w:rPr>
          <w:rFonts w:ascii="PT Astra Serif" w:hAnsi="PT Astra Serif"/>
          <w:sz w:val="28"/>
          <w:szCs w:val="28"/>
        </w:rPr>
        <w:t>,</w:t>
      </w:r>
      <w:r w:rsidR="00AF2309" w:rsidRPr="00330995">
        <w:rPr>
          <w:rFonts w:ascii="PT Astra Serif" w:hAnsi="PT Astra Serif"/>
          <w:sz w:val="28"/>
          <w:szCs w:val="28"/>
        </w:rPr>
        <w:t xml:space="preserve"> таблица </w:t>
      </w:r>
      <w:r w:rsidR="00752E90" w:rsidRPr="00330995">
        <w:rPr>
          <w:rFonts w:ascii="PT Astra Serif" w:hAnsi="PT Astra Serif"/>
          <w:sz w:val="28"/>
          <w:szCs w:val="28"/>
        </w:rPr>
        <w:t xml:space="preserve">№ </w:t>
      </w:r>
      <w:r w:rsidR="00AF2309" w:rsidRPr="00330995">
        <w:rPr>
          <w:rFonts w:ascii="PT Astra Serif" w:hAnsi="PT Astra Serif"/>
          <w:sz w:val="28"/>
          <w:szCs w:val="28"/>
        </w:rPr>
        <w:t>57 приложения 10 «</w:t>
      </w:r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>Распредел</w:t>
      </w:r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>е</w:t>
      </w:r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>ние субсидий бюджетам поселений и городских округов Ульяновской области в целях софинансирования расходных обязательств, связанных с реализацией м</w:t>
      </w:r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>е</w:t>
      </w:r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>роприятий по выполнению восстановительных работ на территориях воинских захоронений и нанесению сведений о воинских званиях, именах и инициалах погибших при защите Отечества на</w:t>
      </w:r>
      <w:proofErr w:type="gramEnd"/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 xml:space="preserve"> мемориальные сооружения, установленные в границах воинских захоронений, на 2022 год» </w:t>
      </w:r>
      <w:r w:rsidR="00752E90" w:rsidRPr="00330995">
        <w:rPr>
          <w:rFonts w:ascii="PT Astra Serif" w:eastAsia="Calibri" w:hAnsi="PT Astra Serif" w:cs="PT Astra Serif"/>
          <w:bCs/>
          <w:sz w:val="28"/>
          <w:szCs w:val="28"/>
        </w:rPr>
        <w:t xml:space="preserve">излагается </w:t>
      </w:r>
      <w:r w:rsidR="00AF2309" w:rsidRPr="00330995">
        <w:rPr>
          <w:rFonts w:ascii="PT Astra Serif" w:eastAsia="Calibri" w:hAnsi="PT Astra Serif" w:cs="PT Astra Serif"/>
          <w:bCs/>
          <w:sz w:val="28"/>
          <w:szCs w:val="28"/>
        </w:rPr>
        <w:t>в новой редакции</w:t>
      </w:r>
      <w:r w:rsidR="00752E90" w:rsidRPr="00330995">
        <w:rPr>
          <w:rFonts w:ascii="PT Astra Serif" w:eastAsia="Calibri" w:hAnsi="PT Astra Serif" w:cs="PT Astra Serif"/>
          <w:bCs/>
          <w:sz w:val="28"/>
          <w:szCs w:val="28"/>
        </w:rPr>
        <w:t>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E61D98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784739" w:rsidRPr="00330995">
        <w:rPr>
          <w:rFonts w:ascii="PT Astra Serif" w:hAnsi="PT Astra Serif"/>
          <w:sz w:val="28"/>
          <w:szCs w:val="28"/>
        </w:rPr>
        <w:t>1</w:t>
      </w:r>
      <w:r w:rsidR="00E61D98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E61D98" w:rsidRPr="00330995">
        <w:rPr>
          <w:rFonts w:ascii="PT Astra Serif" w:hAnsi="PT Astra Serif"/>
          <w:sz w:val="28"/>
          <w:szCs w:val="28"/>
        </w:rPr>
        <w:t xml:space="preserve">На основании обращения Министерства </w:t>
      </w:r>
      <w:r w:rsidR="00AB7445" w:rsidRPr="00330995">
        <w:rPr>
          <w:rFonts w:ascii="PT Astra Serif" w:hAnsi="PT Astra Serif"/>
          <w:sz w:val="28"/>
          <w:szCs w:val="28"/>
        </w:rPr>
        <w:t>т</w:t>
      </w:r>
      <w:r w:rsidR="00E61D98" w:rsidRPr="00330995">
        <w:rPr>
          <w:rFonts w:ascii="PT Astra Serif" w:hAnsi="PT Astra Serif"/>
          <w:sz w:val="28"/>
          <w:szCs w:val="28"/>
        </w:rPr>
        <w:t>ранспорта Ульяновской о</w:t>
      </w:r>
      <w:r w:rsidR="00E61D98" w:rsidRPr="00330995">
        <w:rPr>
          <w:rFonts w:ascii="PT Astra Serif" w:hAnsi="PT Astra Serif"/>
          <w:sz w:val="28"/>
          <w:szCs w:val="28"/>
        </w:rPr>
        <w:t>б</w:t>
      </w:r>
      <w:r w:rsidR="00E61D98" w:rsidRPr="00330995">
        <w:rPr>
          <w:rFonts w:ascii="PT Astra Serif" w:hAnsi="PT Astra Serif"/>
          <w:sz w:val="28"/>
          <w:szCs w:val="28"/>
        </w:rPr>
        <w:t xml:space="preserve">ласти от 18.01.2022 №73-ИОГВ-07.01/76вн </w:t>
      </w:r>
      <w:r w:rsidR="00370075" w:rsidRPr="00330995">
        <w:rPr>
          <w:rFonts w:ascii="PT Astra Serif" w:hAnsi="PT Astra Serif"/>
          <w:sz w:val="28"/>
          <w:szCs w:val="28"/>
        </w:rPr>
        <w:t>перераспределяются</w:t>
      </w:r>
      <w:r w:rsidR="00E61D98" w:rsidRPr="00330995">
        <w:rPr>
          <w:rFonts w:ascii="PT Astra Serif" w:hAnsi="PT Astra Serif"/>
          <w:sz w:val="28"/>
          <w:szCs w:val="28"/>
        </w:rPr>
        <w:t xml:space="preserve"> средства в сумме 2000,0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E61D98" w:rsidRPr="00330995">
        <w:rPr>
          <w:rFonts w:ascii="PT Astra Serif" w:hAnsi="PT Astra Serif"/>
          <w:sz w:val="28"/>
          <w:szCs w:val="28"/>
        </w:rPr>
        <w:t xml:space="preserve"> рублей с мероприятия «Субсидии на мероприятия по разв</w:t>
      </w:r>
      <w:r w:rsidR="00E61D98" w:rsidRPr="00330995">
        <w:rPr>
          <w:rFonts w:ascii="PT Astra Serif" w:hAnsi="PT Astra Serif"/>
          <w:sz w:val="28"/>
          <w:szCs w:val="28"/>
        </w:rPr>
        <w:t>и</w:t>
      </w:r>
      <w:r w:rsidR="00E61D98" w:rsidRPr="00330995">
        <w:rPr>
          <w:rFonts w:ascii="PT Astra Serif" w:hAnsi="PT Astra Serif"/>
          <w:sz w:val="28"/>
          <w:szCs w:val="28"/>
        </w:rPr>
        <w:t>тию рынка газомоторного топлива (поддержка переоборудования существу</w:t>
      </w:r>
      <w:r w:rsidR="00E61D98" w:rsidRPr="00330995">
        <w:rPr>
          <w:rFonts w:ascii="PT Astra Serif" w:hAnsi="PT Astra Serif"/>
          <w:sz w:val="28"/>
          <w:szCs w:val="28"/>
        </w:rPr>
        <w:t>ю</w:t>
      </w:r>
      <w:r w:rsidR="00E61D98" w:rsidRPr="00330995">
        <w:rPr>
          <w:rFonts w:ascii="PT Astra Serif" w:hAnsi="PT Astra Serif"/>
          <w:sz w:val="28"/>
          <w:szCs w:val="28"/>
        </w:rPr>
        <w:t>щей автомобильной техники, включая общественный транспорт и коммунал</w:t>
      </w:r>
      <w:r w:rsidR="00E61D98" w:rsidRPr="00330995">
        <w:rPr>
          <w:rFonts w:ascii="PT Astra Serif" w:hAnsi="PT Astra Serif"/>
          <w:sz w:val="28"/>
          <w:szCs w:val="28"/>
        </w:rPr>
        <w:t>ь</w:t>
      </w:r>
      <w:r w:rsidR="00E61D98" w:rsidRPr="00330995">
        <w:rPr>
          <w:rFonts w:ascii="PT Astra Serif" w:hAnsi="PT Astra Serif"/>
          <w:sz w:val="28"/>
          <w:szCs w:val="28"/>
        </w:rPr>
        <w:t>ную технику, для использования природного газа в качестве топлива)» на м</w:t>
      </w:r>
      <w:r w:rsidR="00E61D98" w:rsidRPr="00330995">
        <w:rPr>
          <w:rFonts w:ascii="PT Astra Serif" w:hAnsi="PT Astra Serif"/>
          <w:sz w:val="28"/>
          <w:szCs w:val="28"/>
        </w:rPr>
        <w:t>е</w:t>
      </w:r>
      <w:r w:rsidR="00E61D98" w:rsidRPr="00330995">
        <w:rPr>
          <w:rFonts w:ascii="PT Astra Serif" w:hAnsi="PT Astra Serif"/>
          <w:sz w:val="28"/>
          <w:szCs w:val="28"/>
        </w:rPr>
        <w:t>роприятие «Субсидии в целях софинансирования расходных обязательств на поддержку переоборудования существующей автомобильной</w:t>
      </w:r>
      <w:proofErr w:type="gramEnd"/>
      <w:r w:rsidR="00E61D98" w:rsidRPr="00330995">
        <w:rPr>
          <w:rFonts w:ascii="PT Astra Serif" w:hAnsi="PT Astra Serif"/>
          <w:sz w:val="28"/>
          <w:szCs w:val="28"/>
        </w:rPr>
        <w:t xml:space="preserve"> техники, включая общественный транспорт и коммунальную технику, для использования пр</w:t>
      </w:r>
      <w:r w:rsidR="00E61D98" w:rsidRPr="00330995">
        <w:rPr>
          <w:rFonts w:ascii="PT Astra Serif" w:hAnsi="PT Astra Serif"/>
          <w:sz w:val="28"/>
          <w:szCs w:val="28"/>
        </w:rPr>
        <w:t>и</w:t>
      </w:r>
      <w:r w:rsidR="00E61D98" w:rsidRPr="00330995">
        <w:rPr>
          <w:rFonts w:ascii="PT Astra Serif" w:hAnsi="PT Astra Serif"/>
          <w:sz w:val="28"/>
          <w:szCs w:val="28"/>
        </w:rPr>
        <w:t>родного газа в качестве топлива».</w:t>
      </w:r>
    </w:p>
    <w:p w:rsidR="002F7F3B" w:rsidRPr="00330995" w:rsidRDefault="00E61D98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707E73" w:rsidRPr="00330995" w:rsidRDefault="00722543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>11.1.</w:t>
      </w:r>
      <w:r w:rsidR="009929A5" w:rsidRPr="00330995">
        <w:rPr>
          <w:rFonts w:ascii="PT Astra Serif" w:hAnsi="PT Astra Serif"/>
          <w:sz w:val="28"/>
          <w:szCs w:val="28"/>
        </w:rPr>
        <w:t xml:space="preserve"> </w:t>
      </w:r>
      <w:r w:rsidR="006B59C7" w:rsidRPr="00330995">
        <w:rPr>
          <w:rFonts w:ascii="PT Astra Serif" w:hAnsi="PT Astra Serif"/>
          <w:sz w:val="28"/>
          <w:szCs w:val="28"/>
        </w:rPr>
        <w:t xml:space="preserve">На основании обращения Министерства транспорта Ульяновской области от 14.01.2022 №73-ИОГВ-07.01/47вн </w:t>
      </w:r>
      <w:r w:rsidR="00707E73" w:rsidRPr="00330995">
        <w:rPr>
          <w:rFonts w:ascii="PT Astra Serif" w:hAnsi="PT Astra Serif"/>
          <w:sz w:val="28"/>
          <w:szCs w:val="28"/>
        </w:rPr>
        <w:t>перераспределяются средства м</w:t>
      </w:r>
      <w:r w:rsidR="00707E73" w:rsidRPr="00330995">
        <w:rPr>
          <w:rFonts w:ascii="PT Astra Serif" w:hAnsi="PT Astra Serif"/>
          <w:sz w:val="28"/>
          <w:szCs w:val="28"/>
        </w:rPr>
        <w:t>е</w:t>
      </w:r>
      <w:r w:rsidR="00707E73" w:rsidRPr="00330995">
        <w:rPr>
          <w:rFonts w:ascii="PT Astra Serif" w:hAnsi="PT Astra Serif"/>
          <w:sz w:val="28"/>
          <w:szCs w:val="28"/>
        </w:rPr>
        <w:t>жду мероприятиями, финансируемыми за счёт средств дорожного фонда Уль</w:t>
      </w:r>
      <w:r w:rsidR="00707E73" w:rsidRPr="00330995">
        <w:rPr>
          <w:rFonts w:ascii="PT Astra Serif" w:hAnsi="PT Astra Serif"/>
          <w:sz w:val="28"/>
          <w:szCs w:val="28"/>
        </w:rPr>
        <w:t>я</w:t>
      </w:r>
      <w:r w:rsidR="00707E73" w:rsidRPr="00330995">
        <w:rPr>
          <w:rFonts w:ascii="PT Astra Serif" w:hAnsi="PT Astra Serif"/>
          <w:sz w:val="28"/>
          <w:szCs w:val="28"/>
        </w:rPr>
        <w:t>новской области</w:t>
      </w:r>
      <w:r w:rsidR="006B59C7" w:rsidRPr="00330995">
        <w:rPr>
          <w:rFonts w:ascii="PT Astra Serif" w:hAnsi="PT Astra Serif"/>
          <w:sz w:val="28"/>
          <w:szCs w:val="28"/>
        </w:rPr>
        <w:t xml:space="preserve"> </w:t>
      </w:r>
      <w:r w:rsidR="00707E73" w:rsidRPr="00330995">
        <w:rPr>
          <w:rFonts w:ascii="PT Astra Serif" w:hAnsi="PT Astra Serif"/>
          <w:sz w:val="28"/>
          <w:szCs w:val="28"/>
        </w:rPr>
        <w:t xml:space="preserve">в 2022 году </w:t>
      </w:r>
      <w:r w:rsidR="006B59C7" w:rsidRPr="00330995">
        <w:rPr>
          <w:rFonts w:ascii="PT Astra Serif" w:hAnsi="PT Astra Serif"/>
          <w:sz w:val="28"/>
          <w:szCs w:val="28"/>
        </w:rPr>
        <w:t xml:space="preserve">в сумме 2 480 384,05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B59C7" w:rsidRPr="00330995">
        <w:rPr>
          <w:rFonts w:ascii="PT Astra Serif" w:hAnsi="PT Astra Serif"/>
          <w:sz w:val="28"/>
          <w:szCs w:val="28"/>
        </w:rPr>
        <w:t xml:space="preserve"> рублей, </w:t>
      </w:r>
      <w:r w:rsidR="00755DC0" w:rsidRPr="00330995">
        <w:rPr>
          <w:rFonts w:ascii="PT Astra Serif" w:hAnsi="PT Astra Serif"/>
          <w:sz w:val="28"/>
          <w:szCs w:val="28"/>
        </w:rPr>
        <w:br/>
      </w:r>
      <w:r w:rsidR="00707E73" w:rsidRPr="00330995">
        <w:rPr>
          <w:rFonts w:ascii="PT Astra Serif" w:hAnsi="PT Astra Serif"/>
          <w:sz w:val="28"/>
          <w:szCs w:val="28"/>
        </w:rPr>
        <w:t>в 2023 -</w:t>
      </w:r>
      <w:r w:rsidR="00755DC0" w:rsidRPr="00330995">
        <w:rPr>
          <w:rFonts w:ascii="PT Astra Serif" w:hAnsi="PT Astra Serif"/>
          <w:sz w:val="28"/>
          <w:szCs w:val="28"/>
        </w:rPr>
        <w:t xml:space="preserve">2024 годах по </w:t>
      </w:r>
      <w:r w:rsidR="006B59C7" w:rsidRPr="00330995">
        <w:rPr>
          <w:rFonts w:ascii="PT Astra Serif" w:hAnsi="PT Astra Serif"/>
          <w:sz w:val="28"/>
          <w:szCs w:val="28"/>
        </w:rPr>
        <w:t xml:space="preserve">355 000,0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B59C7" w:rsidRPr="00330995">
        <w:rPr>
          <w:rFonts w:ascii="PT Astra Serif" w:hAnsi="PT Astra Serif"/>
          <w:sz w:val="28"/>
          <w:szCs w:val="28"/>
        </w:rPr>
        <w:t xml:space="preserve"> рублей:</w:t>
      </w:r>
    </w:p>
    <w:p w:rsidR="00953A27" w:rsidRPr="00330995" w:rsidRDefault="00953A27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- уменьшаются расходы </w:t>
      </w:r>
      <w:r w:rsidR="008834D6" w:rsidRPr="00330995">
        <w:rPr>
          <w:rFonts w:ascii="PT Astra Serif" w:hAnsi="PT Astra Serif"/>
          <w:sz w:val="28"/>
          <w:szCs w:val="28"/>
        </w:rPr>
        <w:t xml:space="preserve">по </w:t>
      </w:r>
      <w:r w:rsidRPr="00330995">
        <w:rPr>
          <w:rFonts w:ascii="PT Astra Serif" w:hAnsi="PT Astra Serif"/>
          <w:sz w:val="28"/>
          <w:szCs w:val="28"/>
        </w:rPr>
        <w:t>мероприяти</w:t>
      </w:r>
      <w:r w:rsidR="008834D6" w:rsidRPr="00330995">
        <w:rPr>
          <w:rFonts w:ascii="PT Astra Serif" w:hAnsi="PT Astra Serif"/>
          <w:sz w:val="28"/>
          <w:szCs w:val="28"/>
        </w:rPr>
        <w:t>ю</w:t>
      </w:r>
      <w:r w:rsidRPr="00330995">
        <w:rPr>
          <w:rFonts w:ascii="PT Astra Serif" w:hAnsi="PT Astra Serif"/>
          <w:sz w:val="28"/>
          <w:szCs w:val="28"/>
        </w:rPr>
        <w:t xml:space="preserve"> по развитию системы дорожн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 xml:space="preserve">го хозяйства Ульяновской области в 2022 году на сумму 29 655,17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953A27" w:rsidRPr="00330995" w:rsidRDefault="00953A27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уменьшаются расходы на мероприятие «Обеспечение деятельности о</w:t>
      </w:r>
      <w:r w:rsidRPr="00330995">
        <w:rPr>
          <w:rFonts w:ascii="PT Astra Serif" w:hAnsi="PT Astra Serif"/>
          <w:sz w:val="28"/>
          <w:szCs w:val="28"/>
        </w:rPr>
        <w:t>б</w:t>
      </w:r>
      <w:r w:rsidRPr="00330995">
        <w:rPr>
          <w:rFonts w:ascii="PT Astra Serif" w:hAnsi="PT Astra Serif"/>
          <w:sz w:val="28"/>
          <w:szCs w:val="28"/>
        </w:rPr>
        <w:t>ластного государственного казённого учреждения «Департамент автомобил</w:t>
      </w:r>
      <w:r w:rsidRPr="00330995">
        <w:rPr>
          <w:rFonts w:ascii="PT Astra Serif" w:hAnsi="PT Astra Serif"/>
          <w:sz w:val="28"/>
          <w:szCs w:val="28"/>
        </w:rPr>
        <w:t>ь</w:t>
      </w:r>
      <w:r w:rsidRPr="00330995">
        <w:rPr>
          <w:rFonts w:ascii="PT Astra Serif" w:hAnsi="PT Astra Serif"/>
          <w:sz w:val="28"/>
          <w:szCs w:val="28"/>
        </w:rPr>
        <w:t xml:space="preserve">ных дорог Ульяновской области» в 2022 году на сумму 8000,0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в связи с уменьшением потребности налога на имущество (изменение срока рег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страции объектов недвижимого имущества),</w:t>
      </w:r>
      <w:r w:rsidR="008834D6" w:rsidRPr="00330995">
        <w:rPr>
          <w:rFonts w:ascii="PT Astra Serif" w:hAnsi="PT Astra Serif"/>
          <w:sz w:val="28"/>
          <w:szCs w:val="28"/>
        </w:rPr>
        <w:t xml:space="preserve"> </w:t>
      </w:r>
      <w:r w:rsidRPr="00330995">
        <w:rPr>
          <w:rFonts w:ascii="PT Astra Serif" w:hAnsi="PT Astra Serif"/>
          <w:sz w:val="28"/>
          <w:szCs w:val="28"/>
        </w:rPr>
        <w:t>переноса мероприятия по ремонту административного здания;</w:t>
      </w:r>
    </w:p>
    <w:p w:rsidR="00953A27" w:rsidRPr="00330995" w:rsidRDefault="00953A27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уменьшаются расходы на мероприятие «Финансовое обеспечение д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 xml:space="preserve">рожной деятельности в рамках реализации национального проекта «Безопасные и качественные автомобильные дороги» в 2022 году на сумму 2346107,3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рублей, в 2023 </w:t>
      </w:r>
      <w:r w:rsidR="00755DC0" w:rsidRPr="00330995">
        <w:rPr>
          <w:rFonts w:ascii="PT Astra Serif" w:hAnsi="PT Astra Serif"/>
          <w:sz w:val="28"/>
          <w:szCs w:val="28"/>
        </w:rPr>
        <w:t>-</w:t>
      </w:r>
      <w:r w:rsidRPr="00330995">
        <w:rPr>
          <w:rFonts w:ascii="PT Astra Serif" w:hAnsi="PT Astra Serif"/>
          <w:sz w:val="28"/>
          <w:szCs w:val="28"/>
        </w:rPr>
        <w:t>2024 го</w:t>
      </w:r>
      <w:r w:rsidR="00755DC0" w:rsidRPr="00330995">
        <w:rPr>
          <w:rFonts w:ascii="PT Astra Serif" w:hAnsi="PT Astra Serif"/>
          <w:sz w:val="28"/>
          <w:szCs w:val="28"/>
        </w:rPr>
        <w:t>дах по</w:t>
      </w:r>
      <w:r w:rsidRPr="00330995">
        <w:rPr>
          <w:rFonts w:ascii="PT Astra Serif" w:hAnsi="PT Astra Serif"/>
          <w:sz w:val="28"/>
          <w:szCs w:val="28"/>
        </w:rPr>
        <w:t xml:space="preserve"> 355000,0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953A27" w:rsidRPr="00330995" w:rsidRDefault="00953A27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>- уменьшаются расходы на мероприятие «Внедрение автоматизированных и роботизированных технологий организации дорожного движения и контроля за соблюдением правил дорожного движения (финансовое обеспечение расх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дов на предоставление автономной некоммерческой организации «Центр орг</w:t>
      </w:r>
      <w:r w:rsidRPr="00330995">
        <w:rPr>
          <w:rFonts w:ascii="PT Astra Serif" w:hAnsi="PT Astra Serif"/>
          <w:sz w:val="28"/>
          <w:szCs w:val="28"/>
        </w:rPr>
        <w:t>а</w:t>
      </w:r>
      <w:r w:rsidRPr="00330995">
        <w:rPr>
          <w:rFonts w:ascii="PT Astra Serif" w:hAnsi="PT Astra Serif"/>
          <w:sz w:val="28"/>
          <w:szCs w:val="28"/>
        </w:rPr>
        <w:t>низации дорожного движения» субсидий из областного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пасности, правопорядка и безопасности среды обитания</w:t>
      </w:r>
      <w:proofErr w:type="gramEnd"/>
      <w:r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30995">
        <w:rPr>
          <w:rFonts w:ascii="PT Astra Serif" w:hAnsi="PT Astra Serif"/>
          <w:sz w:val="28"/>
          <w:szCs w:val="28"/>
        </w:rPr>
        <w:t>на территории Уль</w:t>
      </w:r>
      <w:r w:rsidRPr="00330995">
        <w:rPr>
          <w:rFonts w:ascii="PT Astra Serif" w:hAnsi="PT Astra Serif"/>
          <w:sz w:val="28"/>
          <w:szCs w:val="28"/>
        </w:rPr>
        <w:t>я</w:t>
      </w:r>
      <w:r w:rsidRPr="00330995">
        <w:rPr>
          <w:rFonts w:ascii="PT Astra Serif" w:hAnsi="PT Astra Serif"/>
          <w:sz w:val="28"/>
          <w:szCs w:val="28"/>
        </w:rPr>
        <w:t>новской области, в том числе посредством участия в решении вопросов орган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зации и развития комплексной информационной среды, обеспечивающей пр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гнозирование, мониторинг, предупреждение и ликвидацию возможных угроз общественной безопасности, а также контроль устранения последствий чрезв</w:t>
      </w:r>
      <w:r w:rsidRPr="00330995">
        <w:rPr>
          <w:rFonts w:ascii="PT Astra Serif" w:hAnsi="PT Astra Serif"/>
          <w:sz w:val="28"/>
          <w:szCs w:val="28"/>
        </w:rPr>
        <w:t>ы</w:t>
      </w:r>
      <w:r w:rsidRPr="00330995">
        <w:rPr>
          <w:rFonts w:ascii="PT Astra Serif" w:hAnsi="PT Astra Serif"/>
          <w:sz w:val="28"/>
          <w:szCs w:val="28"/>
        </w:rPr>
        <w:t xml:space="preserve">чайных ситуаций и правонарушений в рамках повышения уровня безопасности дорожного движения в Ульяновской области)» в 2022 году на сумму 96621,58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  <w:proofErr w:type="gramEnd"/>
    </w:p>
    <w:p w:rsidR="009929A5" w:rsidRPr="00330995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- увеличиваются расходы на мероприятие «Приведение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в 2022 году на сумму 2047367,62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 в 2023 </w:t>
      </w:r>
      <w:r w:rsidR="00917CEE" w:rsidRPr="00330995">
        <w:rPr>
          <w:rFonts w:ascii="PT Astra Serif" w:hAnsi="PT Astra Serif"/>
          <w:sz w:val="28"/>
          <w:szCs w:val="28"/>
        </w:rPr>
        <w:t>-</w:t>
      </w:r>
      <w:r w:rsidRPr="00330995">
        <w:rPr>
          <w:rFonts w:ascii="PT Astra Serif" w:hAnsi="PT Astra Serif"/>
          <w:sz w:val="28"/>
          <w:szCs w:val="28"/>
        </w:rPr>
        <w:t>2024 год</w:t>
      </w:r>
      <w:r w:rsidR="00917CEE" w:rsidRPr="00330995">
        <w:rPr>
          <w:rFonts w:ascii="PT Astra Serif" w:hAnsi="PT Astra Serif"/>
          <w:sz w:val="28"/>
          <w:szCs w:val="28"/>
        </w:rPr>
        <w:t>ах по</w:t>
      </w:r>
      <w:r w:rsidRPr="00330995">
        <w:rPr>
          <w:rFonts w:ascii="PT Astra Serif" w:hAnsi="PT Astra Serif"/>
          <w:sz w:val="28"/>
          <w:szCs w:val="28"/>
        </w:rPr>
        <w:t xml:space="preserve"> 355000,0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9929A5" w:rsidRPr="00330995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увеличиваются расходы на мероприятие «Субсидии на развитие тран</w:t>
      </w:r>
      <w:r w:rsidRPr="00330995">
        <w:rPr>
          <w:rFonts w:ascii="PT Astra Serif" w:hAnsi="PT Astra Serif"/>
          <w:sz w:val="28"/>
          <w:szCs w:val="28"/>
        </w:rPr>
        <w:t>с</w:t>
      </w:r>
      <w:r w:rsidRPr="00330995">
        <w:rPr>
          <w:rFonts w:ascii="PT Astra Serif" w:hAnsi="PT Astra Serif"/>
          <w:sz w:val="28"/>
          <w:szCs w:val="28"/>
        </w:rPr>
        <w:t xml:space="preserve">портной инфраструктуры на сельских территориях» в 2022 году на сумму 2508,33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9929A5" w:rsidRPr="00330995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>- увеличиваются расходы на мероприятие «Субсидии, предоставляемые в целях софинансирования расходных обязательств, возникающих в связи с р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>монтом дворовых территорий многоквартирных домов и социальных объектов, проездов к дворовым территориям многоквартирных домов и социальным об</w:t>
      </w:r>
      <w:r w:rsidRPr="00330995">
        <w:rPr>
          <w:rFonts w:ascii="PT Astra Serif" w:hAnsi="PT Astra Serif"/>
          <w:sz w:val="28"/>
          <w:szCs w:val="28"/>
        </w:rPr>
        <w:t>ъ</w:t>
      </w:r>
      <w:r w:rsidRPr="00330995">
        <w:rPr>
          <w:rFonts w:ascii="PT Astra Serif" w:hAnsi="PT Astra Serif"/>
          <w:sz w:val="28"/>
          <w:szCs w:val="28"/>
        </w:rPr>
        <w:t>ектам населённых пунктов, подготовкой проектной документации, строител</w:t>
      </w:r>
      <w:r w:rsidRPr="00330995">
        <w:rPr>
          <w:rFonts w:ascii="PT Astra Serif" w:hAnsi="PT Astra Serif"/>
          <w:sz w:val="28"/>
          <w:szCs w:val="28"/>
        </w:rPr>
        <w:t>ь</w:t>
      </w:r>
      <w:r w:rsidRPr="00330995">
        <w:rPr>
          <w:rFonts w:ascii="PT Astra Serif" w:hAnsi="PT Astra Serif"/>
          <w:sz w:val="28"/>
          <w:szCs w:val="28"/>
        </w:rPr>
        <w:t>ством, реконструкцией, капитальным ремонтом, ремонтом и содержанием (у</w:t>
      </w:r>
      <w:r w:rsidRPr="00330995">
        <w:rPr>
          <w:rFonts w:ascii="PT Astra Serif" w:hAnsi="PT Astra Serif"/>
          <w:sz w:val="28"/>
          <w:szCs w:val="28"/>
        </w:rPr>
        <w:t>с</w:t>
      </w:r>
      <w:r w:rsidRPr="00330995">
        <w:rPr>
          <w:rFonts w:ascii="PT Astra Serif" w:hAnsi="PT Astra Serif"/>
          <w:sz w:val="28"/>
          <w:szCs w:val="28"/>
        </w:rPr>
        <w:t>тановкой дорожных знаков и нанесением горизонтальной разметки) автом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бильных дорог общего пользования местного значения, мостов и иных</w:t>
      </w:r>
      <w:proofErr w:type="gramEnd"/>
      <w:r w:rsidRPr="00330995">
        <w:rPr>
          <w:rFonts w:ascii="PT Astra Serif" w:hAnsi="PT Astra Serif"/>
          <w:sz w:val="28"/>
          <w:szCs w:val="28"/>
        </w:rPr>
        <w:t xml:space="preserve"> искусс</w:t>
      </w:r>
      <w:r w:rsidRPr="00330995">
        <w:rPr>
          <w:rFonts w:ascii="PT Astra Serif" w:hAnsi="PT Astra Serif"/>
          <w:sz w:val="28"/>
          <w:szCs w:val="28"/>
        </w:rPr>
        <w:t>т</w:t>
      </w:r>
      <w:r w:rsidRPr="00330995">
        <w:rPr>
          <w:rFonts w:ascii="PT Astra Serif" w:hAnsi="PT Astra Serif"/>
          <w:sz w:val="28"/>
          <w:szCs w:val="28"/>
        </w:rPr>
        <w:t>венных дорожных сооружений на них, в том числе проектированием и стро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тельством (реконструкцией) автомобильных дорог общего пользования местн</w:t>
      </w:r>
      <w:r w:rsidRPr="00330995">
        <w:rPr>
          <w:rFonts w:ascii="PT Astra Serif" w:hAnsi="PT Astra Serif"/>
          <w:sz w:val="28"/>
          <w:szCs w:val="28"/>
        </w:rPr>
        <w:t>о</w:t>
      </w:r>
      <w:r w:rsidRPr="00330995">
        <w:rPr>
          <w:rFonts w:ascii="PT Astra Serif" w:hAnsi="PT Astra Serif"/>
          <w:sz w:val="28"/>
          <w:szCs w:val="28"/>
        </w:rPr>
        <w:t>го значения с твёрдым покрытием до сельских населённых пунктов, не име</w:t>
      </w:r>
      <w:r w:rsidRPr="00330995">
        <w:rPr>
          <w:rFonts w:ascii="PT Astra Serif" w:hAnsi="PT Astra Serif"/>
          <w:sz w:val="28"/>
          <w:szCs w:val="28"/>
        </w:rPr>
        <w:t>ю</w:t>
      </w:r>
      <w:r w:rsidRPr="00330995">
        <w:rPr>
          <w:rFonts w:ascii="PT Astra Serif" w:hAnsi="PT Astra Serif"/>
          <w:sz w:val="28"/>
          <w:szCs w:val="28"/>
        </w:rPr>
        <w:t xml:space="preserve">щих круглогодичной связи с сетью автомобильных дорог общего пользования» в 2022 году на сумму 358268,1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9929A5" w:rsidRPr="00330995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- увеличиваются расходы на мероприятие «Мероприятия, направленные на совершенствование организации дорожного движения» в 2022 году на сумму 72240,0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9929A5" w:rsidRPr="00330995" w:rsidRDefault="009929A5" w:rsidP="002D459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статью 5 Закона, приложения 4, 5, 6. Таблицы 14, 20, 2</w:t>
      </w:r>
      <w:r w:rsidR="0025417F">
        <w:rPr>
          <w:rFonts w:ascii="PT Astra Serif" w:hAnsi="PT Astra Serif"/>
          <w:sz w:val="28"/>
          <w:szCs w:val="28"/>
        </w:rPr>
        <w:t>5 Приложения 10 к Закону излагаю</w:t>
      </w:r>
      <w:r w:rsidRPr="00330995">
        <w:rPr>
          <w:rFonts w:ascii="PT Astra Serif" w:hAnsi="PT Astra Serif"/>
          <w:sz w:val="28"/>
          <w:szCs w:val="28"/>
        </w:rPr>
        <w:t>тся в новой редакции. Приложение 10 дополняется таблицами 85-87.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C661A8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784739" w:rsidRPr="00330995">
        <w:rPr>
          <w:rFonts w:ascii="PT Astra Serif" w:hAnsi="PT Astra Serif"/>
          <w:sz w:val="28"/>
          <w:szCs w:val="28"/>
        </w:rPr>
        <w:t>2</w:t>
      </w:r>
      <w:r w:rsidR="00C661A8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C661A8" w:rsidRPr="00330995">
        <w:rPr>
          <w:rFonts w:ascii="PT Astra Serif" w:hAnsi="PT Astra Serif"/>
          <w:sz w:val="28"/>
          <w:szCs w:val="28"/>
        </w:rPr>
        <w:t>На основании обращения Министерства здравоохранения Ульяно</w:t>
      </w:r>
      <w:r w:rsidR="00C661A8" w:rsidRPr="00330995">
        <w:rPr>
          <w:rFonts w:ascii="PT Astra Serif" w:hAnsi="PT Astra Serif"/>
          <w:sz w:val="28"/>
          <w:szCs w:val="28"/>
        </w:rPr>
        <w:t>в</w:t>
      </w:r>
      <w:r w:rsidR="00C661A8" w:rsidRPr="00330995">
        <w:rPr>
          <w:rFonts w:ascii="PT Astra Serif" w:hAnsi="PT Astra Serif"/>
          <w:sz w:val="28"/>
          <w:szCs w:val="28"/>
        </w:rPr>
        <w:t xml:space="preserve">ской области </w:t>
      </w:r>
      <w:r w:rsidR="00E25D9E" w:rsidRPr="00330995">
        <w:rPr>
          <w:rFonts w:ascii="PT Astra Serif" w:hAnsi="PT Astra Serif"/>
          <w:sz w:val="28"/>
          <w:szCs w:val="28"/>
        </w:rPr>
        <w:t>от 19.01.2022 № 73-ИОГВ-</w:t>
      </w:r>
      <w:r w:rsidR="00C33EEB" w:rsidRPr="00330995">
        <w:rPr>
          <w:rFonts w:ascii="PT Astra Serif" w:hAnsi="PT Astra Serif"/>
          <w:sz w:val="28"/>
          <w:szCs w:val="28"/>
        </w:rPr>
        <w:t>11.1</w:t>
      </w:r>
      <w:r w:rsidR="00E25D9E" w:rsidRPr="00330995">
        <w:rPr>
          <w:rFonts w:ascii="PT Astra Serif" w:hAnsi="PT Astra Serif"/>
          <w:sz w:val="28"/>
          <w:szCs w:val="28"/>
        </w:rPr>
        <w:t>/284вн</w:t>
      </w:r>
      <w:r w:rsidR="00AB7445" w:rsidRPr="00330995">
        <w:rPr>
          <w:rFonts w:ascii="PT Astra Serif" w:hAnsi="PT Astra Serif"/>
          <w:sz w:val="28"/>
          <w:szCs w:val="28"/>
        </w:rPr>
        <w:t xml:space="preserve"> </w:t>
      </w:r>
      <w:r w:rsidR="00C661A8" w:rsidRPr="00330995">
        <w:rPr>
          <w:rFonts w:ascii="PT Astra Serif" w:hAnsi="PT Astra Serif"/>
          <w:sz w:val="28"/>
          <w:szCs w:val="28"/>
        </w:rPr>
        <w:t>перераспределяются средс</w:t>
      </w:r>
      <w:r w:rsidR="00C661A8" w:rsidRPr="00330995">
        <w:rPr>
          <w:rFonts w:ascii="PT Astra Serif" w:hAnsi="PT Astra Serif"/>
          <w:sz w:val="28"/>
          <w:szCs w:val="28"/>
        </w:rPr>
        <w:t>т</w:t>
      </w:r>
      <w:r w:rsidR="00C661A8" w:rsidRPr="00330995">
        <w:rPr>
          <w:rFonts w:ascii="PT Astra Serif" w:hAnsi="PT Astra Serif"/>
          <w:sz w:val="28"/>
          <w:szCs w:val="28"/>
        </w:rPr>
        <w:t xml:space="preserve">ва областного бюджета </w:t>
      </w:r>
      <w:r w:rsidR="00554C66" w:rsidRPr="00330995">
        <w:rPr>
          <w:rFonts w:ascii="PT Astra Serif" w:hAnsi="PT Astra Serif"/>
          <w:sz w:val="28"/>
          <w:szCs w:val="28"/>
        </w:rPr>
        <w:t xml:space="preserve">в </w:t>
      </w:r>
      <w:r w:rsidR="00C661A8" w:rsidRPr="00330995">
        <w:rPr>
          <w:rFonts w:ascii="PT Astra Serif" w:hAnsi="PT Astra Serif"/>
          <w:sz w:val="28"/>
          <w:szCs w:val="28"/>
        </w:rPr>
        <w:t xml:space="preserve">2022 году в сумме 4 672,884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C661A8" w:rsidRPr="00330995">
        <w:rPr>
          <w:rFonts w:ascii="PT Astra Serif" w:hAnsi="PT Astra Serif"/>
          <w:sz w:val="28"/>
          <w:szCs w:val="28"/>
        </w:rPr>
        <w:t xml:space="preserve"> рублей, в 2023 году в сумме 5432,45359 </w:t>
      </w:r>
      <w:r w:rsidR="003E72C6">
        <w:rPr>
          <w:rFonts w:ascii="PT Astra Serif" w:hAnsi="PT Astra Serif"/>
          <w:sz w:val="28"/>
          <w:szCs w:val="28"/>
        </w:rPr>
        <w:t>тыс.</w:t>
      </w:r>
      <w:r w:rsidR="00C661A8" w:rsidRPr="00330995">
        <w:rPr>
          <w:rFonts w:ascii="PT Astra Serif" w:hAnsi="PT Astra Serif"/>
          <w:sz w:val="28"/>
          <w:szCs w:val="28"/>
        </w:rPr>
        <w:t xml:space="preserve"> рублей, в 2024 году в сумме </w:t>
      </w:r>
      <w:r w:rsidR="00554C66" w:rsidRPr="00330995">
        <w:rPr>
          <w:rFonts w:ascii="PT Astra Serif" w:hAnsi="PT Astra Serif"/>
          <w:sz w:val="28"/>
          <w:szCs w:val="28"/>
        </w:rPr>
        <w:br/>
      </w:r>
      <w:r w:rsidR="00C661A8" w:rsidRPr="00330995">
        <w:rPr>
          <w:rFonts w:ascii="PT Astra Serif" w:hAnsi="PT Astra Serif"/>
          <w:sz w:val="28"/>
          <w:szCs w:val="28"/>
        </w:rPr>
        <w:t xml:space="preserve">1 561,3919 </w:t>
      </w:r>
      <w:r w:rsidR="003E72C6">
        <w:rPr>
          <w:rFonts w:ascii="PT Astra Serif" w:hAnsi="PT Astra Serif"/>
          <w:sz w:val="28"/>
          <w:szCs w:val="28"/>
        </w:rPr>
        <w:t>тыс.</w:t>
      </w:r>
      <w:r w:rsidR="00C661A8" w:rsidRPr="00330995">
        <w:rPr>
          <w:rFonts w:ascii="PT Astra Serif" w:hAnsi="PT Astra Serif"/>
          <w:sz w:val="28"/>
          <w:szCs w:val="28"/>
        </w:rPr>
        <w:t xml:space="preserve"> рублей</w:t>
      </w:r>
      <w:r w:rsidR="00E40CDB" w:rsidRPr="00330995">
        <w:rPr>
          <w:rFonts w:ascii="PT Astra Serif" w:hAnsi="PT Astra Serif"/>
          <w:sz w:val="28"/>
          <w:szCs w:val="28"/>
        </w:rPr>
        <w:t xml:space="preserve"> между мероприятиями государственной программы Ульяновской области «Развитие здравоохранения в Ульяновской области» с расходов на компенсационные выплаты главным врачам</w:t>
      </w:r>
      <w:proofErr w:type="gramEnd"/>
      <w:r w:rsidR="00E40CDB" w:rsidRPr="00330995">
        <w:rPr>
          <w:rFonts w:ascii="PT Astra Serif" w:hAnsi="PT Astra Serif"/>
          <w:sz w:val="28"/>
          <w:szCs w:val="28"/>
        </w:rPr>
        <w:t>, прибывшим (пер</w:t>
      </w:r>
      <w:r w:rsidR="00E40CDB" w:rsidRPr="00330995">
        <w:rPr>
          <w:rFonts w:ascii="PT Astra Serif" w:hAnsi="PT Astra Serif"/>
          <w:sz w:val="28"/>
          <w:szCs w:val="28"/>
        </w:rPr>
        <w:t>е</w:t>
      </w:r>
      <w:r w:rsidR="00E40CDB" w:rsidRPr="00330995">
        <w:rPr>
          <w:rFonts w:ascii="PT Astra Serif" w:hAnsi="PT Astra Serif"/>
          <w:sz w:val="28"/>
          <w:szCs w:val="28"/>
        </w:rPr>
        <w:t xml:space="preserve">ехавшим) на работу в отдельные сельские населённые пункты, либо рабочие посёлки, либо посёлки городского типа, либо города с населением до 50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E40CDB" w:rsidRPr="00330995">
        <w:rPr>
          <w:rFonts w:ascii="PT Astra Serif" w:hAnsi="PT Astra Serif"/>
          <w:sz w:val="28"/>
          <w:szCs w:val="28"/>
        </w:rPr>
        <w:t xml:space="preserve"> человек) и направляются на обеспечение деятельности государственных учр</w:t>
      </w:r>
      <w:r w:rsidR="00E40CDB" w:rsidRPr="00330995">
        <w:rPr>
          <w:rFonts w:ascii="PT Astra Serif" w:hAnsi="PT Astra Serif"/>
          <w:sz w:val="28"/>
          <w:szCs w:val="28"/>
        </w:rPr>
        <w:t>е</w:t>
      </w:r>
      <w:r w:rsidR="00E40CDB" w:rsidRPr="00330995">
        <w:rPr>
          <w:rFonts w:ascii="PT Astra Serif" w:hAnsi="PT Astra Serif"/>
          <w:sz w:val="28"/>
          <w:szCs w:val="28"/>
        </w:rPr>
        <w:t>ждений здравоохранения (уменьшение дефицита Территориальной программы государственных гарантий бесплатного оказания гражданам медицинской п</w:t>
      </w:r>
      <w:r w:rsidR="00E40CDB" w:rsidRPr="00330995">
        <w:rPr>
          <w:rFonts w:ascii="PT Astra Serif" w:hAnsi="PT Astra Serif"/>
          <w:sz w:val="28"/>
          <w:szCs w:val="28"/>
        </w:rPr>
        <w:t>о</w:t>
      </w:r>
      <w:r w:rsidR="00E40CDB" w:rsidRPr="00330995">
        <w:rPr>
          <w:rFonts w:ascii="PT Astra Serif" w:hAnsi="PT Astra Serif"/>
          <w:sz w:val="28"/>
          <w:szCs w:val="28"/>
        </w:rPr>
        <w:t>мощи).</w:t>
      </w:r>
    </w:p>
    <w:p w:rsidR="00BC62EC" w:rsidRPr="00330995" w:rsidRDefault="00BC62E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Кроме того, в связи с уточнением потребности в средствах перераспред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 xml:space="preserve">ляются бюджетные ассигнования в 2024 году в сумме 230 386,2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с расходов</w:t>
      </w:r>
      <w:r w:rsidR="0025417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25417F">
        <w:rPr>
          <w:rFonts w:ascii="PT Astra Serif" w:hAnsi="PT Astra Serif"/>
          <w:sz w:val="28"/>
          <w:szCs w:val="28"/>
        </w:rPr>
        <w:t>на</w:t>
      </w:r>
      <w:proofErr w:type="gramEnd"/>
      <w:r w:rsidRPr="00330995">
        <w:rPr>
          <w:rFonts w:ascii="PT Astra Serif" w:hAnsi="PT Astra Serif"/>
          <w:sz w:val="28"/>
          <w:szCs w:val="28"/>
        </w:rPr>
        <w:t>:</w:t>
      </w:r>
    </w:p>
    <w:p w:rsidR="00BC62EC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C62EC" w:rsidRPr="00330995">
        <w:rPr>
          <w:rFonts w:ascii="PT Astra Serif" w:hAnsi="PT Astra Serif"/>
          <w:sz w:val="28"/>
          <w:szCs w:val="28"/>
        </w:rPr>
        <w:t>оплату исполнительных листов государственных учреждений здрав</w:t>
      </w:r>
      <w:r w:rsidR="00BC62EC" w:rsidRPr="00330995">
        <w:rPr>
          <w:rFonts w:ascii="PT Astra Serif" w:hAnsi="PT Astra Serif"/>
          <w:sz w:val="28"/>
          <w:szCs w:val="28"/>
        </w:rPr>
        <w:t>о</w:t>
      </w:r>
      <w:r w:rsidR="00BC62EC" w:rsidRPr="00330995">
        <w:rPr>
          <w:rFonts w:ascii="PT Astra Serif" w:hAnsi="PT Astra Serif"/>
          <w:sz w:val="28"/>
          <w:szCs w:val="28"/>
        </w:rPr>
        <w:t xml:space="preserve">охранения, работающих в системе обязательного медицинского страхования, в сумме 60 824,3 </w:t>
      </w:r>
      <w:r w:rsidR="003E72C6">
        <w:rPr>
          <w:rFonts w:ascii="PT Astra Serif" w:hAnsi="PT Astra Serif"/>
          <w:sz w:val="28"/>
          <w:szCs w:val="28"/>
        </w:rPr>
        <w:t>тыс.</w:t>
      </w:r>
      <w:r w:rsidR="00BC62EC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BC62EC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C62EC" w:rsidRPr="00330995">
        <w:rPr>
          <w:rFonts w:ascii="PT Astra Serif" w:hAnsi="PT Astra Serif"/>
          <w:sz w:val="28"/>
          <w:szCs w:val="28"/>
        </w:rPr>
        <w:t xml:space="preserve">лекарственное обеспечение региональных льготных категорий граждан в сумме 79 561,9 </w:t>
      </w:r>
      <w:r w:rsidR="003E72C6">
        <w:rPr>
          <w:rFonts w:ascii="PT Astra Serif" w:hAnsi="PT Astra Serif"/>
          <w:sz w:val="28"/>
          <w:szCs w:val="28"/>
        </w:rPr>
        <w:t>тыс.</w:t>
      </w:r>
      <w:r w:rsidR="00BC62EC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BC62EC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C62EC" w:rsidRPr="00330995">
        <w:rPr>
          <w:rFonts w:ascii="PT Astra Serif" w:hAnsi="PT Astra Serif"/>
          <w:sz w:val="28"/>
          <w:szCs w:val="28"/>
        </w:rPr>
        <w:t>исполнение решений судов в части лекарственного обеспечения гра</w:t>
      </w:r>
      <w:r w:rsidR="00BC62EC" w:rsidRPr="00330995">
        <w:rPr>
          <w:rFonts w:ascii="PT Astra Serif" w:hAnsi="PT Astra Serif"/>
          <w:sz w:val="28"/>
          <w:szCs w:val="28"/>
        </w:rPr>
        <w:t>ж</w:t>
      </w:r>
      <w:r w:rsidR="006E57B9" w:rsidRPr="00330995">
        <w:rPr>
          <w:rFonts w:ascii="PT Astra Serif" w:hAnsi="PT Astra Serif"/>
          <w:sz w:val="28"/>
          <w:szCs w:val="28"/>
        </w:rPr>
        <w:t xml:space="preserve">дан в сумме 90 000,0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E57B9" w:rsidRPr="00330995">
        <w:rPr>
          <w:rFonts w:ascii="PT Astra Serif" w:hAnsi="PT Astra Serif"/>
          <w:sz w:val="28"/>
          <w:szCs w:val="28"/>
        </w:rPr>
        <w:t xml:space="preserve"> рублей,</w:t>
      </w:r>
    </w:p>
    <w:p w:rsidR="006E57B9" w:rsidRPr="00330995" w:rsidRDefault="006E57B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и направляются на уплату страховых взносов на обязательное медици</w:t>
      </w:r>
      <w:r w:rsidRPr="00330995">
        <w:rPr>
          <w:rFonts w:ascii="PT Astra Serif" w:hAnsi="PT Astra Serif"/>
          <w:sz w:val="28"/>
          <w:szCs w:val="28"/>
        </w:rPr>
        <w:t>н</w:t>
      </w:r>
      <w:r w:rsidRPr="00330995">
        <w:rPr>
          <w:rFonts w:ascii="PT Astra Serif" w:hAnsi="PT Astra Serif"/>
          <w:sz w:val="28"/>
          <w:szCs w:val="28"/>
        </w:rPr>
        <w:t xml:space="preserve">ское страхование неработающего населения по факту </w:t>
      </w:r>
      <w:proofErr w:type="gramStart"/>
      <w:r w:rsidRPr="00330995">
        <w:rPr>
          <w:rFonts w:ascii="PT Astra Serif" w:hAnsi="PT Astra Serif"/>
          <w:sz w:val="28"/>
          <w:szCs w:val="28"/>
        </w:rPr>
        <w:t>установления коэффиц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ента удорожания стоимости медицинских услуг</w:t>
      </w:r>
      <w:proofErr w:type="gramEnd"/>
      <w:r w:rsidRPr="00330995">
        <w:rPr>
          <w:rFonts w:ascii="PT Astra Serif" w:hAnsi="PT Astra Serif"/>
          <w:sz w:val="28"/>
          <w:szCs w:val="28"/>
        </w:rPr>
        <w:t xml:space="preserve"> Федеральным законом от 06.12.2021 № 392-ФЗ «О бюджете Федерального фонда обязательного мед</w:t>
      </w:r>
      <w:r w:rsidRPr="00330995">
        <w:rPr>
          <w:rFonts w:ascii="PT Astra Serif" w:hAnsi="PT Astra Serif"/>
          <w:sz w:val="28"/>
          <w:szCs w:val="28"/>
        </w:rPr>
        <w:t>и</w:t>
      </w:r>
      <w:r w:rsidRPr="00330995">
        <w:rPr>
          <w:rFonts w:ascii="PT Astra Serif" w:hAnsi="PT Astra Serif"/>
          <w:sz w:val="28"/>
          <w:szCs w:val="28"/>
        </w:rPr>
        <w:t>цинского страхования на 2022 год и на плановый период 2023 и 2024 годов»</w:t>
      </w:r>
    </w:p>
    <w:p w:rsidR="00BC62EC" w:rsidRPr="00330995" w:rsidRDefault="00BC62E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2</w:t>
      </w:r>
      <w:r w:rsidR="00E5124D" w:rsidRPr="00330995">
        <w:rPr>
          <w:rFonts w:ascii="PT Astra Serif" w:hAnsi="PT Astra Serif"/>
          <w:sz w:val="28"/>
          <w:szCs w:val="28"/>
        </w:rPr>
        <w:t>.</w:t>
      </w:r>
      <w:r w:rsidR="00784739" w:rsidRPr="00330995">
        <w:rPr>
          <w:rFonts w:ascii="PT Astra Serif" w:hAnsi="PT Astra Serif"/>
          <w:sz w:val="28"/>
          <w:szCs w:val="28"/>
        </w:rPr>
        <w:t>1.</w:t>
      </w:r>
      <w:r w:rsidR="001914AB" w:rsidRPr="00330995">
        <w:rPr>
          <w:rFonts w:ascii="PT Astra Serif" w:hAnsi="PT Astra Serif"/>
          <w:sz w:val="28"/>
          <w:szCs w:val="28"/>
        </w:rPr>
        <w:t xml:space="preserve"> На основании обращений Министерства строительства и архитект</w:t>
      </w:r>
      <w:r w:rsidR="001914AB" w:rsidRPr="00330995">
        <w:rPr>
          <w:rFonts w:ascii="PT Astra Serif" w:hAnsi="PT Astra Serif"/>
          <w:sz w:val="28"/>
          <w:szCs w:val="28"/>
        </w:rPr>
        <w:t>у</w:t>
      </w:r>
      <w:r w:rsidR="001914AB" w:rsidRPr="00330995">
        <w:rPr>
          <w:rFonts w:ascii="PT Astra Serif" w:hAnsi="PT Astra Serif"/>
          <w:sz w:val="28"/>
          <w:szCs w:val="28"/>
        </w:rPr>
        <w:t xml:space="preserve">ры Ульяновской области от 14.01.2022 № 73-ИОГВ-08-01/120вн и </w:t>
      </w:r>
      <w:r w:rsidR="0025417F" w:rsidRPr="00330995">
        <w:rPr>
          <w:rFonts w:ascii="PT Astra Serif" w:hAnsi="PT Astra Serif"/>
          <w:sz w:val="28"/>
          <w:szCs w:val="28"/>
        </w:rPr>
        <w:t>Министерс</w:t>
      </w:r>
      <w:r w:rsidR="0025417F" w:rsidRPr="00330995">
        <w:rPr>
          <w:rFonts w:ascii="PT Astra Serif" w:hAnsi="PT Astra Serif"/>
          <w:sz w:val="28"/>
          <w:szCs w:val="28"/>
        </w:rPr>
        <w:t>т</w:t>
      </w:r>
      <w:r w:rsidR="0025417F" w:rsidRPr="00330995">
        <w:rPr>
          <w:rFonts w:ascii="PT Astra Serif" w:hAnsi="PT Astra Serif"/>
          <w:sz w:val="28"/>
          <w:szCs w:val="28"/>
        </w:rPr>
        <w:t>ва энергетики, жилищно-коммунального комплекса и городской среды Уль</w:t>
      </w:r>
      <w:r w:rsidR="0025417F" w:rsidRPr="00330995">
        <w:rPr>
          <w:rFonts w:ascii="PT Astra Serif" w:hAnsi="PT Astra Serif"/>
          <w:sz w:val="28"/>
          <w:szCs w:val="28"/>
        </w:rPr>
        <w:t>я</w:t>
      </w:r>
      <w:r w:rsidR="0025417F" w:rsidRPr="00330995">
        <w:rPr>
          <w:rFonts w:ascii="PT Astra Serif" w:hAnsi="PT Astra Serif"/>
          <w:sz w:val="28"/>
          <w:szCs w:val="28"/>
        </w:rPr>
        <w:t>новской области</w:t>
      </w:r>
      <w:r w:rsidR="001914AB" w:rsidRPr="00330995">
        <w:rPr>
          <w:rFonts w:ascii="PT Astra Serif" w:hAnsi="PT Astra Serif"/>
          <w:sz w:val="28"/>
          <w:szCs w:val="28"/>
        </w:rPr>
        <w:t xml:space="preserve"> от 17.01.2022 № 73-ИОГВ-07-01/77вн </w:t>
      </w:r>
      <w:r w:rsidR="006E57B9" w:rsidRPr="00330995">
        <w:rPr>
          <w:rFonts w:ascii="PT Astra Serif" w:hAnsi="PT Astra Serif"/>
          <w:sz w:val="28"/>
          <w:szCs w:val="28"/>
        </w:rPr>
        <w:t xml:space="preserve">перераспределяются </w:t>
      </w:r>
      <w:r w:rsidR="00902926" w:rsidRPr="00330995">
        <w:rPr>
          <w:rFonts w:ascii="PT Astra Serif" w:hAnsi="PT Astra Serif"/>
          <w:sz w:val="28"/>
          <w:szCs w:val="28"/>
        </w:rPr>
        <w:t xml:space="preserve">средства в сумме 44146,56648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902926" w:rsidRPr="00330995">
        <w:rPr>
          <w:rFonts w:ascii="PT Astra Serif" w:hAnsi="PT Astra Serif"/>
          <w:sz w:val="28"/>
          <w:szCs w:val="28"/>
        </w:rPr>
        <w:t xml:space="preserve"> рублей между мероприятиями программ:</w:t>
      </w:r>
    </w:p>
    <w:p w:rsidR="002F7F3B" w:rsidRPr="00330995" w:rsidRDefault="0090292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- уменьшаются расходы на возмещение затрат, связанных с выполнением работ и оказанием услуг в сфере водоснабжения государственной программы «Развитие жилищно-коммунального комплекса и повышение энергетической эффективности в Ульяновской области» в сумме 19346,56648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3208D" w:rsidRPr="00330995">
        <w:rPr>
          <w:rFonts w:ascii="PT Astra Serif" w:hAnsi="PT Astra Serif"/>
          <w:sz w:val="28"/>
          <w:szCs w:val="28"/>
        </w:rPr>
        <w:t xml:space="preserve"> </w:t>
      </w:r>
      <w:r w:rsidRPr="00330995">
        <w:rPr>
          <w:rFonts w:ascii="PT Astra Serif" w:hAnsi="PT Astra Serif"/>
          <w:sz w:val="28"/>
          <w:szCs w:val="28"/>
        </w:rPr>
        <w:t>рублей;</w:t>
      </w:r>
    </w:p>
    <w:p w:rsidR="002F7F3B" w:rsidRPr="00330995" w:rsidRDefault="0090292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 уменьшаются расходы по капитальным вложениям в объекты госуда</w:t>
      </w:r>
      <w:r w:rsidRPr="00330995">
        <w:rPr>
          <w:rFonts w:ascii="PT Astra Serif" w:hAnsi="PT Astra Serif"/>
          <w:sz w:val="28"/>
          <w:szCs w:val="28"/>
        </w:rPr>
        <w:t>р</w:t>
      </w:r>
      <w:r w:rsidRPr="00330995">
        <w:rPr>
          <w:rFonts w:ascii="PT Astra Serif" w:hAnsi="PT Astra Serif"/>
          <w:sz w:val="28"/>
          <w:szCs w:val="28"/>
        </w:rPr>
        <w:t>ственной собственности</w:t>
      </w:r>
      <w:r w:rsidR="0053208D" w:rsidRPr="00330995">
        <w:rPr>
          <w:rFonts w:ascii="PT Astra Serif" w:hAnsi="PT Astra Serif"/>
          <w:sz w:val="28"/>
          <w:szCs w:val="28"/>
        </w:rPr>
        <w:t xml:space="preserve"> государственной программы «Охрана окружающей среды и восстановление природных ресурсов в Ульяновской области» в сумме 24800,0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3208D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2F7F3B" w:rsidRPr="00330995" w:rsidRDefault="005320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>- увеличиваются расходы на предоставление автономным учреждениям, функции и полномочия учредителя которых осуществляет Министерство строительства и архитектуры Ульяновской области, субсидий из областного бюджета на финансовое обеспечение ими государственных заданий (</w:t>
      </w:r>
      <w:r w:rsidR="0025417F">
        <w:rPr>
          <w:rFonts w:ascii="PT Astra Serif" w:hAnsi="PT Astra Serif"/>
          <w:sz w:val="28"/>
          <w:szCs w:val="28"/>
        </w:rPr>
        <w:t>о</w:t>
      </w:r>
      <w:r w:rsidR="0025417F" w:rsidRPr="0025417F">
        <w:rPr>
          <w:rFonts w:ascii="PT Astra Serif" w:hAnsi="PT Astra Serif"/>
          <w:sz w:val="28"/>
          <w:szCs w:val="28"/>
        </w:rPr>
        <w:t>бластное государственное автономное учреждение</w:t>
      </w:r>
      <w:r w:rsidRPr="00330995">
        <w:rPr>
          <w:rFonts w:ascii="PT Astra Serif" w:hAnsi="PT Astra Serif"/>
          <w:sz w:val="28"/>
          <w:szCs w:val="28"/>
        </w:rPr>
        <w:t xml:space="preserve"> «Корпорация развития строительства и инфраструктурных проектов Ульяновской области «Дом.73» на изготовление проектно-сметной документации) государственной программы «Развитие строительства и архитектуры в Ульяновской области» в сумме 44146,56648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рублей.</w:t>
      </w:r>
      <w:proofErr w:type="gramEnd"/>
    </w:p>
    <w:p w:rsidR="002F7F3B" w:rsidRPr="00330995" w:rsidRDefault="001914A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5,6</w:t>
      </w:r>
      <w:r w:rsidRPr="00330995">
        <w:rPr>
          <w:rFonts w:ascii="PT Astra Serif" w:hAnsi="PT Astra Serif"/>
          <w:noProof/>
          <w:sz w:val="28"/>
          <w:szCs w:val="28"/>
        </w:rPr>
        <w:t>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2</w:t>
      </w:r>
      <w:r w:rsidR="00D05931" w:rsidRPr="00330995">
        <w:rPr>
          <w:rFonts w:ascii="PT Astra Serif" w:hAnsi="PT Astra Serif"/>
          <w:sz w:val="28"/>
          <w:szCs w:val="28"/>
        </w:rPr>
        <w:t>.</w:t>
      </w:r>
      <w:r w:rsidR="00784739" w:rsidRPr="00330995">
        <w:rPr>
          <w:rFonts w:ascii="PT Astra Serif" w:hAnsi="PT Astra Serif"/>
          <w:sz w:val="28"/>
          <w:szCs w:val="28"/>
        </w:rPr>
        <w:t>2</w:t>
      </w:r>
      <w:r w:rsidR="00ED5D3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. </w:t>
      </w:r>
      <w:proofErr w:type="gramStart"/>
      <w:r w:rsidR="00ED5D3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На основании обращения Министерства строительства и архитектуры Ульяновской области</w:t>
      </w:r>
      <w:r w:rsidR="006B6FF3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от 27.12.2021 №73-ИОГВ-08/4883вн</w:t>
      </w:r>
      <w:r w:rsidR="00AC0774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, Агентства по развитию человеческого потенциала и трудовых ресурсов Ульяновской области от 10.12.2021 №73-ИОГВ-02/3652вн</w:t>
      </w:r>
      <w:r w:rsidR="00ED5D3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перераспределяются средства </w:t>
      </w:r>
      <w:r w:rsidR="00BA68F9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в </w:t>
      </w:r>
      <w:r w:rsidR="00C50B7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2022-2024 годы в сумме 3500,0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="00C50B7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рублей,</w:t>
      </w:r>
      <w:r w:rsidR="00ED5D3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с </w:t>
      </w:r>
      <w:r w:rsidR="00C50B7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основного мероприятия </w:t>
      </w:r>
      <w:r w:rsidR="00ED5D3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«Реализация регионального проекта «Содействие занятости» на </w:t>
      </w:r>
      <w:r w:rsidR="00C50B7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те же суммы на </w:t>
      </w:r>
      <w:r w:rsidR="008B45D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проведение капитального ремонта зданий, занимаемых филиалами </w:t>
      </w:r>
      <w:r w:rsidR="0025417F">
        <w:rPr>
          <w:rFonts w:ascii="PT Astra Serif" w:hAnsi="PT Astra Serif"/>
          <w:noProof/>
          <w:color w:val="000000" w:themeColor="text1"/>
          <w:sz w:val="28"/>
          <w:szCs w:val="28"/>
        </w:rPr>
        <w:t>областного государственного казенного учреждения</w:t>
      </w:r>
      <w:proofErr w:type="gramEnd"/>
      <w:r w:rsidR="008B45DB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«Кадровый центр Ульяновской области» Карсунского района в 2022 году, Засвияжского района г.Ульяновска в 2023 году и Новомалыклинского района в 2024 году.</w:t>
      </w:r>
    </w:p>
    <w:p w:rsidR="002F7F3B" w:rsidRPr="00330995" w:rsidRDefault="008B45D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Кроме того, средства в сумме 500,0 </w:t>
      </w:r>
      <w:r w:rsidR="003E72C6">
        <w:rPr>
          <w:rFonts w:ascii="PT Astra Serif" w:hAnsi="PT Astra Serif"/>
          <w:noProof/>
          <w:color w:val="000000" w:themeColor="text1"/>
          <w:sz w:val="28"/>
          <w:szCs w:val="28"/>
        </w:rPr>
        <w:t>тыс.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перераспределяются с</w:t>
      </w:r>
      <w:r w:rsidR="00C50B7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мероприятия «Организация подведомственного органу исполни</w:t>
      </w:r>
      <w:r w:rsidR="003D5626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т</w:t>
      </w:r>
      <w:r w:rsidR="00C50B7E"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ельной власти Ульяновской области, уполномоченному в сфере занятости населения» в 2022 году</w:t>
      </w: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на составление проектно-сметной документации.</w:t>
      </w:r>
    </w:p>
    <w:p w:rsidR="002F7F3B" w:rsidRPr="00330995" w:rsidRDefault="008B45D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 w:rsidRPr="00330995">
        <w:rPr>
          <w:rFonts w:ascii="PT Astra Serif" w:hAnsi="PT Astra Serif"/>
          <w:noProof/>
          <w:color w:val="000000" w:themeColor="text1"/>
          <w:sz w:val="28"/>
          <w:szCs w:val="28"/>
        </w:rPr>
        <w:t>Соответствующие изменения вносятся в приложения 4, 5,6.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2</w:t>
      </w:r>
      <w:r w:rsidR="00E5124D" w:rsidRPr="00330995">
        <w:rPr>
          <w:rFonts w:ascii="PT Astra Serif" w:hAnsi="PT Astra Serif"/>
          <w:sz w:val="28"/>
          <w:szCs w:val="28"/>
        </w:rPr>
        <w:t>.</w:t>
      </w:r>
      <w:r w:rsidR="00784739" w:rsidRPr="00330995">
        <w:rPr>
          <w:rFonts w:ascii="PT Astra Serif" w:hAnsi="PT Astra Serif"/>
          <w:sz w:val="28"/>
          <w:szCs w:val="28"/>
        </w:rPr>
        <w:t>3</w:t>
      </w:r>
      <w:r w:rsidR="00160DA5" w:rsidRPr="00330995">
        <w:rPr>
          <w:rFonts w:ascii="PT Astra Serif" w:hAnsi="PT Astra Serif"/>
          <w:sz w:val="28"/>
          <w:szCs w:val="28"/>
        </w:rPr>
        <w:t>.</w:t>
      </w:r>
      <w:r w:rsidR="00E5124D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5124D" w:rsidRPr="00330995">
        <w:rPr>
          <w:rFonts w:ascii="PT Astra Serif" w:hAnsi="PT Astra Serif"/>
          <w:sz w:val="28"/>
          <w:szCs w:val="28"/>
        </w:rPr>
        <w:t>На основании обращения Министерства строительства и архитект</w:t>
      </w:r>
      <w:r w:rsidR="00E5124D" w:rsidRPr="00330995">
        <w:rPr>
          <w:rFonts w:ascii="PT Astra Serif" w:hAnsi="PT Astra Serif"/>
          <w:sz w:val="28"/>
          <w:szCs w:val="28"/>
        </w:rPr>
        <w:t>у</w:t>
      </w:r>
      <w:r w:rsidR="00E5124D" w:rsidRPr="00330995">
        <w:rPr>
          <w:rFonts w:ascii="PT Astra Serif" w:hAnsi="PT Astra Serif"/>
          <w:sz w:val="28"/>
          <w:szCs w:val="28"/>
        </w:rPr>
        <w:t>ры Ульяновской области от 24.12.2021 № 73-ИОГВ-08-01/4861вн таблица № 23 «Распределение субсидий бюджетам муниципальных районов и городских о</w:t>
      </w:r>
      <w:r w:rsidR="00E5124D" w:rsidRPr="00330995">
        <w:rPr>
          <w:rFonts w:ascii="PT Astra Serif" w:hAnsi="PT Astra Serif"/>
          <w:sz w:val="28"/>
          <w:szCs w:val="28"/>
        </w:rPr>
        <w:t>к</w:t>
      </w:r>
      <w:r w:rsidR="00E5124D" w:rsidRPr="00330995">
        <w:rPr>
          <w:rFonts w:ascii="PT Astra Serif" w:hAnsi="PT Astra Serif"/>
          <w:sz w:val="28"/>
          <w:szCs w:val="28"/>
        </w:rPr>
        <w:t>ругов Ульяновской области в целях софинансирования расходных обяз</w:t>
      </w:r>
      <w:r w:rsidR="00E5124D" w:rsidRPr="00330995">
        <w:rPr>
          <w:rFonts w:ascii="PT Astra Serif" w:hAnsi="PT Astra Serif"/>
          <w:sz w:val="28"/>
          <w:szCs w:val="28"/>
        </w:rPr>
        <w:t>а</w:t>
      </w:r>
      <w:r w:rsidR="00E5124D" w:rsidRPr="00330995">
        <w:rPr>
          <w:rFonts w:ascii="PT Astra Serif" w:hAnsi="PT Astra Serif"/>
          <w:sz w:val="28"/>
          <w:szCs w:val="28"/>
        </w:rPr>
        <w:t>тельств, связанных с предоставлением социальных выплат молодым семьям на приобретение (строительство) жилых помещений, на 2022 год и на плановый период 2023 и 2024 годов» излагается в новой редакции.</w:t>
      </w:r>
      <w:proofErr w:type="gramEnd"/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E5BA2" w:rsidRPr="00330995" w:rsidRDefault="009321F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13. </w:t>
      </w:r>
      <w:proofErr w:type="gramStart"/>
      <w:r w:rsidR="007E5BA2" w:rsidRPr="00330995">
        <w:rPr>
          <w:rFonts w:ascii="PT Astra Serif" w:hAnsi="PT Astra Serif"/>
          <w:snapToGrid w:val="0"/>
          <w:sz w:val="28"/>
          <w:szCs w:val="28"/>
        </w:rPr>
        <w:t xml:space="preserve">На основании обращения Министерства просвещения и воспитания Ульяновской области от 18.01.2022 №73-ИОГВ-01/184вн 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перераспределяются средства </w:t>
      </w:r>
      <w:r w:rsidR="007E5BA2" w:rsidRPr="00330995">
        <w:rPr>
          <w:rFonts w:ascii="PT Astra Serif" w:hAnsi="PT Astra Serif"/>
          <w:snapToGrid w:val="0"/>
          <w:sz w:val="28"/>
          <w:szCs w:val="28"/>
        </w:rPr>
        <w:t xml:space="preserve">в 2022 году 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в сумме 930,0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 с мероприятия по выкупу зд</w:t>
      </w:r>
      <w:r w:rsidRPr="00330995">
        <w:rPr>
          <w:rFonts w:ascii="PT Astra Serif" w:hAnsi="PT Astra Serif"/>
          <w:snapToGrid w:val="0"/>
          <w:sz w:val="28"/>
          <w:szCs w:val="28"/>
        </w:rPr>
        <w:t>а</w:t>
      </w:r>
      <w:r w:rsidRPr="00330995">
        <w:rPr>
          <w:rFonts w:ascii="PT Astra Serif" w:hAnsi="PT Astra Serif"/>
          <w:snapToGrid w:val="0"/>
          <w:sz w:val="28"/>
          <w:szCs w:val="28"/>
        </w:rPr>
        <w:t>ния под создание Центра выявления и поддержки одарённых детей «Алые п</w:t>
      </w:r>
      <w:r w:rsidRPr="00330995">
        <w:rPr>
          <w:rFonts w:ascii="PT Astra Serif" w:hAnsi="PT Astra Serif"/>
          <w:snapToGrid w:val="0"/>
          <w:sz w:val="28"/>
          <w:szCs w:val="28"/>
        </w:rPr>
        <w:t>а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руса», реализуемого в рамках федерального проекта «Успех каждого ребёнка» национального проекта «Образование» </w:t>
      </w:r>
      <w:r w:rsidR="007E5BA2" w:rsidRPr="00330995">
        <w:rPr>
          <w:rFonts w:ascii="PT Astra Serif" w:hAnsi="PT Astra Serif"/>
          <w:snapToGrid w:val="0"/>
          <w:sz w:val="28"/>
          <w:szCs w:val="28"/>
        </w:rPr>
        <w:t>и направляются</w:t>
      </w:r>
      <w:r w:rsidR="0025417F">
        <w:rPr>
          <w:rFonts w:ascii="PT Astra Serif" w:hAnsi="PT Astra Serif"/>
          <w:snapToGrid w:val="0"/>
          <w:sz w:val="28"/>
          <w:szCs w:val="28"/>
        </w:rPr>
        <w:t xml:space="preserve"> на</w:t>
      </w:r>
      <w:r w:rsidR="007E5BA2" w:rsidRPr="00330995">
        <w:rPr>
          <w:rFonts w:ascii="PT Astra Serif" w:hAnsi="PT Astra Serif"/>
          <w:snapToGrid w:val="0"/>
          <w:sz w:val="28"/>
          <w:szCs w:val="28"/>
        </w:rPr>
        <w:t>:</w:t>
      </w:r>
      <w:proofErr w:type="gramEnd"/>
    </w:p>
    <w:p w:rsidR="007E5BA2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 xml:space="preserve">- 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профилактику незаконного потребления наркотических средств и пс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и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хотропных веществ, наркомании в сумме 890,0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 рублей;</w:t>
      </w:r>
    </w:p>
    <w:p w:rsidR="007E5BA2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 xml:space="preserve">- 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софинансирование мероприятия по укреплению единства российской нации и этнокультурному развитию народов России в сумме </w:t>
      </w:r>
      <w:r w:rsidR="003B170A" w:rsidRPr="00330995">
        <w:rPr>
          <w:rFonts w:ascii="PT Astra Serif" w:hAnsi="PT Astra Serif"/>
          <w:snapToGrid w:val="0"/>
          <w:sz w:val="28"/>
          <w:szCs w:val="28"/>
        </w:rPr>
        <w:br/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40,0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 рублей.</w:t>
      </w:r>
    </w:p>
    <w:p w:rsidR="007E5BA2" w:rsidRPr="00330995" w:rsidRDefault="009321F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 xml:space="preserve">Кроме того, в 2023 году в связи с уточнением численности получателей выплат перераспределяются субвенции в сумме 868,3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рублей, между м</w:t>
      </w:r>
      <w:r w:rsidRPr="00330995">
        <w:rPr>
          <w:rFonts w:ascii="PT Astra Serif" w:hAnsi="PT Astra Serif"/>
          <w:snapToGrid w:val="0"/>
          <w:sz w:val="28"/>
          <w:szCs w:val="28"/>
        </w:rPr>
        <w:t>у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ниципальными образованиями Ульяновской </w:t>
      </w:r>
      <w:proofErr w:type="gramStart"/>
      <w:r w:rsidRPr="00330995">
        <w:rPr>
          <w:rFonts w:ascii="PT Astra Serif" w:hAnsi="PT Astra Serif"/>
          <w:snapToGrid w:val="0"/>
          <w:sz w:val="28"/>
          <w:szCs w:val="28"/>
        </w:rPr>
        <w:t>области</w:t>
      </w:r>
      <w:proofErr w:type="gramEnd"/>
      <w:r w:rsidRPr="00330995">
        <w:rPr>
          <w:rFonts w:ascii="PT Astra Serif" w:hAnsi="PT Astra Serif"/>
          <w:snapToGrid w:val="0"/>
          <w:sz w:val="28"/>
          <w:szCs w:val="28"/>
        </w:rPr>
        <w:t xml:space="preserve"> в том числе</w:t>
      </w:r>
      <w:r w:rsidR="0025417F">
        <w:rPr>
          <w:rFonts w:ascii="PT Astra Serif" w:hAnsi="PT Astra Serif"/>
          <w:snapToGrid w:val="0"/>
          <w:sz w:val="28"/>
          <w:szCs w:val="28"/>
        </w:rPr>
        <w:t xml:space="preserve"> на</w:t>
      </w:r>
      <w:r w:rsidRPr="00330995">
        <w:rPr>
          <w:rFonts w:ascii="PT Astra Serif" w:hAnsi="PT Astra Serif"/>
          <w:snapToGrid w:val="0"/>
          <w:sz w:val="28"/>
          <w:szCs w:val="28"/>
        </w:rPr>
        <w:t>:</w:t>
      </w:r>
    </w:p>
    <w:p w:rsidR="007E5BA2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 xml:space="preserve">- 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ежемесячные доплаты за наличие учёной степени кандидата наук или доктора наук педагогическим работникам муниципальных общеобразовател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ь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ных организаций, имеющим учёную степень и замещающим (занимающим) в указанных общеобразовательных организациях штатные должности, пред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у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смотренные квалификационными справочниками или профессиональными стандартами в сумме 58,9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 рублей;</w:t>
      </w:r>
    </w:p>
    <w:p w:rsidR="007E5BA2" w:rsidRPr="00330995" w:rsidRDefault="0025417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 xml:space="preserve">- 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реализацию Закона Ульяновской области от 2 октября 2020 года № 103-ЗО «О правовом регулировании отдельных вопросов статуса молодых специ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>а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листов в Ульяновской области» в сумме 809,4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="009321F9" w:rsidRPr="00330995">
        <w:rPr>
          <w:rFonts w:ascii="PT Astra Serif" w:hAnsi="PT Astra Serif"/>
          <w:snapToGrid w:val="0"/>
          <w:sz w:val="28"/>
          <w:szCs w:val="28"/>
        </w:rPr>
        <w:t xml:space="preserve"> рублей.</w:t>
      </w:r>
    </w:p>
    <w:p w:rsidR="007E5BA2" w:rsidRPr="00330995" w:rsidRDefault="009321F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 xml:space="preserve">Одновременно с этим в 2023 году перераспределяются средства в сумме 30 369,0 </w:t>
      </w:r>
      <w:r w:rsidR="003E72C6">
        <w:rPr>
          <w:rFonts w:ascii="PT Astra Serif" w:hAnsi="PT Astra Serif"/>
          <w:snapToGrid w:val="0"/>
          <w:sz w:val="28"/>
          <w:szCs w:val="28"/>
        </w:rPr>
        <w:t>тыс.</w:t>
      </w:r>
      <w:r w:rsidRPr="00330995">
        <w:rPr>
          <w:rFonts w:ascii="PT Astra Serif" w:hAnsi="PT Astra Serif"/>
          <w:snapToGrid w:val="0"/>
          <w:sz w:val="28"/>
          <w:szCs w:val="28"/>
        </w:rPr>
        <w:t xml:space="preserve"> рублей с расходов на обеспечение деятельности областных гос</w:t>
      </w:r>
      <w:r w:rsidRPr="00330995">
        <w:rPr>
          <w:rFonts w:ascii="PT Astra Serif" w:hAnsi="PT Astra Serif"/>
          <w:snapToGrid w:val="0"/>
          <w:sz w:val="28"/>
          <w:szCs w:val="28"/>
        </w:rPr>
        <w:t>у</w:t>
      </w:r>
      <w:r w:rsidRPr="00330995">
        <w:rPr>
          <w:rFonts w:ascii="PT Astra Serif" w:hAnsi="PT Astra Serif"/>
          <w:snapToGrid w:val="0"/>
          <w:sz w:val="28"/>
          <w:szCs w:val="28"/>
        </w:rPr>
        <w:t>дарственных образовательных учреждений на мероприятие по выкупу здания под создание Центра выявления и поддержки одарённых детей «Алые паруса», реализуемого в рамках федерального проекта «Успех каждого ребёнка» наци</w:t>
      </w:r>
      <w:r w:rsidRPr="00330995">
        <w:rPr>
          <w:rFonts w:ascii="PT Astra Serif" w:hAnsi="PT Astra Serif"/>
          <w:snapToGrid w:val="0"/>
          <w:sz w:val="28"/>
          <w:szCs w:val="28"/>
        </w:rPr>
        <w:t>о</w:t>
      </w:r>
      <w:r w:rsidRPr="00330995">
        <w:rPr>
          <w:rFonts w:ascii="PT Astra Serif" w:hAnsi="PT Astra Serif"/>
          <w:snapToGrid w:val="0"/>
          <w:sz w:val="28"/>
          <w:szCs w:val="28"/>
        </w:rPr>
        <w:t>нального проекта «Образование».</w:t>
      </w:r>
    </w:p>
    <w:p w:rsidR="009321F9" w:rsidRPr="00330995" w:rsidRDefault="009321F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330995">
        <w:rPr>
          <w:rFonts w:ascii="PT Astra Serif" w:hAnsi="PT Astra Serif"/>
          <w:snapToGrid w:val="0"/>
          <w:sz w:val="28"/>
          <w:szCs w:val="28"/>
        </w:rPr>
        <w:t>Соответствующие изменения вносятся в приложения 4-9. Таблицы 40, 66, 70 Приложения 10 излагается в новой редакции.</w:t>
      </w:r>
    </w:p>
    <w:p w:rsidR="003B170A" w:rsidRPr="00330995" w:rsidRDefault="003B170A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  <w:highlight w:val="cyan"/>
        </w:rPr>
      </w:pP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4</w:t>
      </w:r>
      <w:r w:rsidR="00CA6C3C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CA6C3C" w:rsidRPr="00330995">
        <w:rPr>
          <w:rFonts w:ascii="PT Astra Serif" w:hAnsi="PT Astra Serif"/>
          <w:sz w:val="28"/>
          <w:szCs w:val="28"/>
        </w:rPr>
        <w:t>В соответствии с обращением Министерства семейной, демографич</w:t>
      </w:r>
      <w:r w:rsidR="00CA6C3C" w:rsidRPr="00330995">
        <w:rPr>
          <w:rFonts w:ascii="PT Astra Serif" w:hAnsi="PT Astra Serif"/>
          <w:sz w:val="28"/>
          <w:szCs w:val="28"/>
        </w:rPr>
        <w:t>е</w:t>
      </w:r>
      <w:r w:rsidR="00CA6C3C" w:rsidRPr="00330995">
        <w:rPr>
          <w:rFonts w:ascii="PT Astra Serif" w:hAnsi="PT Astra Serif"/>
          <w:sz w:val="28"/>
          <w:szCs w:val="28"/>
        </w:rPr>
        <w:t>ской политики и социального благополучия Ульяновской области от 12.01.2021 № 73-ИОГВ-12.01/95вн в связи с принятием постановления Правительства Ульяновской области от 10.01.2022 № 2-П «О региональном этапе Всеросси</w:t>
      </w:r>
      <w:r w:rsidR="00CA6C3C" w:rsidRPr="00330995">
        <w:rPr>
          <w:rFonts w:ascii="PT Astra Serif" w:hAnsi="PT Astra Serif"/>
          <w:sz w:val="28"/>
          <w:szCs w:val="28"/>
        </w:rPr>
        <w:t>й</w:t>
      </w:r>
      <w:r w:rsidR="00CA6C3C" w:rsidRPr="00330995">
        <w:rPr>
          <w:rFonts w:ascii="PT Astra Serif" w:hAnsi="PT Astra Serif"/>
          <w:sz w:val="28"/>
          <w:szCs w:val="28"/>
        </w:rPr>
        <w:t>ского конкурса профессионального мастерства в сфере социального обслуж</w:t>
      </w:r>
      <w:r w:rsidR="00CA6C3C" w:rsidRPr="00330995">
        <w:rPr>
          <w:rFonts w:ascii="PT Astra Serif" w:hAnsi="PT Astra Serif"/>
          <w:sz w:val="28"/>
          <w:szCs w:val="28"/>
        </w:rPr>
        <w:t>и</w:t>
      </w:r>
      <w:r w:rsidR="00CA6C3C" w:rsidRPr="00330995">
        <w:rPr>
          <w:rFonts w:ascii="PT Astra Serif" w:hAnsi="PT Astra Serif"/>
          <w:sz w:val="28"/>
          <w:szCs w:val="28"/>
        </w:rPr>
        <w:t xml:space="preserve">вания» перераспределяются средства в сумме 20000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CA6C3C" w:rsidRPr="00330995">
        <w:rPr>
          <w:rFonts w:ascii="PT Astra Serif" w:hAnsi="PT Astra Serif"/>
          <w:sz w:val="28"/>
          <w:szCs w:val="28"/>
        </w:rPr>
        <w:t xml:space="preserve"> рублей </w:t>
      </w:r>
      <w:r w:rsidR="00693D00" w:rsidRPr="00330995">
        <w:rPr>
          <w:rFonts w:ascii="PT Astra Serif" w:hAnsi="PT Astra Serif"/>
          <w:sz w:val="28"/>
          <w:szCs w:val="28"/>
        </w:rPr>
        <w:t>в 2022- 2024 гг. (</w:t>
      </w:r>
      <w:r w:rsidR="00CA6C3C" w:rsidRPr="00330995">
        <w:rPr>
          <w:rFonts w:ascii="PT Astra Serif" w:hAnsi="PT Astra Serif"/>
          <w:sz w:val="28"/>
          <w:szCs w:val="28"/>
        </w:rPr>
        <w:t>ежегодно</w:t>
      </w:r>
      <w:r w:rsidR="00693D00" w:rsidRPr="00330995">
        <w:rPr>
          <w:rFonts w:ascii="PT Astra Serif" w:hAnsi="PT Astra Serif"/>
          <w:sz w:val="28"/>
          <w:szCs w:val="28"/>
        </w:rPr>
        <w:t>)</w:t>
      </w:r>
      <w:r w:rsidR="00CA6C3C" w:rsidRPr="00330995">
        <w:rPr>
          <w:rFonts w:ascii="PT Astra Serif" w:hAnsi="PT Astra Serif"/>
          <w:sz w:val="28"/>
          <w:szCs w:val="28"/>
        </w:rPr>
        <w:t xml:space="preserve"> с выплаты победителям конкурса «Лучший работник системы социальной</w:t>
      </w:r>
      <w:proofErr w:type="gramEnd"/>
      <w:r w:rsidR="00CA6C3C" w:rsidRPr="00330995">
        <w:rPr>
          <w:rFonts w:ascii="PT Astra Serif" w:hAnsi="PT Astra Serif"/>
          <w:sz w:val="28"/>
          <w:szCs w:val="28"/>
        </w:rPr>
        <w:t xml:space="preserve"> защиты населения Ульяновской области» на предоставление ед</w:t>
      </w:r>
      <w:r w:rsidR="00CA6C3C" w:rsidRPr="00330995">
        <w:rPr>
          <w:rFonts w:ascii="PT Astra Serif" w:hAnsi="PT Astra Serif"/>
          <w:sz w:val="28"/>
          <w:szCs w:val="28"/>
        </w:rPr>
        <w:t>и</w:t>
      </w:r>
      <w:r w:rsidR="00CA6C3C" w:rsidRPr="00330995">
        <w:rPr>
          <w:rFonts w:ascii="PT Astra Serif" w:hAnsi="PT Astra Serif"/>
          <w:sz w:val="28"/>
          <w:szCs w:val="28"/>
        </w:rPr>
        <w:t>новременного денежного поощрения призёрам регионального этапа Всеросси</w:t>
      </w:r>
      <w:r w:rsidR="00CA6C3C" w:rsidRPr="00330995">
        <w:rPr>
          <w:rFonts w:ascii="PT Astra Serif" w:hAnsi="PT Astra Serif"/>
          <w:sz w:val="28"/>
          <w:szCs w:val="28"/>
        </w:rPr>
        <w:t>й</w:t>
      </w:r>
      <w:r w:rsidR="00CA6C3C" w:rsidRPr="00330995">
        <w:rPr>
          <w:rFonts w:ascii="PT Astra Serif" w:hAnsi="PT Astra Serif"/>
          <w:sz w:val="28"/>
          <w:szCs w:val="28"/>
        </w:rPr>
        <w:t>ского конкурса профессионального мастерства в сфере социального обслуж</w:t>
      </w:r>
      <w:r w:rsidR="00CA6C3C" w:rsidRPr="00330995">
        <w:rPr>
          <w:rFonts w:ascii="PT Astra Serif" w:hAnsi="PT Astra Serif"/>
          <w:sz w:val="28"/>
          <w:szCs w:val="28"/>
        </w:rPr>
        <w:t>и</w:t>
      </w:r>
      <w:r w:rsidR="00CA6C3C" w:rsidRPr="00330995">
        <w:rPr>
          <w:rFonts w:ascii="PT Astra Serif" w:hAnsi="PT Astra Serif"/>
          <w:sz w:val="28"/>
          <w:szCs w:val="28"/>
        </w:rPr>
        <w:t>вания.</w:t>
      </w:r>
    </w:p>
    <w:p w:rsidR="002F7F3B" w:rsidRPr="00330995" w:rsidRDefault="00CA6C3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4</w:t>
      </w:r>
      <w:r w:rsidR="00160DA5" w:rsidRPr="00330995">
        <w:rPr>
          <w:rFonts w:ascii="PT Astra Serif" w:hAnsi="PT Astra Serif"/>
          <w:sz w:val="28"/>
          <w:szCs w:val="28"/>
        </w:rPr>
        <w:t>.1</w:t>
      </w:r>
      <w:r w:rsidR="00A845C2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A845C2" w:rsidRPr="00330995">
        <w:rPr>
          <w:rFonts w:ascii="PT Astra Serif" w:hAnsi="PT Astra Serif"/>
          <w:sz w:val="28"/>
          <w:szCs w:val="28"/>
        </w:rPr>
        <w:t>В соответствии с обращением Министерства семейной, демограф</w:t>
      </w:r>
      <w:r w:rsidR="00A845C2" w:rsidRPr="00330995">
        <w:rPr>
          <w:rFonts w:ascii="PT Astra Serif" w:hAnsi="PT Astra Serif"/>
          <w:sz w:val="28"/>
          <w:szCs w:val="28"/>
        </w:rPr>
        <w:t>и</w:t>
      </w:r>
      <w:r w:rsidR="00A845C2" w:rsidRPr="00330995">
        <w:rPr>
          <w:rFonts w:ascii="PT Astra Serif" w:hAnsi="PT Astra Serif"/>
          <w:sz w:val="28"/>
          <w:szCs w:val="28"/>
        </w:rPr>
        <w:t xml:space="preserve">ческой политики и социального благополучия Ульяновской области от 14.01.2022 № 73-ИОГВ-12.01/215вн, указом Губернатора Ульяновской области от 15.04.2020 № 56 </w:t>
      </w:r>
      <w:r w:rsidR="003B170A" w:rsidRPr="00330995">
        <w:rPr>
          <w:rFonts w:ascii="PT Astra Serif" w:hAnsi="PT Astra Serif"/>
          <w:sz w:val="28"/>
          <w:szCs w:val="28"/>
        </w:rPr>
        <w:t xml:space="preserve">перераспределяются </w:t>
      </w:r>
      <w:r w:rsidR="00A845C2" w:rsidRPr="00330995">
        <w:rPr>
          <w:rFonts w:ascii="PT Astra Serif" w:hAnsi="PT Astra Serif"/>
          <w:sz w:val="28"/>
          <w:szCs w:val="28"/>
        </w:rPr>
        <w:t xml:space="preserve">средства в сумме 30 000,0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845C2" w:rsidRPr="00330995">
        <w:rPr>
          <w:rFonts w:ascii="PT Astra Serif" w:hAnsi="PT Astra Serif"/>
          <w:sz w:val="28"/>
          <w:szCs w:val="28"/>
        </w:rPr>
        <w:t xml:space="preserve"> рублей с реализации Закона Ульяновской области от 31.08.2013 № 159-ЗО «Об адре</w:t>
      </w:r>
      <w:r w:rsidR="00A845C2" w:rsidRPr="00330995">
        <w:rPr>
          <w:rFonts w:ascii="PT Astra Serif" w:hAnsi="PT Astra Serif"/>
          <w:sz w:val="28"/>
          <w:szCs w:val="28"/>
        </w:rPr>
        <w:t>с</w:t>
      </w:r>
      <w:r w:rsidR="00A845C2" w:rsidRPr="00330995">
        <w:rPr>
          <w:rFonts w:ascii="PT Astra Serif" w:hAnsi="PT Astra Serif"/>
          <w:sz w:val="28"/>
          <w:szCs w:val="28"/>
        </w:rPr>
        <w:t>ной материальной помощи» на меры социальной поддержки семьям, имеющих детей, отдельным категориям граждан в связи с распространением новой</w:t>
      </w:r>
      <w:proofErr w:type="gramEnd"/>
      <w:r w:rsidR="00A845C2" w:rsidRPr="00330995">
        <w:rPr>
          <w:rFonts w:ascii="PT Astra Serif" w:hAnsi="PT Astra Serif"/>
          <w:sz w:val="28"/>
          <w:szCs w:val="28"/>
        </w:rPr>
        <w:t xml:space="preserve"> кор</w:t>
      </w:r>
      <w:r w:rsidR="00A845C2" w:rsidRPr="00330995">
        <w:rPr>
          <w:rFonts w:ascii="PT Astra Serif" w:hAnsi="PT Astra Serif"/>
          <w:sz w:val="28"/>
          <w:szCs w:val="28"/>
        </w:rPr>
        <w:t>о</w:t>
      </w:r>
      <w:r w:rsidR="00A845C2" w:rsidRPr="00330995">
        <w:rPr>
          <w:rFonts w:ascii="PT Astra Serif" w:hAnsi="PT Astra Serif"/>
          <w:sz w:val="28"/>
          <w:szCs w:val="28"/>
        </w:rPr>
        <w:t>навирусной инфекции (COVID-19).</w:t>
      </w:r>
    </w:p>
    <w:p w:rsidR="002F7F3B" w:rsidRPr="00330995" w:rsidRDefault="00A845C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2F7F3B" w:rsidRPr="00330995" w:rsidRDefault="002F7F3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4</w:t>
      </w:r>
      <w:r w:rsidR="00A845C2" w:rsidRPr="00330995">
        <w:rPr>
          <w:rFonts w:ascii="PT Astra Serif" w:hAnsi="PT Astra Serif"/>
          <w:sz w:val="28"/>
          <w:szCs w:val="28"/>
        </w:rPr>
        <w:t>.</w:t>
      </w:r>
      <w:r w:rsidR="00160DA5" w:rsidRPr="00330995">
        <w:rPr>
          <w:rFonts w:ascii="PT Astra Serif" w:hAnsi="PT Astra Serif"/>
          <w:sz w:val="28"/>
          <w:szCs w:val="28"/>
        </w:rPr>
        <w:t>2.</w:t>
      </w:r>
      <w:r w:rsidR="00A845C2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415868" w:rsidRPr="00330995">
        <w:rPr>
          <w:rFonts w:ascii="PT Astra Serif" w:hAnsi="PT Astra Serif"/>
          <w:sz w:val="28"/>
          <w:szCs w:val="28"/>
        </w:rPr>
        <w:t xml:space="preserve">В соответствии с указом Губернатора Ульяновской области от 11.12.2020 № 187 </w:t>
      </w:r>
      <w:r w:rsidR="00BC54D6">
        <w:rPr>
          <w:rFonts w:ascii="PT Astra Serif" w:hAnsi="PT Astra Serif"/>
          <w:sz w:val="28"/>
          <w:szCs w:val="28"/>
        </w:rPr>
        <w:t>«</w:t>
      </w:r>
      <w:r w:rsidR="00BC54D6" w:rsidRPr="00BC54D6">
        <w:rPr>
          <w:rFonts w:ascii="PT Astra Serif" w:hAnsi="PT Astra Serif"/>
          <w:sz w:val="28"/>
          <w:szCs w:val="28"/>
        </w:rPr>
        <w:t>Об осуществлении единовременной выплаты отдельным к</w:t>
      </w:r>
      <w:r w:rsidR="00BC54D6" w:rsidRPr="00BC54D6">
        <w:rPr>
          <w:rFonts w:ascii="PT Astra Serif" w:hAnsi="PT Astra Serif"/>
          <w:sz w:val="28"/>
          <w:szCs w:val="28"/>
        </w:rPr>
        <w:t>а</w:t>
      </w:r>
      <w:r w:rsidR="00BC54D6" w:rsidRPr="00BC54D6">
        <w:rPr>
          <w:rFonts w:ascii="PT Astra Serif" w:hAnsi="PT Astra Serif"/>
          <w:sz w:val="28"/>
          <w:szCs w:val="28"/>
        </w:rPr>
        <w:t>тегориям граждан в случае выявления у них новой коронавирусной инфекции (COVID-19)</w:t>
      </w:r>
      <w:r w:rsidR="00BC54D6">
        <w:rPr>
          <w:rFonts w:ascii="PT Astra Serif" w:hAnsi="PT Astra Serif"/>
          <w:sz w:val="28"/>
          <w:szCs w:val="28"/>
        </w:rPr>
        <w:t xml:space="preserve">» </w:t>
      </w:r>
      <w:r w:rsidR="00415868" w:rsidRPr="00330995">
        <w:rPr>
          <w:rFonts w:ascii="PT Astra Serif" w:hAnsi="PT Astra Serif"/>
          <w:sz w:val="28"/>
          <w:szCs w:val="28"/>
        </w:rPr>
        <w:t>на основании</w:t>
      </w:r>
      <w:r w:rsidR="00A845C2" w:rsidRPr="00330995">
        <w:rPr>
          <w:rFonts w:ascii="PT Astra Serif" w:hAnsi="PT Astra Serif"/>
          <w:sz w:val="28"/>
          <w:szCs w:val="28"/>
        </w:rPr>
        <w:t xml:space="preserve"> обращени</w:t>
      </w:r>
      <w:r w:rsidR="00415868" w:rsidRPr="00330995">
        <w:rPr>
          <w:rFonts w:ascii="PT Astra Serif" w:hAnsi="PT Astra Serif"/>
          <w:sz w:val="28"/>
          <w:szCs w:val="28"/>
        </w:rPr>
        <w:t>я</w:t>
      </w:r>
      <w:r w:rsidR="00A845C2" w:rsidRPr="00330995">
        <w:rPr>
          <w:rFonts w:ascii="PT Astra Serif" w:hAnsi="PT Astra Serif"/>
          <w:sz w:val="28"/>
          <w:szCs w:val="28"/>
        </w:rPr>
        <w:t xml:space="preserve"> Министерства семейной, демографич</w:t>
      </w:r>
      <w:r w:rsidR="00A845C2" w:rsidRPr="00330995">
        <w:rPr>
          <w:rFonts w:ascii="PT Astra Serif" w:hAnsi="PT Astra Serif"/>
          <w:sz w:val="28"/>
          <w:szCs w:val="28"/>
        </w:rPr>
        <w:t>е</w:t>
      </w:r>
      <w:r w:rsidR="00A845C2" w:rsidRPr="00330995">
        <w:rPr>
          <w:rFonts w:ascii="PT Astra Serif" w:hAnsi="PT Astra Serif"/>
          <w:sz w:val="28"/>
          <w:szCs w:val="28"/>
        </w:rPr>
        <w:t xml:space="preserve">ской политики и социального благополучия Ульяновской области от 17.01.2022 № 73-ИОГВ-12.01/221вн, </w:t>
      </w:r>
      <w:r w:rsidR="003B170A" w:rsidRPr="00330995">
        <w:rPr>
          <w:rFonts w:ascii="PT Astra Serif" w:hAnsi="PT Astra Serif"/>
          <w:sz w:val="28"/>
          <w:szCs w:val="28"/>
        </w:rPr>
        <w:t xml:space="preserve">перераспределяются </w:t>
      </w:r>
      <w:r w:rsidR="00A845C2" w:rsidRPr="00330995">
        <w:rPr>
          <w:rFonts w:ascii="PT Astra Serif" w:hAnsi="PT Astra Serif"/>
          <w:sz w:val="28"/>
          <w:szCs w:val="28"/>
        </w:rPr>
        <w:t>средства в сумме 1500,0</w:t>
      </w:r>
      <w:r w:rsidR="00CE25F8" w:rsidRPr="00330995">
        <w:rPr>
          <w:rFonts w:ascii="PT Astra Serif" w:hAnsi="PT Astra Serif"/>
          <w:sz w:val="28"/>
          <w:szCs w:val="28"/>
        </w:rPr>
        <w:t xml:space="preserve"> </w:t>
      </w:r>
      <w:r w:rsidR="003E72C6">
        <w:rPr>
          <w:rFonts w:ascii="PT Astra Serif" w:hAnsi="PT Astra Serif"/>
          <w:sz w:val="28"/>
          <w:szCs w:val="28"/>
        </w:rPr>
        <w:t>тыс.</w:t>
      </w:r>
      <w:r w:rsidR="00CE25F8" w:rsidRPr="00330995">
        <w:rPr>
          <w:rFonts w:ascii="PT Astra Serif" w:hAnsi="PT Astra Serif"/>
          <w:sz w:val="28"/>
          <w:szCs w:val="28"/>
        </w:rPr>
        <w:t xml:space="preserve"> рублей с реализации Закона Ульяновской области от 31.08.2013</w:t>
      </w:r>
      <w:r w:rsidR="003B170A" w:rsidRPr="00330995">
        <w:rPr>
          <w:rFonts w:ascii="PT Astra Serif" w:hAnsi="PT Astra Serif"/>
          <w:sz w:val="28"/>
          <w:szCs w:val="28"/>
        </w:rPr>
        <w:t xml:space="preserve"> </w:t>
      </w:r>
      <w:r w:rsidR="00CE25F8" w:rsidRPr="00330995">
        <w:rPr>
          <w:rFonts w:ascii="PT Astra Serif" w:hAnsi="PT Astra Serif"/>
          <w:sz w:val="28"/>
          <w:szCs w:val="28"/>
        </w:rPr>
        <w:t>№ 159-ЗО «Об адресной</w:t>
      </w:r>
      <w:proofErr w:type="gramEnd"/>
      <w:r w:rsidR="00CE25F8" w:rsidRPr="00330995">
        <w:rPr>
          <w:rFonts w:ascii="PT Astra Serif" w:hAnsi="PT Astra Serif"/>
          <w:sz w:val="28"/>
          <w:szCs w:val="28"/>
        </w:rPr>
        <w:t xml:space="preserve"> материальной помощи» на предоставлени</w:t>
      </w:r>
      <w:r w:rsidR="00425F67" w:rsidRPr="00330995">
        <w:rPr>
          <w:rFonts w:ascii="PT Astra Serif" w:hAnsi="PT Astra Serif"/>
          <w:sz w:val="28"/>
          <w:szCs w:val="28"/>
        </w:rPr>
        <w:t>е</w:t>
      </w:r>
      <w:r w:rsidR="00CE25F8" w:rsidRPr="00330995">
        <w:rPr>
          <w:rFonts w:ascii="PT Astra Serif" w:hAnsi="PT Astra Serif"/>
          <w:sz w:val="28"/>
          <w:szCs w:val="28"/>
        </w:rPr>
        <w:t xml:space="preserve"> мер социальной поддер</w:t>
      </w:r>
      <w:r w:rsidR="00CE25F8" w:rsidRPr="00330995">
        <w:rPr>
          <w:rFonts w:ascii="PT Astra Serif" w:hAnsi="PT Astra Serif"/>
          <w:sz w:val="28"/>
          <w:szCs w:val="28"/>
        </w:rPr>
        <w:t>ж</w:t>
      </w:r>
      <w:r w:rsidR="00CE25F8" w:rsidRPr="00330995">
        <w:rPr>
          <w:rFonts w:ascii="PT Astra Serif" w:hAnsi="PT Astra Serif"/>
          <w:sz w:val="28"/>
          <w:szCs w:val="28"/>
        </w:rPr>
        <w:t>ки отдельным категориям граждан в случае выявления у них новой коронав</w:t>
      </w:r>
      <w:r w:rsidR="00CE25F8" w:rsidRPr="00330995">
        <w:rPr>
          <w:rFonts w:ascii="PT Astra Serif" w:hAnsi="PT Astra Serif"/>
          <w:sz w:val="28"/>
          <w:szCs w:val="28"/>
        </w:rPr>
        <w:t>и</w:t>
      </w:r>
      <w:r w:rsidR="00CE25F8" w:rsidRPr="00330995">
        <w:rPr>
          <w:rFonts w:ascii="PT Astra Serif" w:hAnsi="PT Astra Serif"/>
          <w:sz w:val="28"/>
          <w:szCs w:val="28"/>
        </w:rPr>
        <w:t>русной инфекции (COVID-19).</w:t>
      </w:r>
    </w:p>
    <w:p w:rsidR="002F7F3B" w:rsidRPr="00330995" w:rsidRDefault="00A845C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</w:t>
      </w:r>
      <w:r w:rsidR="002D054C" w:rsidRPr="00330995">
        <w:rPr>
          <w:rFonts w:ascii="PT Astra Serif" w:hAnsi="PT Astra Serif"/>
          <w:sz w:val="28"/>
          <w:szCs w:val="28"/>
        </w:rPr>
        <w:t>ния вносятся в приложения 4, 5,</w:t>
      </w:r>
      <w:r w:rsidRPr="00330995">
        <w:rPr>
          <w:rFonts w:ascii="PT Astra Serif" w:hAnsi="PT Astra Serif"/>
          <w:sz w:val="28"/>
          <w:szCs w:val="28"/>
        </w:rPr>
        <w:t xml:space="preserve"> 6.</w:t>
      </w:r>
    </w:p>
    <w:p w:rsidR="002F7F3B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4</w:t>
      </w:r>
      <w:r w:rsidR="00160DA5" w:rsidRPr="00330995">
        <w:rPr>
          <w:rFonts w:ascii="PT Astra Serif" w:hAnsi="PT Astra Serif"/>
          <w:sz w:val="28"/>
          <w:szCs w:val="28"/>
        </w:rPr>
        <w:t>.3</w:t>
      </w:r>
      <w:r w:rsidR="00A01493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425F67" w:rsidRPr="00330995">
        <w:rPr>
          <w:rFonts w:ascii="PT Astra Serif" w:hAnsi="PT Astra Serif"/>
          <w:sz w:val="28"/>
          <w:szCs w:val="28"/>
        </w:rPr>
        <w:t>В соответствии с распоряжением Правительства Ульяновской о</w:t>
      </w:r>
      <w:r w:rsidR="00425F67" w:rsidRPr="00330995">
        <w:rPr>
          <w:rFonts w:ascii="PT Astra Serif" w:hAnsi="PT Astra Serif"/>
          <w:sz w:val="28"/>
          <w:szCs w:val="28"/>
        </w:rPr>
        <w:t>б</w:t>
      </w:r>
      <w:r w:rsidR="00425F67" w:rsidRPr="00330995">
        <w:rPr>
          <w:rFonts w:ascii="PT Astra Serif" w:hAnsi="PT Astra Serif"/>
          <w:sz w:val="28"/>
          <w:szCs w:val="28"/>
        </w:rPr>
        <w:t xml:space="preserve">ласти от 25.11.2021 № 602-пр </w:t>
      </w:r>
      <w:r w:rsidR="00076EA7">
        <w:rPr>
          <w:rFonts w:ascii="PT Astra Serif" w:hAnsi="PT Astra Serif"/>
          <w:sz w:val="28"/>
          <w:szCs w:val="28"/>
        </w:rPr>
        <w:t>«</w:t>
      </w:r>
      <w:r w:rsidR="00076EA7" w:rsidRPr="00076EA7">
        <w:rPr>
          <w:rFonts w:ascii="PT Astra Serif" w:hAnsi="PT Astra Serif"/>
          <w:sz w:val="28"/>
          <w:szCs w:val="28"/>
        </w:rPr>
        <w:t>О передаче функций и полномочий учредителя областного государственного казённого учреждения для детей-сирот и детей, оставшихся без попечения родителей – «Ивановский специальный (коррекц</w:t>
      </w:r>
      <w:r w:rsidR="00076EA7" w:rsidRPr="00076EA7">
        <w:rPr>
          <w:rFonts w:ascii="PT Astra Serif" w:hAnsi="PT Astra Serif"/>
          <w:sz w:val="28"/>
          <w:szCs w:val="28"/>
        </w:rPr>
        <w:t>и</w:t>
      </w:r>
      <w:r w:rsidR="00076EA7" w:rsidRPr="00076EA7">
        <w:rPr>
          <w:rFonts w:ascii="PT Astra Serif" w:hAnsi="PT Astra Serif"/>
          <w:sz w:val="28"/>
          <w:szCs w:val="28"/>
        </w:rPr>
        <w:t>онный) детский дом для детей с ограниченными возможностями здоровья им</w:t>
      </w:r>
      <w:r w:rsidR="00076EA7" w:rsidRPr="00076EA7">
        <w:rPr>
          <w:rFonts w:ascii="PT Astra Serif" w:hAnsi="PT Astra Serif"/>
          <w:sz w:val="28"/>
          <w:szCs w:val="28"/>
        </w:rPr>
        <w:t>е</w:t>
      </w:r>
      <w:r w:rsidR="00076EA7" w:rsidRPr="00076EA7">
        <w:rPr>
          <w:rFonts w:ascii="PT Astra Serif" w:hAnsi="PT Astra Serif"/>
          <w:sz w:val="28"/>
          <w:szCs w:val="28"/>
        </w:rPr>
        <w:t>ни Героя Советского Союза А. Матросова – Центр патриотического воспит</w:t>
      </w:r>
      <w:r w:rsidR="00076EA7" w:rsidRPr="00076EA7">
        <w:rPr>
          <w:rFonts w:ascii="PT Astra Serif" w:hAnsi="PT Astra Serif"/>
          <w:sz w:val="28"/>
          <w:szCs w:val="28"/>
        </w:rPr>
        <w:t>а</w:t>
      </w:r>
      <w:r w:rsidR="00076EA7" w:rsidRPr="00076EA7">
        <w:rPr>
          <w:rFonts w:ascii="PT Astra Serif" w:hAnsi="PT Astra Serif"/>
          <w:sz w:val="28"/>
          <w:szCs w:val="28"/>
        </w:rPr>
        <w:t>ния»</w:t>
      </w:r>
      <w:r w:rsidR="00076EA7">
        <w:rPr>
          <w:rFonts w:ascii="PT Astra Serif" w:hAnsi="PT Astra Serif"/>
          <w:sz w:val="28"/>
          <w:szCs w:val="28"/>
        </w:rPr>
        <w:t>,</w:t>
      </w:r>
      <w:r w:rsidR="00076EA7" w:rsidRPr="00076EA7">
        <w:rPr>
          <w:rFonts w:ascii="PT Astra Serif" w:hAnsi="PT Astra Serif"/>
          <w:sz w:val="28"/>
          <w:szCs w:val="28"/>
        </w:rPr>
        <w:t xml:space="preserve"> </w:t>
      </w:r>
      <w:r w:rsidR="00425F67" w:rsidRPr="00330995">
        <w:rPr>
          <w:rFonts w:ascii="PT Astra Serif" w:hAnsi="PT Astra Serif"/>
          <w:sz w:val="28"/>
          <w:szCs w:val="28"/>
        </w:rPr>
        <w:t>на основании</w:t>
      </w:r>
      <w:r w:rsidR="003B170A" w:rsidRPr="00330995">
        <w:rPr>
          <w:rFonts w:ascii="PT Astra Serif" w:hAnsi="PT Astra Serif"/>
          <w:sz w:val="28"/>
          <w:szCs w:val="28"/>
        </w:rPr>
        <w:t xml:space="preserve"> Министерства семейной, демографической политики и с</w:t>
      </w:r>
      <w:r w:rsidR="003B170A" w:rsidRPr="00330995">
        <w:rPr>
          <w:rFonts w:ascii="PT Astra Serif" w:hAnsi="PT Astra Serif"/>
          <w:sz w:val="28"/>
          <w:szCs w:val="28"/>
        </w:rPr>
        <w:t>о</w:t>
      </w:r>
      <w:r w:rsidR="003B170A" w:rsidRPr="00330995">
        <w:rPr>
          <w:rFonts w:ascii="PT Astra Serif" w:hAnsi="PT Astra Serif"/>
          <w:sz w:val="28"/>
          <w:szCs w:val="28"/>
        </w:rPr>
        <w:t>циального благополучия Ульяновской области от</w:t>
      </w:r>
      <w:proofErr w:type="gramEnd"/>
      <w:r w:rsidR="003B170A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B170A" w:rsidRPr="00330995">
        <w:rPr>
          <w:rFonts w:ascii="PT Astra Serif" w:hAnsi="PT Astra Serif"/>
          <w:sz w:val="28"/>
          <w:szCs w:val="28"/>
        </w:rPr>
        <w:t>07.12.2021 № 73-ИОГВ-12.01/8571вн</w:t>
      </w:r>
      <w:r w:rsidR="00A01493" w:rsidRPr="00330995">
        <w:rPr>
          <w:rFonts w:ascii="PT Astra Serif" w:hAnsi="PT Astra Serif"/>
          <w:sz w:val="28"/>
          <w:szCs w:val="28"/>
        </w:rPr>
        <w:t xml:space="preserve">, средства в сумме 12780,8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01493" w:rsidRPr="00330995">
        <w:rPr>
          <w:rFonts w:ascii="PT Astra Serif" w:hAnsi="PT Astra Serif"/>
          <w:sz w:val="28"/>
          <w:szCs w:val="28"/>
        </w:rPr>
        <w:t xml:space="preserve"> рублей предусмотренные Мин</w:t>
      </w:r>
      <w:r w:rsidR="00A01493" w:rsidRPr="00330995">
        <w:rPr>
          <w:rFonts w:ascii="PT Astra Serif" w:hAnsi="PT Astra Serif"/>
          <w:sz w:val="28"/>
          <w:szCs w:val="28"/>
        </w:rPr>
        <w:t>и</w:t>
      </w:r>
      <w:r w:rsidR="00A01493" w:rsidRPr="00330995">
        <w:rPr>
          <w:rFonts w:ascii="PT Astra Serif" w:hAnsi="PT Astra Serif"/>
          <w:sz w:val="28"/>
          <w:szCs w:val="28"/>
        </w:rPr>
        <w:t>стерству семейной, демографической политики и социального благополучия Ульяновской области перераспределяются Министерству просвещения и во</w:t>
      </w:r>
      <w:r w:rsidR="00A01493" w:rsidRPr="00330995">
        <w:rPr>
          <w:rFonts w:ascii="PT Astra Serif" w:hAnsi="PT Astra Serif"/>
          <w:sz w:val="28"/>
          <w:szCs w:val="28"/>
        </w:rPr>
        <w:t>с</w:t>
      </w:r>
      <w:r w:rsidR="00A01493" w:rsidRPr="00330995">
        <w:rPr>
          <w:rFonts w:ascii="PT Astra Serif" w:hAnsi="PT Astra Serif"/>
          <w:sz w:val="28"/>
          <w:szCs w:val="28"/>
        </w:rPr>
        <w:t>питания Ул</w:t>
      </w:r>
      <w:r w:rsidR="007F2296" w:rsidRPr="00330995">
        <w:rPr>
          <w:rFonts w:ascii="PT Astra Serif" w:hAnsi="PT Astra Serif"/>
          <w:sz w:val="28"/>
          <w:szCs w:val="28"/>
        </w:rPr>
        <w:t>ьяновской области на обеспечение</w:t>
      </w:r>
      <w:r w:rsidR="00A01493" w:rsidRPr="00330995">
        <w:rPr>
          <w:rFonts w:ascii="PT Astra Serif" w:hAnsi="PT Astra Serif"/>
          <w:sz w:val="28"/>
          <w:szCs w:val="28"/>
        </w:rPr>
        <w:t xml:space="preserve"> деятельности </w:t>
      </w:r>
      <w:r w:rsidR="000236A1">
        <w:rPr>
          <w:rFonts w:ascii="PT Astra Serif" w:hAnsi="PT Astra Serif"/>
          <w:sz w:val="28"/>
          <w:szCs w:val="28"/>
        </w:rPr>
        <w:t>областного гос</w:t>
      </w:r>
      <w:r w:rsidR="000236A1">
        <w:rPr>
          <w:rFonts w:ascii="PT Astra Serif" w:hAnsi="PT Astra Serif"/>
          <w:sz w:val="28"/>
          <w:szCs w:val="28"/>
        </w:rPr>
        <w:t>у</w:t>
      </w:r>
      <w:r w:rsidR="000236A1">
        <w:rPr>
          <w:rFonts w:ascii="PT Astra Serif" w:hAnsi="PT Astra Serif"/>
          <w:sz w:val="28"/>
          <w:szCs w:val="28"/>
        </w:rPr>
        <w:t>дарственного казенного учреждения</w:t>
      </w:r>
      <w:r w:rsidR="00A01493" w:rsidRPr="00330995">
        <w:rPr>
          <w:rFonts w:ascii="PT Astra Serif" w:hAnsi="PT Astra Serif"/>
          <w:sz w:val="28"/>
          <w:szCs w:val="28"/>
        </w:rPr>
        <w:t xml:space="preserve"> «Центр военно-патриотического воспит</w:t>
      </w:r>
      <w:r w:rsidR="00A01493" w:rsidRPr="00330995">
        <w:rPr>
          <w:rFonts w:ascii="PT Astra Serif" w:hAnsi="PT Astra Serif"/>
          <w:sz w:val="28"/>
          <w:szCs w:val="28"/>
        </w:rPr>
        <w:t>а</w:t>
      </w:r>
      <w:r w:rsidR="00A01493" w:rsidRPr="00330995">
        <w:rPr>
          <w:rFonts w:ascii="PT Astra Serif" w:hAnsi="PT Astra Serif"/>
          <w:sz w:val="28"/>
          <w:szCs w:val="28"/>
        </w:rPr>
        <w:t>ния «Авангард» имени Героя Советского Союза А.Матросова»</w:t>
      </w:r>
      <w:r w:rsidR="002F7F3B" w:rsidRPr="00330995">
        <w:rPr>
          <w:rFonts w:ascii="PT Astra Serif" w:hAnsi="PT Astra Serif"/>
          <w:sz w:val="28"/>
          <w:szCs w:val="28"/>
        </w:rPr>
        <w:t>.</w:t>
      </w:r>
      <w:proofErr w:type="gramEnd"/>
    </w:p>
    <w:p w:rsidR="000056D0" w:rsidRPr="00330995" w:rsidRDefault="00A0149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0056D0" w:rsidRPr="00330995" w:rsidRDefault="000056D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56D0" w:rsidRPr="00330995" w:rsidRDefault="0030774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</w:t>
      </w:r>
      <w:r w:rsidR="00AB7445" w:rsidRPr="00330995">
        <w:rPr>
          <w:rFonts w:ascii="PT Astra Serif" w:hAnsi="PT Astra Serif"/>
          <w:sz w:val="28"/>
          <w:szCs w:val="28"/>
        </w:rPr>
        <w:t>4</w:t>
      </w:r>
      <w:r w:rsidR="00F27BBF" w:rsidRPr="00330995">
        <w:rPr>
          <w:rFonts w:ascii="PT Astra Serif" w:hAnsi="PT Astra Serif"/>
          <w:sz w:val="28"/>
          <w:szCs w:val="28"/>
        </w:rPr>
        <w:t>.</w:t>
      </w:r>
      <w:r w:rsidR="00160DA5" w:rsidRPr="00330995">
        <w:rPr>
          <w:rFonts w:ascii="PT Astra Serif" w:hAnsi="PT Astra Serif"/>
          <w:sz w:val="28"/>
          <w:szCs w:val="28"/>
        </w:rPr>
        <w:t>4.</w:t>
      </w:r>
      <w:r w:rsidR="00F27BBF" w:rsidRPr="00330995">
        <w:rPr>
          <w:rFonts w:ascii="PT Astra Serif" w:hAnsi="PT Astra Serif"/>
          <w:sz w:val="28"/>
          <w:szCs w:val="28"/>
        </w:rPr>
        <w:t xml:space="preserve"> В соответствии с обращением Министерства семейной, демограф</w:t>
      </w:r>
      <w:r w:rsidR="00F27BBF" w:rsidRPr="00330995">
        <w:rPr>
          <w:rFonts w:ascii="PT Astra Serif" w:hAnsi="PT Astra Serif"/>
          <w:sz w:val="28"/>
          <w:szCs w:val="28"/>
        </w:rPr>
        <w:t>и</w:t>
      </w:r>
      <w:r w:rsidR="00F27BBF" w:rsidRPr="00330995">
        <w:rPr>
          <w:rFonts w:ascii="PT Astra Serif" w:hAnsi="PT Astra Serif"/>
          <w:sz w:val="28"/>
          <w:szCs w:val="28"/>
        </w:rPr>
        <w:t>ческой политики и социального благополучия Ульяновской области от 30.11.2021 № 73-ИОГВ-12.01/8400вн и № 73-ИОГВ-12.01/8401вн, в расходной части бюджета уменьшаются средства, предусмотренные</w:t>
      </w:r>
      <w:r w:rsidR="00076EA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076EA7">
        <w:rPr>
          <w:rFonts w:ascii="PT Astra Serif" w:hAnsi="PT Astra Serif"/>
          <w:sz w:val="28"/>
          <w:szCs w:val="28"/>
        </w:rPr>
        <w:t>на</w:t>
      </w:r>
      <w:proofErr w:type="gramEnd"/>
      <w:r w:rsidR="00F27BBF" w:rsidRPr="00330995">
        <w:rPr>
          <w:rFonts w:ascii="PT Astra Serif" w:hAnsi="PT Astra Serif"/>
          <w:sz w:val="28"/>
          <w:szCs w:val="28"/>
        </w:rPr>
        <w:t>:</w:t>
      </w:r>
    </w:p>
    <w:p w:rsidR="000056D0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- </w:t>
      </w:r>
      <w:r w:rsidR="00F27BBF" w:rsidRPr="00330995">
        <w:rPr>
          <w:rFonts w:ascii="PT Astra Serif" w:hAnsi="PT Astra Serif"/>
          <w:sz w:val="28"/>
          <w:szCs w:val="28"/>
        </w:rPr>
        <w:t>предоставление гражданам субсидий на оплату жилого помещения и коммунальных услуг в соответствии с постановлением Правительства Ульяно</w:t>
      </w:r>
      <w:r w:rsidR="00F27BBF" w:rsidRPr="00330995">
        <w:rPr>
          <w:rFonts w:ascii="PT Astra Serif" w:hAnsi="PT Astra Serif"/>
          <w:sz w:val="28"/>
          <w:szCs w:val="28"/>
        </w:rPr>
        <w:t>в</w:t>
      </w:r>
      <w:r w:rsidR="00F27BBF" w:rsidRPr="00330995">
        <w:rPr>
          <w:rFonts w:ascii="PT Astra Serif" w:hAnsi="PT Astra Serif"/>
          <w:sz w:val="28"/>
          <w:szCs w:val="28"/>
        </w:rPr>
        <w:t>ской области от 16.10.2007 № 23/353 «Об организации на территории Ульяно</w:t>
      </w:r>
      <w:r w:rsidR="00F27BBF" w:rsidRPr="00330995">
        <w:rPr>
          <w:rFonts w:ascii="PT Astra Serif" w:hAnsi="PT Astra Serif"/>
          <w:sz w:val="28"/>
          <w:szCs w:val="28"/>
        </w:rPr>
        <w:t>в</w:t>
      </w:r>
      <w:r w:rsidR="00F27BBF" w:rsidRPr="00330995">
        <w:rPr>
          <w:rFonts w:ascii="PT Astra Serif" w:hAnsi="PT Astra Serif"/>
          <w:sz w:val="28"/>
          <w:szCs w:val="28"/>
        </w:rPr>
        <w:t>ской области предоставления гражданам субсидий на оплату жилого помещ</w:t>
      </w:r>
      <w:r w:rsidR="00F27BBF" w:rsidRPr="00330995">
        <w:rPr>
          <w:rFonts w:ascii="PT Astra Serif" w:hAnsi="PT Astra Serif"/>
          <w:sz w:val="28"/>
          <w:szCs w:val="28"/>
        </w:rPr>
        <w:t>е</w:t>
      </w:r>
      <w:r w:rsidR="00F27BBF" w:rsidRPr="00330995">
        <w:rPr>
          <w:rFonts w:ascii="PT Astra Serif" w:hAnsi="PT Astra Serif"/>
          <w:sz w:val="28"/>
          <w:szCs w:val="28"/>
        </w:rPr>
        <w:t xml:space="preserve">ния и коммунальных услуг» на 2022 год в сумме - 15000,0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27BBF" w:rsidRPr="00330995">
        <w:rPr>
          <w:rFonts w:ascii="PT Astra Serif" w:hAnsi="PT Astra Serif"/>
          <w:sz w:val="28"/>
          <w:szCs w:val="28"/>
        </w:rPr>
        <w:t xml:space="preserve"> рублей, на 2023 год – 24000,0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27BBF" w:rsidRPr="00330995">
        <w:rPr>
          <w:rFonts w:ascii="PT Astra Serif" w:hAnsi="PT Astra Serif"/>
          <w:sz w:val="28"/>
          <w:szCs w:val="28"/>
        </w:rPr>
        <w:t xml:space="preserve"> рублей, на 2024 год – 23000,0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27BBF" w:rsidRPr="00330995">
        <w:rPr>
          <w:rFonts w:ascii="PT Astra Serif" w:hAnsi="PT Astra Serif"/>
          <w:sz w:val="28"/>
          <w:szCs w:val="28"/>
        </w:rPr>
        <w:t xml:space="preserve"> рублей;</w:t>
      </w:r>
      <w:proofErr w:type="gramEnd"/>
    </w:p>
    <w:p w:rsidR="000056D0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- </w:t>
      </w:r>
      <w:r w:rsidR="00A31CA1" w:rsidRPr="00330995">
        <w:rPr>
          <w:rFonts w:ascii="PT Astra Serif" w:hAnsi="PT Astra Serif"/>
          <w:sz w:val="28"/>
          <w:szCs w:val="28"/>
        </w:rPr>
        <w:t>компенсацию расходов по оплате жилых помещений и коммунальных услуг отдельным категориям граждан в соответствии с Законом Ульяновской области от 19.12.2007 № 217-ЗО «О порядке и условиях предоставления о</w:t>
      </w:r>
      <w:r w:rsidR="00A31CA1" w:rsidRPr="00330995">
        <w:rPr>
          <w:rFonts w:ascii="PT Astra Serif" w:hAnsi="PT Astra Serif"/>
          <w:sz w:val="28"/>
          <w:szCs w:val="28"/>
        </w:rPr>
        <w:t>т</w:t>
      </w:r>
      <w:r w:rsidR="00A31CA1" w:rsidRPr="00330995">
        <w:rPr>
          <w:rFonts w:ascii="PT Astra Serif" w:hAnsi="PT Astra Serif"/>
          <w:sz w:val="28"/>
          <w:szCs w:val="28"/>
        </w:rPr>
        <w:t>дельным категориям граждан компенсаций расходов на оплату жилых помещ</w:t>
      </w:r>
      <w:r w:rsidR="00A31CA1" w:rsidRPr="00330995">
        <w:rPr>
          <w:rFonts w:ascii="PT Astra Serif" w:hAnsi="PT Astra Serif"/>
          <w:sz w:val="28"/>
          <w:szCs w:val="28"/>
        </w:rPr>
        <w:t>е</w:t>
      </w:r>
      <w:r w:rsidR="00A31CA1" w:rsidRPr="00330995">
        <w:rPr>
          <w:rFonts w:ascii="PT Astra Serif" w:hAnsi="PT Astra Serif"/>
          <w:sz w:val="28"/>
          <w:szCs w:val="28"/>
        </w:rPr>
        <w:t xml:space="preserve">ний и коммунальных услуг в Ульяновской области» на 2022 год в сумме 4390,54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31CA1" w:rsidRPr="00330995">
        <w:rPr>
          <w:rFonts w:ascii="PT Astra Serif" w:hAnsi="PT Astra Serif"/>
          <w:sz w:val="28"/>
          <w:szCs w:val="28"/>
        </w:rPr>
        <w:t xml:space="preserve"> рублей, на 2023 год – 7237,94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31CA1" w:rsidRPr="00330995">
        <w:rPr>
          <w:rFonts w:ascii="PT Astra Serif" w:hAnsi="PT Astra Serif"/>
          <w:sz w:val="28"/>
          <w:szCs w:val="28"/>
        </w:rPr>
        <w:t xml:space="preserve"> рублей, на 2024 год – 8834,62 </w:t>
      </w:r>
      <w:r w:rsidR="003E72C6">
        <w:rPr>
          <w:rFonts w:ascii="PT Astra Serif" w:hAnsi="PT Astra Serif"/>
          <w:sz w:val="28"/>
          <w:szCs w:val="28"/>
        </w:rPr>
        <w:t>тыс</w:t>
      </w:r>
      <w:proofErr w:type="gramEnd"/>
      <w:r w:rsidR="003E72C6">
        <w:rPr>
          <w:rFonts w:ascii="PT Astra Serif" w:hAnsi="PT Astra Serif"/>
          <w:sz w:val="28"/>
          <w:szCs w:val="28"/>
        </w:rPr>
        <w:t>.</w:t>
      </w:r>
      <w:r w:rsidR="00A31CA1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0056D0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31CA1" w:rsidRPr="00330995">
        <w:rPr>
          <w:rFonts w:ascii="PT Astra Serif" w:hAnsi="PT Astra Serif"/>
          <w:sz w:val="28"/>
          <w:szCs w:val="28"/>
        </w:rPr>
        <w:t>создание системы долговременного ухода за гражданами пожилого во</w:t>
      </w:r>
      <w:r w:rsidR="00A31CA1" w:rsidRPr="00330995">
        <w:rPr>
          <w:rFonts w:ascii="PT Astra Serif" w:hAnsi="PT Astra Serif"/>
          <w:sz w:val="28"/>
          <w:szCs w:val="28"/>
        </w:rPr>
        <w:t>з</w:t>
      </w:r>
      <w:r w:rsidR="00A31CA1" w:rsidRPr="00330995">
        <w:rPr>
          <w:rFonts w:ascii="PT Astra Serif" w:hAnsi="PT Astra Serif"/>
          <w:sz w:val="28"/>
          <w:szCs w:val="28"/>
        </w:rPr>
        <w:t xml:space="preserve">раста и инвалидами на 2024 год в сумме 117,48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31CA1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0056D0" w:rsidRPr="00330995" w:rsidRDefault="003B170A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Увеличиваются с</w:t>
      </w:r>
      <w:r w:rsidR="000220D7" w:rsidRPr="00330995">
        <w:rPr>
          <w:rFonts w:ascii="PT Astra Serif" w:hAnsi="PT Astra Serif"/>
          <w:sz w:val="28"/>
          <w:szCs w:val="28"/>
        </w:rPr>
        <w:t xml:space="preserve">редства на следующие расходные </w:t>
      </w:r>
      <w:proofErr w:type="gramStart"/>
      <w:r w:rsidR="000220D7" w:rsidRPr="00330995">
        <w:rPr>
          <w:rFonts w:ascii="PT Astra Serif" w:hAnsi="PT Astra Serif"/>
          <w:sz w:val="28"/>
          <w:szCs w:val="28"/>
        </w:rPr>
        <w:t>обязательства</w:t>
      </w:r>
      <w:proofErr w:type="gramEnd"/>
      <w:r w:rsidR="000220D7" w:rsidRPr="00330995">
        <w:rPr>
          <w:rFonts w:ascii="PT Astra Serif" w:hAnsi="PT Astra Serif"/>
          <w:sz w:val="28"/>
          <w:szCs w:val="28"/>
        </w:rPr>
        <w:t xml:space="preserve"> </w:t>
      </w:r>
      <w:r w:rsidR="0055144A" w:rsidRPr="00330995">
        <w:rPr>
          <w:rFonts w:ascii="PT Astra Serif" w:hAnsi="PT Astra Serif"/>
          <w:sz w:val="28"/>
          <w:szCs w:val="28"/>
        </w:rPr>
        <w:t>напра</w:t>
      </w:r>
      <w:r w:rsidR="0055144A" w:rsidRPr="00330995">
        <w:rPr>
          <w:rFonts w:ascii="PT Astra Serif" w:hAnsi="PT Astra Serif"/>
          <w:sz w:val="28"/>
          <w:szCs w:val="28"/>
        </w:rPr>
        <w:t>в</w:t>
      </w:r>
      <w:r w:rsidR="0055144A" w:rsidRPr="00330995">
        <w:rPr>
          <w:rFonts w:ascii="PT Astra Serif" w:hAnsi="PT Astra Serif"/>
          <w:sz w:val="28"/>
          <w:szCs w:val="28"/>
        </w:rPr>
        <w:t>ленные</w:t>
      </w:r>
      <w:r w:rsidR="00076EA7">
        <w:rPr>
          <w:rFonts w:ascii="PT Astra Serif" w:hAnsi="PT Astra Serif"/>
          <w:sz w:val="28"/>
          <w:szCs w:val="28"/>
        </w:rPr>
        <w:t xml:space="preserve"> на</w:t>
      </w:r>
      <w:r w:rsidR="0055144A" w:rsidRPr="00330995">
        <w:rPr>
          <w:rFonts w:ascii="PT Astra Serif" w:hAnsi="PT Astra Serif"/>
          <w:sz w:val="28"/>
          <w:szCs w:val="28"/>
        </w:rPr>
        <w:t>:</w:t>
      </w:r>
    </w:p>
    <w:p w:rsidR="000056D0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55144A" w:rsidRPr="00330995">
        <w:rPr>
          <w:rFonts w:ascii="PT Astra Serif" w:hAnsi="PT Astra Serif"/>
          <w:sz w:val="28"/>
          <w:szCs w:val="28"/>
        </w:rPr>
        <w:t xml:space="preserve">компенсацию отдельным категориям граждан оплаты на капитальный ремонт общего имущества в многоквартирном доме на 2022 год в сумме 54,2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144A" w:rsidRPr="00330995">
        <w:rPr>
          <w:rFonts w:ascii="PT Astra Serif" w:hAnsi="PT Astra Serif"/>
          <w:sz w:val="28"/>
          <w:szCs w:val="28"/>
        </w:rPr>
        <w:t xml:space="preserve"> рублей, на 2023 год – 106,5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144A" w:rsidRPr="00330995">
        <w:rPr>
          <w:rFonts w:ascii="PT Astra Serif" w:hAnsi="PT Astra Serif"/>
          <w:sz w:val="28"/>
          <w:szCs w:val="28"/>
        </w:rPr>
        <w:t xml:space="preserve"> рублей, на 2024 год – 118,1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144A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0056D0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55144A" w:rsidRPr="00330995">
        <w:rPr>
          <w:rFonts w:ascii="PT Astra Serif" w:hAnsi="PT Astra Serif"/>
          <w:sz w:val="28"/>
          <w:szCs w:val="28"/>
        </w:rPr>
        <w:t xml:space="preserve">ежемесячную денежную выплату, назначаемую в случае рождения третьего ребенка или последующих детей до достижения ребенком возраста трех лет на 2022 год – 391,1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144A" w:rsidRPr="00330995">
        <w:rPr>
          <w:rFonts w:ascii="PT Astra Serif" w:hAnsi="PT Astra Serif"/>
          <w:sz w:val="28"/>
          <w:szCs w:val="28"/>
        </w:rPr>
        <w:t xml:space="preserve"> рублей, на 2023 год – 3016,7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144A" w:rsidRPr="00330995">
        <w:rPr>
          <w:rFonts w:ascii="PT Astra Serif" w:hAnsi="PT Astra Serif"/>
          <w:sz w:val="28"/>
          <w:szCs w:val="28"/>
        </w:rPr>
        <w:t xml:space="preserve"> рублей, на 2024 год – 2330,8 </w:t>
      </w:r>
      <w:r w:rsidR="003E72C6">
        <w:rPr>
          <w:rFonts w:ascii="PT Astra Serif" w:hAnsi="PT Astra Serif"/>
          <w:sz w:val="28"/>
          <w:szCs w:val="28"/>
        </w:rPr>
        <w:t>тыс.</w:t>
      </w:r>
      <w:r w:rsidR="0055144A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0056D0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AF26FA" w:rsidRPr="00330995">
        <w:rPr>
          <w:rFonts w:ascii="PT Astra Serif" w:hAnsi="PT Astra Serif"/>
          <w:sz w:val="28"/>
          <w:szCs w:val="28"/>
        </w:rPr>
        <w:t>создание системы долговременного ухода за гражданами пожилого во</w:t>
      </w:r>
      <w:r w:rsidR="00AF26FA" w:rsidRPr="00330995">
        <w:rPr>
          <w:rFonts w:ascii="PT Astra Serif" w:hAnsi="PT Astra Serif"/>
          <w:sz w:val="28"/>
          <w:szCs w:val="28"/>
        </w:rPr>
        <w:t>з</w:t>
      </w:r>
      <w:r w:rsidR="00AF26FA" w:rsidRPr="00330995">
        <w:rPr>
          <w:rFonts w:ascii="PT Astra Serif" w:hAnsi="PT Astra Serif"/>
          <w:sz w:val="28"/>
          <w:szCs w:val="28"/>
        </w:rPr>
        <w:t xml:space="preserve">раста и инвалидами на 2022 год - 2,04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F26FA" w:rsidRPr="00330995">
        <w:rPr>
          <w:rFonts w:ascii="PT Astra Serif" w:hAnsi="PT Astra Serif"/>
          <w:sz w:val="28"/>
          <w:szCs w:val="28"/>
        </w:rPr>
        <w:t xml:space="preserve"> рублей, на 2023 год – 2,04 </w:t>
      </w:r>
      <w:r w:rsidR="003E72C6">
        <w:rPr>
          <w:rFonts w:ascii="PT Astra Serif" w:hAnsi="PT Astra Serif"/>
          <w:sz w:val="28"/>
          <w:szCs w:val="28"/>
        </w:rPr>
        <w:t>тыс.</w:t>
      </w:r>
      <w:r w:rsidR="00AF26FA" w:rsidRPr="00330995">
        <w:rPr>
          <w:rFonts w:ascii="PT Astra Serif" w:hAnsi="PT Astra Serif"/>
          <w:sz w:val="28"/>
          <w:szCs w:val="28"/>
        </w:rPr>
        <w:t xml:space="preserve"> ру</w:t>
      </w:r>
      <w:r w:rsidR="00AF26FA" w:rsidRPr="00330995">
        <w:rPr>
          <w:rFonts w:ascii="PT Astra Serif" w:hAnsi="PT Astra Serif"/>
          <w:sz w:val="28"/>
          <w:szCs w:val="28"/>
        </w:rPr>
        <w:t>б</w:t>
      </w:r>
      <w:r w:rsidR="00792270" w:rsidRPr="00330995">
        <w:rPr>
          <w:rFonts w:ascii="PT Astra Serif" w:hAnsi="PT Astra Serif"/>
          <w:sz w:val="28"/>
          <w:szCs w:val="28"/>
        </w:rPr>
        <w:t>лей;</w:t>
      </w:r>
    </w:p>
    <w:p w:rsidR="00722543" w:rsidRPr="00330995" w:rsidRDefault="00076EA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792270" w:rsidRPr="00330995">
        <w:rPr>
          <w:rFonts w:ascii="PT Astra Serif" w:hAnsi="PT Astra Serif"/>
          <w:sz w:val="28"/>
          <w:szCs w:val="28"/>
        </w:rPr>
        <w:t xml:space="preserve">осуществление ежемесячных выплат на детей в возрасте от 3 до 7 лет включительно на 2022 год в сумме 18943,2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792270" w:rsidRPr="00330995">
        <w:rPr>
          <w:rFonts w:ascii="PT Astra Serif" w:hAnsi="PT Astra Serif"/>
          <w:sz w:val="28"/>
          <w:szCs w:val="28"/>
        </w:rPr>
        <w:t xml:space="preserve"> рублей, 2023 год – 28112,7 </w:t>
      </w:r>
      <w:r w:rsidR="003E72C6">
        <w:rPr>
          <w:rFonts w:ascii="PT Astra Serif" w:hAnsi="PT Astra Serif"/>
          <w:sz w:val="28"/>
          <w:szCs w:val="28"/>
        </w:rPr>
        <w:t>тыс.</w:t>
      </w:r>
      <w:r w:rsidR="00792270" w:rsidRPr="00330995">
        <w:rPr>
          <w:rFonts w:ascii="PT Astra Serif" w:hAnsi="PT Astra Serif"/>
          <w:sz w:val="28"/>
          <w:szCs w:val="28"/>
        </w:rPr>
        <w:t xml:space="preserve"> рублей, 2024 год -29503,2 </w:t>
      </w:r>
      <w:r w:rsidR="003E72C6">
        <w:rPr>
          <w:rFonts w:ascii="PT Astra Serif" w:hAnsi="PT Astra Serif"/>
          <w:sz w:val="28"/>
          <w:szCs w:val="28"/>
        </w:rPr>
        <w:t>тыс.</w:t>
      </w:r>
      <w:r w:rsidR="00792270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722543" w:rsidRPr="00330995" w:rsidRDefault="00792270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722543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46F6" w:rsidRPr="00330995" w:rsidRDefault="0072254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15</w:t>
      </w:r>
      <w:r w:rsidR="005D46F6" w:rsidRPr="00330995">
        <w:rPr>
          <w:rFonts w:ascii="PT Astra Serif" w:hAnsi="PT Astra Serif"/>
          <w:sz w:val="28"/>
          <w:szCs w:val="28"/>
        </w:rPr>
        <w:t>.</w:t>
      </w:r>
      <w:r w:rsidR="00A72F7F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B0EC2" w:rsidRPr="00330995">
        <w:rPr>
          <w:rFonts w:ascii="PT Astra Serif" w:hAnsi="PT Astra Serif"/>
          <w:sz w:val="28"/>
          <w:szCs w:val="28"/>
        </w:rPr>
        <w:t>На основании обращения Министерства экономического развития и промышленности Ульяновской области от 24.12.2021 № 73-ИОГВ-03/3516 вн и принятых изменений в государственную программу Ульяновской области «Формирование благоприятного инвестиционного климата в Ульяновской о</w:t>
      </w:r>
      <w:r w:rsidR="00FB0EC2" w:rsidRPr="00330995">
        <w:rPr>
          <w:rFonts w:ascii="PT Astra Serif" w:hAnsi="PT Astra Serif"/>
          <w:sz w:val="28"/>
          <w:szCs w:val="28"/>
        </w:rPr>
        <w:t>б</w:t>
      </w:r>
      <w:r w:rsidR="00FB0EC2" w:rsidRPr="00330995">
        <w:rPr>
          <w:rFonts w:ascii="PT Astra Serif" w:hAnsi="PT Astra Serif"/>
          <w:sz w:val="28"/>
          <w:szCs w:val="28"/>
        </w:rPr>
        <w:t>ласти» перераспределяются средства областного бюджета Ульяновской области с мероприятия «Приобретение в собственность Ульяновской области дополн</w:t>
      </w:r>
      <w:r w:rsidR="00FB0EC2" w:rsidRPr="00330995">
        <w:rPr>
          <w:rFonts w:ascii="PT Astra Serif" w:hAnsi="PT Astra Serif"/>
          <w:sz w:val="28"/>
          <w:szCs w:val="28"/>
        </w:rPr>
        <w:t>и</w:t>
      </w:r>
      <w:r w:rsidR="00FB0EC2" w:rsidRPr="00330995">
        <w:rPr>
          <w:rFonts w:ascii="PT Astra Serif" w:hAnsi="PT Astra Serif"/>
          <w:sz w:val="28"/>
          <w:szCs w:val="28"/>
        </w:rPr>
        <w:t>тельных акций, размещаемых при увеличении уставного капитала акционерн</w:t>
      </w:r>
      <w:r w:rsidR="00FB0EC2" w:rsidRPr="00330995">
        <w:rPr>
          <w:rFonts w:ascii="PT Astra Serif" w:hAnsi="PT Astra Serif"/>
          <w:sz w:val="28"/>
          <w:szCs w:val="28"/>
        </w:rPr>
        <w:t>о</w:t>
      </w:r>
      <w:r w:rsidR="00E215EB" w:rsidRPr="00330995">
        <w:rPr>
          <w:rFonts w:ascii="PT Astra Serif" w:hAnsi="PT Astra Serif"/>
          <w:sz w:val="28"/>
          <w:szCs w:val="28"/>
        </w:rPr>
        <w:t>го общества «</w:t>
      </w:r>
      <w:r w:rsidR="00FB0EC2" w:rsidRPr="00330995">
        <w:rPr>
          <w:rFonts w:ascii="PT Astra Serif" w:hAnsi="PT Astra Serif"/>
          <w:sz w:val="28"/>
          <w:szCs w:val="28"/>
        </w:rPr>
        <w:t>Портова</w:t>
      </w:r>
      <w:r w:rsidR="00E215EB" w:rsidRPr="00330995">
        <w:rPr>
          <w:rFonts w:ascii="PT Astra Serif" w:hAnsi="PT Astra Serif"/>
          <w:sz w:val="28"/>
          <w:szCs w:val="28"/>
        </w:rPr>
        <w:t>я особая экономическая зона «Ульяновск»</w:t>
      </w:r>
      <w:r w:rsidR="00FB0EC2" w:rsidRPr="00330995">
        <w:rPr>
          <w:rFonts w:ascii="PT Astra Serif" w:hAnsi="PT Astra Serif"/>
          <w:sz w:val="28"/>
          <w:szCs w:val="28"/>
        </w:rPr>
        <w:t>, в целях ф</w:t>
      </w:r>
      <w:r w:rsidR="00FB0EC2" w:rsidRPr="00330995">
        <w:rPr>
          <w:rFonts w:ascii="PT Astra Serif" w:hAnsi="PT Astra Serif"/>
          <w:sz w:val="28"/>
          <w:szCs w:val="28"/>
        </w:rPr>
        <w:t>и</w:t>
      </w:r>
      <w:r w:rsidR="00FB0EC2" w:rsidRPr="00330995">
        <w:rPr>
          <w:rFonts w:ascii="PT Astra Serif" w:hAnsi="PT Astra Serif"/>
          <w:sz w:val="28"/>
          <w:szCs w:val="28"/>
        </w:rPr>
        <w:t>нансового</w:t>
      </w:r>
      <w:proofErr w:type="gramEnd"/>
      <w:r w:rsidR="00FB0EC2" w:rsidRPr="00330995">
        <w:rPr>
          <w:rFonts w:ascii="PT Astra Serif" w:hAnsi="PT Astra Serif"/>
          <w:sz w:val="28"/>
          <w:szCs w:val="28"/>
        </w:rPr>
        <w:t xml:space="preserve"> обеспечения архитектурно-строительного проектирования и стро</w:t>
      </w:r>
      <w:r w:rsidR="00FB0EC2" w:rsidRPr="00330995">
        <w:rPr>
          <w:rFonts w:ascii="PT Astra Serif" w:hAnsi="PT Astra Serif"/>
          <w:sz w:val="28"/>
          <w:szCs w:val="28"/>
        </w:rPr>
        <w:t>и</w:t>
      </w:r>
      <w:r w:rsidR="00FB0EC2" w:rsidRPr="00330995">
        <w:rPr>
          <w:rFonts w:ascii="PT Astra Serif" w:hAnsi="PT Astra Serif"/>
          <w:sz w:val="28"/>
          <w:szCs w:val="28"/>
        </w:rPr>
        <w:t>тельства объектов капитального строительства индустриального парка для н</w:t>
      </w:r>
      <w:r w:rsidR="00FB0EC2" w:rsidRPr="00330995">
        <w:rPr>
          <w:rFonts w:ascii="PT Astra Serif" w:hAnsi="PT Astra Serif"/>
          <w:sz w:val="28"/>
          <w:szCs w:val="28"/>
        </w:rPr>
        <w:t>о</w:t>
      </w:r>
      <w:r w:rsidR="00FB0EC2" w:rsidRPr="00330995">
        <w:rPr>
          <w:rFonts w:ascii="PT Astra Serif" w:hAnsi="PT Astra Serif"/>
          <w:sz w:val="28"/>
          <w:szCs w:val="28"/>
        </w:rPr>
        <w:t xml:space="preserve">вых инвестиционных проектов» в общем объёме 67389,9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 (в том числе по годам: 2022 год – 35916,6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рублей, 2023 год – 12760,0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рублей, 2024 год - 18713,3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рублей) на следующие мероприятия:</w:t>
      </w:r>
    </w:p>
    <w:p w:rsidR="005D46F6" w:rsidRPr="00330995" w:rsidRDefault="005D46F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</w:t>
      </w:r>
      <w:r w:rsidR="00FB0EC2" w:rsidRPr="00330995">
        <w:rPr>
          <w:rFonts w:ascii="PT Astra Serif" w:hAnsi="PT Astra Serif"/>
          <w:sz w:val="28"/>
          <w:szCs w:val="28"/>
        </w:rPr>
        <w:t xml:space="preserve">приобретение в собственность Ульяновской области дополнительных акций, размещаемых при увеличении уставного </w:t>
      </w:r>
      <w:r w:rsidR="00E215EB" w:rsidRPr="00330995">
        <w:rPr>
          <w:rFonts w:ascii="PT Astra Serif" w:hAnsi="PT Astra Serif"/>
          <w:sz w:val="28"/>
          <w:szCs w:val="28"/>
        </w:rPr>
        <w:t>капитала Акционерного общ</w:t>
      </w:r>
      <w:r w:rsidR="00E215EB" w:rsidRPr="00330995">
        <w:rPr>
          <w:rFonts w:ascii="PT Astra Serif" w:hAnsi="PT Astra Serif"/>
          <w:sz w:val="28"/>
          <w:szCs w:val="28"/>
        </w:rPr>
        <w:t>е</w:t>
      </w:r>
      <w:r w:rsidR="00E215EB" w:rsidRPr="00330995">
        <w:rPr>
          <w:rFonts w:ascii="PT Astra Serif" w:hAnsi="PT Astra Serif"/>
          <w:sz w:val="28"/>
          <w:szCs w:val="28"/>
        </w:rPr>
        <w:t>ства «</w:t>
      </w:r>
      <w:r w:rsidR="00FB0EC2" w:rsidRPr="00330995">
        <w:rPr>
          <w:rFonts w:ascii="PT Astra Serif" w:hAnsi="PT Astra Serif"/>
          <w:sz w:val="28"/>
          <w:szCs w:val="28"/>
        </w:rPr>
        <w:t>Корпорац</w:t>
      </w:r>
      <w:r w:rsidR="00E215EB" w:rsidRPr="00330995">
        <w:rPr>
          <w:rFonts w:ascii="PT Astra Serif" w:hAnsi="PT Astra Serif"/>
          <w:sz w:val="28"/>
          <w:szCs w:val="28"/>
        </w:rPr>
        <w:t>ия развития Ульяновской области»</w:t>
      </w:r>
      <w:r w:rsidR="00FB0EC2" w:rsidRPr="00330995">
        <w:rPr>
          <w:rFonts w:ascii="PT Astra Serif" w:hAnsi="PT Astra Serif"/>
          <w:sz w:val="28"/>
          <w:szCs w:val="28"/>
        </w:rPr>
        <w:t>, с целью финансового обе</w:t>
      </w:r>
      <w:r w:rsidR="00FB0EC2" w:rsidRPr="00330995">
        <w:rPr>
          <w:rFonts w:ascii="PT Astra Serif" w:hAnsi="PT Astra Serif"/>
          <w:sz w:val="28"/>
          <w:szCs w:val="28"/>
        </w:rPr>
        <w:t>с</w:t>
      </w:r>
      <w:r w:rsidR="00FB0EC2" w:rsidRPr="00330995">
        <w:rPr>
          <w:rFonts w:ascii="PT Astra Serif" w:hAnsi="PT Astra Serif"/>
          <w:sz w:val="28"/>
          <w:szCs w:val="28"/>
        </w:rPr>
        <w:t>печения проведения проектно-изыскательских работ, работ по разработке пр</w:t>
      </w:r>
      <w:r w:rsidR="00FB0EC2" w:rsidRPr="00330995">
        <w:rPr>
          <w:rFonts w:ascii="PT Astra Serif" w:hAnsi="PT Astra Serif"/>
          <w:sz w:val="28"/>
          <w:szCs w:val="28"/>
        </w:rPr>
        <w:t>о</w:t>
      </w:r>
      <w:r w:rsidR="00FB0EC2" w:rsidRPr="00330995">
        <w:rPr>
          <w:rFonts w:ascii="PT Astra Serif" w:hAnsi="PT Astra Serif"/>
          <w:sz w:val="28"/>
          <w:szCs w:val="28"/>
        </w:rPr>
        <w:t>ектной документации, строительства и подключения (технологического пр</w:t>
      </w:r>
      <w:r w:rsidR="00FB0EC2" w:rsidRPr="00330995">
        <w:rPr>
          <w:rFonts w:ascii="PT Astra Serif" w:hAnsi="PT Astra Serif"/>
          <w:sz w:val="28"/>
          <w:szCs w:val="28"/>
        </w:rPr>
        <w:t>и</w:t>
      </w:r>
      <w:r w:rsidR="00FB0EC2" w:rsidRPr="00330995">
        <w:rPr>
          <w:rFonts w:ascii="PT Astra Serif" w:hAnsi="PT Astra Serif"/>
          <w:sz w:val="28"/>
          <w:szCs w:val="28"/>
        </w:rPr>
        <w:t>соединения) объектов капитального строительства и инфраструктуры для н</w:t>
      </w:r>
      <w:r w:rsidR="00FB0EC2" w:rsidRPr="00330995">
        <w:rPr>
          <w:rFonts w:ascii="PT Astra Serif" w:hAnsi="PT Astra Serif"/>
          <w:sz w:val="28"/>
          <w:szCs w:val="28"/>
        </w:rPr>
        <w:t>о</w:t>
      </w:r>
      <w:r w:rsidR="00FB0EC2" w:rsidRPr="00330995">
        <w:rPr>
          <w:rFonts w:ascii="PT Astra Serif" w:hAnsi="PT Astra Serif"/>
          <w:sz w:val="28"/>
          <w:szCs w:val="28"/>
        </w:rPr>
        <w:t>вых инвестиционных проектов к сетям инженерно-технического обеспечения (электр</w:t>
      </w:r>
      <w:proofErr w:type="gramStart"/>
      <w:r w:rsidR="00FB0EC2" w:rsidRPr="00330995">
        <w:rPr>
          <w:rFonts w:ascii="PT Astra Serif" w:hAnsi="PT Astra Serif"/>
          <w:sz w:val="28"/>
          <w:szCs w:val="28"/>
        </w:rPr>
        <w:t>о-</w:t>
      </w:r>
      <w:proofErr w:type="gramEnd"/>
      <w:r w:rsidR="00FB0EC2" w:rsidRPr="00330995">
        <w:rPr>
          <w:rFonts w:ascii="PT Astra Serif" w:hAnsi="PT Astra Serif"/>
          <w:sz w:val="28"/>
          <w:szCs w:val="28"/>
        </w:rPr>
        <w:t xml:space="preserve">, газо-, тепло-, водоснабжения или водоотведения) в общем объёме 45389,9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 (</w:t>
      </w:r>
      <w:proofErr w:type="gramStart"/>
      <w:r w:rsidR="00FB0EC2" w:rsidRPr="00330995">
        <w:rPr>
          <w:rFonts w:ascii="PT Astra Serif" w:hAnsi="PT Astra Serif"/>
          <w:sz w:val="28"/>
          <w:szCs w:val="28"/>
        </w:rPr>
        <w:t xml:space="preserve">в том числе по годам: 2022 год – 13916,6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рублей, 2023 год – 12760,0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рублей, 2024 год - 18713,3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рублей);</w:t>
      </w:r>
      <w:proofErr w:type="gramEnd"/>
    </w:p>
    <w:p w:rsidR="005D46F6" w:rsidRPr="00330995" w:rsidRDefault="005D46F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-</w:t>
      </w:r>
      <w:r w:rsidR="00FB0EC2" w:rsidRPr="00330995">
        <w:rPr>
          <w:rFonts w:ascii="PT Astra Serif" w:hAnsi="PT Astra Serif"/>
          <w:sz w:val="28"/>
          <w:szCs w:val="28"/>
        </w:rPr>
        <w:t xml:space="preserve">предоставление субсидий на финансовое обеспечение деятельности </w:t>
      </w:r>
      <w:r w:rsidR="001A6192" w:rsidRPr="00330995">
        <w:rPr>
          <w:rFonts w:ascii="PT Astra Serif" w:hAnsi="PT Astra Serif"/>
          <w:sz w:val="28"/>
          <w:szCs w:val="28"/>
        </w:rPr>
        <w:br/>
      </w:r>
      <w:r w:rsidR="00FB0EC2" w:rsidRPr="00330995">
        <w:rPr>
          <w:rFonts w:ascii="PT Astra Serif" w:hAnsi="PT Astra Serif"/>
          <w:sz w:val="28"/>
          <w:szCs w:val="28"/>
        </w:rPr>
        <w:t xml:space="preserve">(докапитализации) фонда развития промышленности Ульяновской области в соответствии с постановлением Правительства Российской Федерации от 15.03.2016 № 194 в 2022 году в объёме 22000,0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FB0EC2" w:rsidRPr="00330995">
        <w:rPr>
          <w:rFonts w:ascii="PT Astra Serif" w:hAnsi="PT Astra Serif"/>
          <w:sz w:val="28"/>
          <w:szCs w:val="28"/>
        </w:rPr>
        <w:t xml:space="preserve"> рублей</w:t>
      </w:r>
      <w:r w:rsidR="00E215EB" w:rsidRPr="00330995">
        <w:rPr>
          <w:rFonts w:ascii="PT Astra Serif" w:hAnsi="PT Astra Serif"/>
          <w:sz w:val="28"/>
          <w:szCs w:val="28"/>
        </w:rPr>
        <w:t>.</w:t>
      </w:r>
    </w:p>
    <w:p w:rsidR="005D46F6" w:rsidRPr="00330995" w:rsidRDefault="00E215E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167683" w:rsidRPr="00330995" w:rsidRDefault="00167683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46F6" w:rsidRPr="00330995" w:rsidRDefault="005D46F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15</w:t>
      </w:r>
      <w:r w:rsidR="00FF281A" w:rsidRPr="00330995">
        <w:rPr>
          <w:rFonts w:ascii="PT Astra Serif" w:hAnsi="PT Astra Serif"/>
          <w:sz w:val="28"/>
          <w:szCs w:val="28"/>
        </w:rPr>
        <w:t>.</w:t>
      </w:r>
      <w:r w:rsidR="00160DA5" w:rsidRPr="00330995">
        <w:rPr>
          <w:rFonts w:ascii="PT Astra Serif" w:hAnsi="PT Astra Serif"/>
          <w:sz w:val="28"/>
          <w:szCs w:val="28"/>
        </w:rPr>
        <w:t>1.</w:t>
      </w:r>
      <w:r w:rsidR="00E215EB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14784" w:rsidRPr="00330995">
        <w:rPr>
          <w:rFonts w:ascii="PT Astra Serif" w:hAnsi="PT Astra Serif"/>
          <w:sz w:val="28"/>
          <w:szCs w:val="28"/>
        </w:rPr>
        <w:t>На основании обращений Министерства экономического развития и промышленности Ульяновской области от 14.01.2022 № 73-ИОГВ-03/102 вн, Правительства Ульяновской области от</w:t>
      </w:r>
      <w:r w:rsidR="0033272A" w:rsidRPr="00330995">
        <w:rPr>
          <w:rFonts w:ascii="PT Astra Serif" w:hAnsi="PT Astra Serif"/>
          <w:sz w:val="28"/>
          <w:szCs w:val="28"/>
        </w:rPr>
        <w:t xml:space="preserve"> 20.01.2022 № </w:t>
      </w:r>
      <w:r w:rsidR="0033272A" w:rsidRPr="00330995">
        <w:rPr>
          <w:rFonts w:ascii="PT Astra Serif" w:hAnsi="PT Astra Serif"/>
          <w:noProof/>
          <w:sz w:val="28"/>
          <w:szCs w:val="28"/>
        </w:rPr>
        <w:t>73-П-02/829вн</w:t>
      </w:r>
      <w:r w:rsidR="0033272A" w:rsidRPr="00330995">
        <w:rPr>
          <w:rFonts w:ascii="PT Astra Serif" w:hAnsi="PT Astra Serif"/>
          <w:sz w:val="28"/>
          <w:szCs w:val="28"/>
        </w:rPr>
        <w:t xml:space="preserve"> </w:t>
      </w:r>
      <w:r w:rsidR="00714784" w:rsidRPr="00330995">
        <w:rPr>
          <w:rFonts w:ascii="PT Astra Serif" w:hAnsi="PT Astra Serif"/>
          <w:sz w:val="28"/>
          <w:szCs w:val="28"/>
        </w:rPr>
        <w:t>и в соо</w:t>
      </w:r>
      <w:r w:rsidR="00714784" w:rsidRPr="00330995">
        <w:rPr>
          <w:rFonts w:ascii="PT Astra Serif" w:hAnsi="PT Astra Serif"/>
          <w:sz w:val="28"/>
          <w:szCs w:val="28"/>
        </w:rPr>
        <w:t>т</w:t>
      </w:r>
      <w:r w:rsidR="00714784" w:rsidRPr="00330995">
        <w:rPr>
          <w:rFonts w:ascii="PT Astra Serif" w:hAnsi="PT Astra Serif"/>
          <w:sz w:val="28"/>
          <w:szCs w:val="28"/>
        </w:rPr>
        <w:t>ветствии с вносимыми изменениями в государственную программу Ульяно</w:t>
      </w:r>
      <w:r w:rsidR="00714784" w:rsidRPr="00330995">
        <w:rPr>
          <w:rFonts w:ascii="PT Astra Serif" w:hAnsi="PT Astra Serif"/>
          <w:sz w:val="28"/>
          <w:szCs w:val="28"/>
        </w:rPr>
        <w:t>в</w:t>
      </w:r>
      <w:r w:rsidR="00714784" w:rsidRPr="00330995">
        <w:rPr>
          <w:rFonts w:ascii="PT Astra Serif" w:hAnsi="PT Astra Serif"/>
          <w:sz w:val="28"/>
          <w:szCs w:val="28"/>
        </w:rPr>
        <w:t>ской области «Формирование благоприятного инвестиционного климата в Ул</w:t>
      </w:r>
      <w:r w:rsidR="00714784" w:rsidRPr="00330995">
        <w:rPr>
          <w:rFonts w:ascii="PT Astra Serif" w:hAnsi="PT Astra Serif"/>
          <w:sz w:val="28"/>
          <w:szCs w:val="28"/>
        </w:rPr>
        <w:t>ь</w:t>
      </w:r>
      <w:r w:rsidR="00714784" w:rsidRPr="00330995">
        <w:rPr>
          <w:rFonts w:ascii="PT Astra Serif" w:hAnsi="PT Astra Serif"/>
          <w:sz w:val="28"/>
          <w:szCs w:val="28"/>
        </w:rPr>
        <w:t>яновской области» бюджетные ассигнования</w:t>
      </w:r>
      <w:r w:rsidR="004D2940" w:rsidRPr="00330995">
        <w:rPr>
          <w:rFonts w:ascii="PT Astra Serif" w:hAnsi="PT Astra Serif"/>
          <w:sz w:val="28"/>
          <w:szCs w:val="28"/>
        </w:rPr>
        <w:t>,</w:t>
      </w:r>
      <w:r w:rsidR="00714784" w:rsidRPr="00330995">
        <w:rPr>
          <w:rFonts w:ascii="PT Astra Serif" w:hAnsi="PT Astra Serif"/>
          <w:sz w:val="28"/>
          <w:szCs w:val="28"/>
        </w:rPr>
        <w:t xml:space="preserve"> предусмотренные на обеспечение деятельности государственных органов Ульяновской области в сумме 1683,0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714784" w:rsidRPr="00330995">
        <w:rPr>
          <w:rFonts w:ascii="PT Astra Serif" w:hAnsi="PT Astra Serif"/>
          <w:sz w:val="28"/>
          <w:szCs w:val="28"/>
        </w:rPr>
        <w:t xml:space="preserve"> рублей перераспределяются с Правительства Ульяновской области</w:t>
      </w:r>
      <w:proofErr w:type="gramEnd"/>
      <w:r w:rsidR="00714784" w:rsidRPr="00330995">
        <w:rPr>
          <w:rFonts w:ascii="PT Astra Serif" w:hAnsi="PT Astra Serif"/>
          <w:sz w:val="28"/>
          <w:szCs w:val="28"/>
        </w:rPr>
        <w:t xml:space="preserve"> на М</w:t>
      </w:r>
      <w:r w:rsidR="00714784" w:rsidRPr="00330995">
        <w:rPr>
          <w:rFonts w:ascii="PT Astra Serif" w:hAnsi="PT Astra Serif"/>
          <w:sz w:val="28"/>
          <w:szCs w:val="28"/>
        </w:rPr>
        <w:t>и</w:t>
      </w:r>
      <w:r w:rsidR="00714784" w:rsidRPr="00330995">
        <w:rPr>
          <w:rFonts w:ascii="PT Astra Serif" w:hAnsi="PT Astra Serif"/>
          <w:sz w:val="28"/>
          <w:szCs w:val="28"/>
        </w:rPr>
        <w:t>нистерство экономического развития и промышленности Ульяновской области на предоставление субсидий организациям, осуществляющим деятельность в сфере развития промышленности на территории Ульяновской области, напра</w:t>
      </w:r>
      <w:r w:rsidR="00714784" w:rsidRPr="00330995">
        <w:rPr>
          <w:rFonts w:ascii="PT Astra Serif" w:hAnsi="PT Astra Serif"/>
          <w:sz w:val="28"/>
          <w:szCs w:val="28"/>
        </w:rPr>
        <w:t>в</w:t>
      </w:r>
      <w:r w:rsidR="00714784" w:rsidRPr="00330995">
        <w:rPr>
          <w:rFonts w:ascii="PT Astra Serif" w:hAnsi="PT Astra Serif"/>
          <w:sz w:val="28"/>
          <w:szCs w:val="28"/>
        </w:rPr>
        <w:t>ленную на развитие промышленного потенциала Ульяновской области, в целях финансового обеспечения их затрат в связи с осуществлением данной деятел</w:t>
      </w:r>
      <w:r w:rsidR="00714784" w:rsidRPr="00330995">
        <w:rPr>
          <w:rFonts w:ascii="PT Astra Serif" w:hAnsi="PT Astra Serif"/>
          <w:sz w:val="28"/>
          <w:szCs w:val="28"/>
        </w:rPr>
        <w:t>ь</w:t>
      </w:r>
      <w:r w:rsidR="00714784" w:rsidRPr="00330995">
        <w:rPr>
          <w:rFonts w:ascii="PT Astra Serif" w:hAnsi="PT Astra Serif"/>
          <w:sz w:val="28"/>
          <w:szCs w:val="28"/>
        </w:rPr>
        <w:t>ности.</w:t>
      </w:r>
    </w:p>
    <w:p w:rsidR="005D46F6" w:rsidRPr="00330995" w:rsidRDefault="003515A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5D46F6" w:rsidRPr="00330995" w:rsidRDefault="005D46F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46F6" w:rsidRPr="00330995" w:rsidRDefault="005D46F6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15</w:t>
      </w:r>
      <w:r w:rsidR="00FF281A" w:rsidRPr="00330995">
        <w:rPr>
          <w:rFonts w:ascii="PT Astra Serif" w:hAnsi="PT Astra Serif"/>
          <w:sz w:val="28"/>
          <w:szCs w:val="28"/>
        </w:rPr>
        <w:t>.</w:t>
      </w:r>
      <w:r w:rsidR="00160DA5" w:rsidRPr="00330995">
        <w:rPr>
          <w:rFonts w:ascii="PT Astra Serif" w:hAnsi="PT Astra Serif"/>
          <w:sz w:val="28"/>
          <w:szCs w:val="28"/>
        </w:rPr>
        <w:t>2.</w:t>
      </w:r>
      <w:r w:rsidR="00FF281A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F281A" w:rsidRPr="00330995">
        <w:rPr>
          <w:rFonts w:ascii="PT Astra Serif" w:hAnsi="PT Astra Serif"/>
          <w:sz w:val="28"/>
          <w:szCs w:val="28"/>
        </w:rPr>
        <w:t xml:space="preserve">На основании обращений Министерства экономического развития и промышленности Ульяновской области от 18.01.2022 № 73-ИОГВ-03/118 вн и Министерства транспорта Ульяновской области от 18.01.2022 № 73-ИОГВ-06-01/72 вн </w:t>
      </w:r>
      <w:r w:rsidR="00035691" w:rsidRPr="00330995">
        <w:rPr>
          <w:rFonts w:ascii="PT Astra Serif" w:hAnsi="PT Astra Serif"/>
          <w:sz w:val="28"/>
          <w:szCs w:val="28"/>
        </w:rPr>
        <w:t xml:space="preserve">уменьшаются ассигнования </w:t>
      </w:r>
      <w:r w:rsidR="00E6192B" w:rsidRPr="00330995">
        <w:rPr>
          <w:rFonts w:ascii="PT Astra Serif" w:hAnsi="PT Astra Serif"/>
          <w:sz w:val="28"/>
          <w:szCs w:val="28"/>
        </w:rPr>
        <w:t xml:space="preserve">Министерства экономического развития и промышленности Ульяновской области в сумме 834,0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E6192B" w:rsidRPr="00330995">
        <w:rPr>
          <w:rFonts w:ascii="PT Astra Serif" w:hAnsi="PT Astra Serif"/>
          <w:sz w:val="28"/>
          <w:szCs w:val="28"/>
        </w:rPr>
        <w:t xml:space="preserve"> рублей предусмо</w:t>
      </w:r>
      <w:r w:rsidR="00E6192B" w:rsidRPr="00330995">
        <w:rPr>
          <w:rFonts w:ascii="PT Astra Serif" w:hAnsi="PT Astra Serif"/>
          <w:sz w:val="28"/>
          <w:szCs w:val="28"/>
        </w:rPr>
        <w:t>т</w:t>
      </w:r>
      <w:r w:rsidR="00E6192B" w:rsidRPr="00330995">
        <w:rPr>
          <w:rFonts w:ascii="PT Astra Serif" w:hAnsi="PT Astra Serif"/>
          <w:sz w:val="28"/>
          <w:szCs w:val="28"/>
        </w:rPr>
        <w:t>ренные на проектирование и реконструкция автомобильной дороги «Подъезд к городу Ульяновску от автомобильной дороги М-5 «Урал» - Новоульяновск» - новый инвестиционный проект, расположенный</w:t>
      </w:r>
      <w:proofErr w:type="gramEnd"/>
      <w:r w:rsidR="00E6192B" w:rsidRPr="00330995">
        <w:rPr>
          <w:rFonts w:ascii="PT Astra Serif" w:hAnsi="PT Astra Serif"/>
          <w:sz w:val="28"/>
          <w:szCs w:val="28"/>
        </w:rPr>
        <w:t xml:space="preserve"> на территории промышленной зоны «Новоульяновск». Одновременно с этим, в расходной части бюджета ув</w:t>
      </w:r>
      <w:r w:rsidR="00E6192B" w:rsidRPr="00330995">
        <w:rPr>
          <w:rFonts w:ascii="PT Astra Serif" w:hAnsi="PT Astra Serif"/>
          <w:sz w:val="28"/>
          <w:szCs w:val="28"/>
        </w:rPr>
        <w:t>е</w:t>
      </w:r>
      <w:r w:rsidR="00E6192B" w:rsidRPr="00330995">
        <w:rPr>
          <w:rFonts w:ascii="PT Astra Serif" w:hAnsi="PT Astra Serif"/>
          <w:sz w:val="28"/>
          <w:szCs w:val="28"/>
        </w:rPr>
        <w:t xml:space="preserve">личиваются ассигнования Министерству транспорта Ульяновской области </w:t>
      </w:r>
      <w:proofErr w:type="gramStart"/>
      <w:r w:rsidR="00E6192B" w:rsidRPr="00330995">
        <w:rPr>
          <w:rFonts w:ascii="PT Astra Serif" w:hAnsi="PT Astra Serif"/>
          <w:sz w:val="28"/>
          <w:szCs w:val="28"/>
        </w:rPr>
        <w:t>на те</w:t>
      </w:r>
      <w:proofErr w:type="gramEnd"/>
      <w:r w:rsidR="00E6192B" w:rsidRPr="00330995">
        <w:rPr>
          <w:rFonts w:ascii="PT Astra Serif" w:hAnsi="PT Astra Serif"/>
          <w:sz w:val="28"/>
          <w:szCs w:val="28"/>
        </w:rPr>
        <w:t xml:space="preserve"> же цели.</w:t>
      </w:r>
    </w:p>
    <w:p w:rsidR="005D46F6" w:rsidRPr="00330995" w:rsidRDefault="00E6192B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343F37" w:rsidRPr="00330995" w:rsidRDefault="00343F3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5D46F6" w:rsidRPr="00330995" w:rsidRDefault="00343F37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16</w:t>
      </w:r>
      <w:r w:rsidR="008D6559" w:rsidRPr="00330995">
        <w:rPr>
          <w:rFonts w:ascii="PT Astra Serif" w:hAnsi="PT Astra Serif"/>
          <w:sz w:val="28"/>
          <w:szCs w:val="28"/>
        </w:rPr>
        <w:t>. На основании обращения Министерства молодёжного развития Уль</w:t>
      </w:r>
      <w:r w:rsidR="008D6559" w:rsidRPr="00330995">
        <w:rPr>
          <w:rFonts w:ascii="PT Astra Serif" w:hAnsi="PT Astra Serif"/>
          <w:sz w:val="28"/>
          <w:szCs w:val="28"/>
        </w:rPr>
        <w:t>я</w:t>
      </w:r>
      <w:r w:rsidR="008D6559" w:rsidRPr="00330995">
        <w:rPr>
          <w:rFonts w:ascii="PT Astra Serif" w:hAnsi="PT Astra Serif"/>
          <w:sz w:val="28"/>
          <w:szCs w:val="28"/>
        </w:rPr>
        <w:t>новской области от 17.01.2022</w:t>
      </w:r>
      <w:r w:rsidR="001A6192" w:rsidRPr="00330995">
        <w:rPr>
          <w:rFonts w:ascii="PT Astra Serif" w:hAnsi="PT Astra Serif"/>
          <w:sz w:val="28"/>
          <w:szCs w:val="28"/>
        </w:rPr>
        <w:t xml:space="preserve"> №</w:t>
      </w:r>
      <w:r w:rsidR="00D06B0E" w:rsidRPr="00330995">
        <w:rPr>
          <w:rFonts w:ascii="PT Astra Serif" w:hAnsi="PT Astra Serif"/>
          <w:sz w:val="28"/>
          <w:szCs w:val="28"/>
        </w:rPr>
        <w:t>73-ИОГВ-13-01/11вн</w:t>
      </w:r>
      <w:r w:rsidR="008D6559" w:rsidRPr="00330995">
        <w:rPr>
          <w:rFonts w:ascii="PT Astra Serif" w:hAnsi="PT Astra Serif"/>
          <w:sz w:val="28"/>
          <w:szCs w:val="28"/>
        </w:rPr>
        <w:t xml:space="preserve"> перераспределяются средства в сумме 6163,0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8D6559" w:rsidRPr="00330995">
        <w:rPr>
          <w:rFonts w:ascii="PT Astra Serif" w:hAnsi="PT Astra Serif"/>
          <w:sz w:val="28"/>
          <w:szCs w:val="28"/>
        </w:rPr>
        <w:t xml:space="preserve"> рублей с содержания передаваемой штатной чи</w:t>
      </w:r>
      <w:r w:rsidR="008D6559" w:rsidRPr="00330995">
        <w:rPr>
          <w:rFonts w:ascii="PT Astra Serif" w:hAnsi="PT Astra Serif"/>
          <w:sz w:val="28"/>
          <w:szCs w:val="28"/>
        </w:rPr>
        <w:t>с</w:t>
      </w:r>
      <w:r w:rsidR="008D6559" w:rsidRPr="00330995">
        <w:rPr>
          <w:rFonts w:ascii="PT Astra Serif" w:hAnsi="PT Astra Serif"/>
          <w:sz w:val="28"/>
          <w:szCs w:val="28"/>
        </w:rPr>
        <w:t xml:space="preserve">ленности из </w:t>
      </w:r>
      <w:r w:rsidR="00AF68C7">
        <w:rPr>
          <w:rFonts w:ascii="PT Astra Serif" w:hAnsi="PT Astra Serif"/>
          <w:sz w:val="28"/>
          <w:szCs w:val="28"/>
        </w:rPr>
        <w:t>областного государственного автономного учреждение</w:t>
      </w:r>
      <w:r w:rsidR="008D6559" w:rsidRPr="00330995">
        <w:rPr>
          <w:rFonts w:ascii="PT Astra Serif" w:hAnsi="PT Astra Serif"/>
          <w:sz w:val="28"/>
          <w:szCs w:val="28"/>
        </w:rPr>
        <w:t xml:space="preserve"> Молоде</w:t>
      </w:r>
      <w:r w:rsidR="008D6559" w:rsidRPr="00330995">
        <w:rPr>
          <w:rFonts w:ascii="PT Astra Serif" w:hAnsi="PT Astra Serif"/>
          <w:sz w:val="28"/>
          <w:szCs w:val="28"/>
        </w:rPr>
        <w:t>ж</w:t>
      </w:r>
      <w:r w:rsidR="008D6559" w:rsidRPr="00330995">
        <w:rPr>
          <w:rFonts w:ascii="PT Astra Serif" w:hAnsi="PT Astra Serif"/>
          <w:sz w:val="28"/>
          <w:szCs w:val="28"/>
        </w:rPr>
        <w:t>ный творческий центр «Ульяновский молодёжный театр» в аппарат Министе</w:t>
      </w:r>
      <w:r w:rsidR="008D6559" w:rsidRPr="00330995">
        <w:rPr>
          <w:rFonts w:ascii="PT Astra Serif" w:hAnsi="PT Astra Serif"/>
          <w:sz w:val="28"/>
          <w:szCs w:val="28"/>
        </w:rPr>
        <w:t>р</w:t>
      </w:r>
      <w:r w:rsidR="008D6559" w:rsidRPr="00330995">
        <w:rPr>
          <w:rFonts w:ascii="PT Astra Serif" w:hAnsi="PT Astra Serif"/>
          <w:sz w:val="28"/>
          <w:szCs w:val="28"/>
        </w:rPr>
        <w:t>ства молодёжного развития Ульяновской области</w:t>
      </w:r>
      <w:r w:rsidR="005C26CA" w:rsidRPr="00330995">
        <w:rPr>
          <w:rFonts w:ascii="PT Astra Serif" w:hAnsi="PT Astra Serif"/>
          <w:sz w:val="28"/>
          <w:szCs w:val="28"/>
        </w:rPr>
        <w:t>.</w:t>
      </w:r>
    </w:p>
    <w:p w:rsidR="00333C3F" w:rsidRPr="00330995" w:rsidRDefault="005C26CA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333C3F" w:rsidRPr="00330995" w:rsidRDefault="00333C3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33C3F" w:rsidRPr="00330995" w:rsidRDefault="00333C3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17</w:t>
      </w:r>
      <w:r w:rsidR="00BE1D27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001ED4" w:rsidRPr="00330995">
        <w:rPr>
          <w:rFonts w:ascii="PT Astra Serif" w:hAnsi="PT Astra Serif"/>
          <w:sz w:val="28"/>
          <w:szCs w:val="28"/>
        </w:rPr>
        <w:t>Н</w:t>
      </w:r>
      <w:r w:rsidR="00001ED4" w:rsidRPr="00330995">
        <w:rPr>
          <w:rFonts w:ascii="PT Astra Serif" w:hAnsi="PT Astra Serif"/>
          <w:noProof/>
          <w:sz w:val="28"/>
          <w:szCs w:val="28"/>
        </w:rPr>
        <w:t>а основании обращения Правительства Ульяновской области от 22.12.2021 № 73-П-02/23229вн, в связи с внесением изменений в государственную программу Ульяновской области «Развитие государственного управления в Ульяновской области» в части дополнения новым мероприятием «Предоставление грантов в форме субсидий организациям, осуществляющим образовательную деятельность, в целях возмещения затрат, связанных с обучением гражданских служащих на основании государственных образовательных сертификатов на дополнительное профессиональное образование» перераспределяются между</w:t>
      </w:r>
      <w:proofErr w:type="gramEnd"/>
      <w:r w:rsidR="00001ED4" w:rsidRPr="00330995">
        <w:rPr>
          <w:rFonts w:ascii="PT Astra Serif" w:hAnsi="PT Astra Serif"/>
          <w:noProof/>
          <w:sz w:val="28"/>
          <w:szCs w:val="28"/>
        </w:rPr>
        <w:t xml:space="preserve"> мероприятиями данной государственной программы средства в сумме 110,0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001ED4" w:rsidRPr="00330995">
        <w:rPr>
          <w:rFonts w:ascii="PT Astra Serif" w:hAnsi="PT Astra Serif"/>
          <w:noProof/>
          <w:sz w:val="28"/>
          <w:szCs w:val="28"/>
        </w:rPr>
        <w:t xml:space="preserve"> рублей в 2022 году и по 330,0 </w:t>
      </w:r>
      <w:r w:rsidR="003E72C6">
        <w:rPr>
          <w:rFonts w:ascii="PT Astra Serif" w:hAnsi="PT Astra Serif"/>
          <w:noProof/>
          <w:sz w:val="28"/>
          <w:szCs w:val="28"/>
        </w:rPr>
        <w:t>тыс.</w:t>
      </w:r>
      <w:r w:rsidR="00001ED4" w:rsidRPr="00330995">
        <w:rPr>
          <w:rFonts w:ascii="PT Astra Serif" w:hAnsi="PT Astra Serif"/>
          <w:noProof/>
          <w:sz w:val="28"/>
          <w:szCs w:val="28"/>
        </w:rPr>
        <w:t xml:space="preserve"> рублей в 2023-2024 годах.</w:t>
      </w:r>
    </w:p>
    <w:p w:rsidR="00333C3F" w:rsidRPr="00330995" w:rsidRDefault="00001ED4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333C3F" w:rsidRPr="00330995" w:rsidRDefault="00333C3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33C3F" w:rsidRPr="00330995" w:rsidRDefault="00333C3F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17</w:t>
      </w:r>
      <w:r w:rsidR="00160DA5" w:rsidRPr="00330995">
        <w:rPr>
          <w:rFonts w:ascii="PT Astra Serif" w:hAnsi="PT Astra Serif"/>
          <w:sz w:val="28"/>
          <w:szCs w:val="28"/>
        </w:rPr>
        <w:t>.1</w:t>
      </w:r>
      <w:r w:rsidR="006816EC" w:rsidRPr="00330995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6816EC" w:rsidRPr="00330995">
        <w:rPr>
          <w:rFonts w:ascii="PT Astra Serif" w:hAnsi="PT Astra Serif"/>
          <w:sz w:val="28"/>
          <w:szCs w:val="28"/>
        </w:rPr>
        <w:t>Н</w:t>
      </w:r>
      <w:r w:rsidR="006816EC" w:rsidRPr="00330995">
        <w:rPr>
          <w:rFonts w:ascii="PT Astra Serif" w:hAnsi="PT Astra Serif"/>
          <w:noProof/>
          <w:sz w:val="28"/>
          <w:szCs w:val="28"/>
        </w:rPr>
        <w:t xml:space="preserve">а основании обращения Правительства Ульяновской области от </w:t>
      </w:r>
      <w:r w:rsidR="001964C2" w:rsidRPr="00330995">
        <w:rPr>
          <w:rFonts w:ascii="PT Astra Serif" w:hAnsi="PT Astra Serif"/>
          <w:noProof/>
          <w:sz w:val="28"/>
          <w:szCs w:val="28"/>
        </w:rPr>
        <w:t>24.12.2021 № 73-П-02/23355</w:t>
      </w:r>
      <w:r w:rsidR="006816EC" w:rsidRPr="00330995">
        <w:rPr>
          <w:rFonts w:ascii="PT Astra Serif" w:hAnsi="PT Astra Serif"/>
          <w:noProof/>
          <w:sz w:val="28"/>
          <w:szCs w:val="28"/>
        </w:rPr>
        <w:t xml:space="preserve">вн, </w:t>
      </w:r>
      <w:r w:rsidR="006816EC" w:rsidRPr="00330995">
        <w:rPr>
          <w:rFonts w:ascii="PT Astra Serif" w:hAnsi="PT Astra Serif"/>
          <w:sz w:val="28"/>
          <w:szCs w:val="28"/>
        </w:rPr>
        <w:t>в связи с внесением изменений в государстве</w:t>
      </w:r>
      <w:r w:rsidR="006816EC" w:rsidRPr="00330995">
        <w:rPr>
          <w:rFonts w:ascii="PT Astra Serif" w:hAnsi="PT Astra Serif"/>
          <w:sz w:val="28"/>
          <w:szCs w:val="28"/>
        </w:rPr>
        <w:t>н</w:t>
      </w:r>
      <w:r w:rsidR="006816EC" w:rsidRPr="00330995">
        <w:rPr>
          <w:rFonts w:ascii="PT Astra Serif" w:hAnsi="PT Astra Serif"/>
          <w:sz w:val="28"/>
          <w:szCs w:val="28"/>
        </w:rPr>
        <w:t>ную программу Ульяновской области «Гражданское общество и государстве</w:t>
      </w:r>
      <w:r w:rsidR="006816EC" w:rsidRPr="00330995">
        <w:rPr>
          <w:rFonts w:ascii="PT Astra Serif" w:hAnsi="PT Astra Serif"/>
          <w:sz w:val="28"/>
          <w:szCs w:val="28"/>
        </w:rPr>
        <w:t>н</w:t>
      </w:r>
      <w:r w:rsidR="006816EC" w:rsidRPr="00330995">
        <w:rPr>
          <w:rFonts w:ascii="PT Astra Serif" w:hAnsi="PT Astra Serif"/>
          <w:sz w:val="28"/>
          <w:szCs w:val="28"/>
        </w:rPr>
        <w:t>ная национальная политика в Ульяновской области» в расходной части средс</w:t>
      </w:r>
      <w:r w:rsidR="006816EC" w:rsidRPr="00330995">
        <w:rPr>
          <w:rFonts w:ascii="PT Astra Serif" w:hAnsi="PT Astra Serif"/>
          <w:sz w:val="28"/>
          <w:szCs w:val="28"/>
        </w:rPr>
        <w:t>т</w:t>
      </w:r>
      <w:r w:rsidR="006816EC" w:rsidRPr="00330995">
        <w:rPr>
          <w:rFonts w:ascii="PT Astra Serif" w:hAnsi="PT Astra Serif"/>
          <w:sz w:val="28"/>
          <w:szCs w:val="28"/>
        </w:rPr>
        <w:t xml:space="preserve">ва в сумме 9700,0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816EC" w:rsidRPr="00330995">
        <w:rPr>
          <w:rFonts w:ascii="PT Astra Serif" w:hAnsi="PT Astra Serif"/>
          <w:sz w:val="28"/>
          <w:szCs w:val="28"/>
        </w:rPr>
        <w:t xml:space="preserve"> рублей предусм</w:t>
      </w:r>
      <w:r w:rsidR="006D319F" w:rsidRPr="00330995">
        <w:rPr>
          <w:rFonts w:ascii="PT Astra Serif" w:hAnsi="PT Astra Serif"/>
          <w:sz w:val="28"/>
          <w:szCs w:val="28"/>
        </w:rPr>
        <w:t>о</w:t>
      </w:r>
      <w:r w:rsidR="006816EC" w:rsidRPr="00330995">
        <w:rPr>
          <w:rFonts w:ascii="PT Astra Serif" w:hAnsi="PT Astra Serif"/>
          <w:sz w:val="28"/>
          <w:szCs w:val="28"/>
        </w:rPr>
        <w:t>тренные на предоставление по резул</w:t>
      </w:r>
      <w:r w:rsidR="006816EC" w:rsidRPr="00330995">
        <w:rPr>
          <w:rFonts w:ascii="PT Astra Serif" w:hAnsi="PT Astra Serif"/>
          <w:sz w:val="28"/>
          <w:szCs w:val="28"/>
        </w:rPr>
        <w:t>ь</w:t>
      </w:r>
      <w:r w:rsidR="006816EC" w:rsidRPr="00330995">
        <w:rPr>
          <w:rFonts w:ascii="PT Astra Serif" w:hAnsi="PT Astra Serif"/>
          <w:sz w:val="28"/>
          <w:szCs w:val="28"/>
        </w:rPr>
        <w:t>татам конкурсов субсидий социально ориентированным некоммерческим орг</w:t>
      </w:r>
      <w:r w:rsidR="006816EC" w:rsidRPr="00330995">
        <w:rPr>
          <w:rFonts w:ascii="PT Astra Serif" w:hAnsi="PT Astra Serif"/>
          <w:sz w:val="28"/>
          <w:szCs w:val="28"/>
        </w:rPr>
        <w:t>а</w:t>
      </w:r>
      <w:r w:rsidR="006816EC" w:rsidRPr="00330995">
        <w:rPr>
          <w:rFonts w:ascii="PT Astra Serif" w:hAnsi="PT Astra Serif"/>
          <w:sz w:val="28"/>
          <w:szCs w:val="28"/>
        </w:rPr>
        <w:t>низациям, реализующим на территории Ульяновской области проекты в сфере укрепления гражданского единства</w:t>
      </w:r>
      <w:proofErr w:type="gramEnd"/>
      <w:r w:rsidR="006816EC" w:rsidRPr="00330995">
        <w:rPr>
          <w:rFonts w:ascii="PT Astra Serif" w:hAnsi="PT Astra Serif"/>
          <w:sz w:val="28"/>
          <w:szCs w:val="28"/>
        </w:rPr>
        <w:t xml:space="preserve"> и гармонизации межнациональных отнош</w:t>
      </w:r>
      <w:r w:rsidR="006816EC" w:rsidRPr="00330995">
        <w:rPr>
          <w:rFonts w:ascii="PT Astra Serif" w:hAnsi="PT Astra Serif"/>
          <w:sz w:val="28"/>
          <w:szCs w:val="28"/>
        </w:rPr>
        <w:t>е</w:t>
      </w:r>
      <w:r w:rsidR="006816EC" w:rsidRPr="00330995">
        <w:rPr>
          <w:rFonts w:ascii="PT Astra Serif" w:hAnsi="PT Astra Serif"/>
          <w:sz w:val="28"/>
          <w:szCs w:val="28"/>
        </w:rPr>
        <w:t xml:space="preserve">ний, </w:t>
      </w:r>
      <w:proofErr w:type="gramStart"/>
      <w:r w:rsidRPr="00330995">
        <w:rPr>
          <w:rFonts w:ascii="PT Astra Serif" w:hAnsi="PT Astra Serif"/>
          <w:sz w:val="28"/>
          <w:szCs w:val="28"/>
        </w:rPr>
        <w:t>направленные</w:t>
      </w:r>
      <w:proofErr w:type="gramEnd"/>
      <w:r w:rsidR="006816EC" w:rsidRPr="00330995">
        <w:rPr>
          <w:rFonts w:ascii="PT Astra Serif" w:hAnsi="PT Astra Serif"/>
          <w:sz w:val="28"/>
          <w:szCs w:val="28"/>
        </w:rPr>
        <w:t xml:space="preserve"> в том чи</w:t>
      </w:r>
      <w:r w:rsidRPr="00330995">
        <w:rPr>
          <w:rFonts w:ascii="PT Astra Serif" w:hAnsi="PT Astra Serif"/>
          <w:sz w:val="28"/>
          <w:szCs w:val="28"/>
        </w:rPr>
        <w:t>с</w:t>
      </w:r>
      <w:r w:rsidR="006816EC" w:rsidRPr="00330995">
        <w:rPr>
          <w:rFonts w:ascii="PT Astra Serif" w:hAnsi="PT Astra Serif"/>
          <w:sz w:val="28"/>
          <w:szCs w:val="28"/>
        </w:rPr>
        <w:t>ле на патриотическое воспитание, на распростр</w:t>
      </w:r>
      <w:r w:rsidR="006816EC" w:rsidRPr="00330995">
        <w:rPr>
          <w:rFonts w:ascii="PT Astra Serif" w:hAnsi="PT Astra Serif"/>
          <w:sz w:val="28"/>
          <w:szCs w:val="28"/>
        </w:rPr>
        <w:t>а</w:t>
      </w:r>
      <w:r w:rsidR="006816EC" w:rsidRPr="00330995">
        <w:rPr>
          <w:rFonts w:ascii="PT Astra Serif" w:hAnsi="PT Astra Serif"/>
          <w:sz w:val="28"/>
          <w:szCs w:val="28"/>
        </w:rPr>
        <w:t xml:space="preserve">нение информации о традициях и культуре народов России, проживающих в Ульяновской области, противодействие фальсификации истории, поддержку традиционных духовных и нравственных, </w:t>
      </w:r>
      <w:r w:rsidR="0083200E" w:rsidRPr="00330995">
        <w:rPr>
          <w:rFonts w:ascii="PT Astra Serif" w:hAnsi="PT Astra Serif"/>
          <w:noProof/>
          <w:sz w:val="28"/>
          <w:szCs w:val="28"/>
        </w:rPr>
        <w:t>распределяются по трём направлениям расходов</w:t>
      </w:r>
      <w:r w:rsidR="006816EC" w:rsidRPr="00330995">
        <w:rPr>
          <w:rFonts w:ascii="PT Astra Serif" w:hAnsi="PT Astra Serif"/>
          <w:sz w:val="28"/>
          <w:szCs w:val="28"/>
        </w:rPr>
        <w:t>:</w:t>
      </w:r>
    </w:p>
    <w:p w:rsidR="00333C3F" w:rsidRPr="00330995" w:rsidRDefault="00E50AB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6816EC" w:rsidRPr="00330995">
        <w:rPr>
          <w:rFonts w:ascii="PT Astra Serif" w:hAnsi="PT Astra Serif"/>
          <w:sz w:val="28"/>
          <w:szCs w:val="28"/>
        </w:rPr>
        <w:t>укрепление гражданского единства, гражданского самосознания и с</w:t>
      </w:r>
      <w:r w:rsidR="006816EC" w:rsidRPr="00330995">
        <w:rPr>
          <w:rFonts w:ascii="PT Astra Serif" w:hAnsi="PT Astra Serif"/>
          <w:sz w:val="28"/>
          <w:szCs w:val="28"/>
        </w:rPr>
        <w:t>о</w:t>
      </w:r>
      <w:r w:rsidR="006816EC" w:rsidRPr="00330995">
        <w:rPr>
          <w:rFonts w:ascii="PT Astra Serif" w:hAnsi="PT Astra Serif"/>
          <w:sz w:val="28"/>
          <w:szCs w:val="28"/>
        </w:rPr>
        <w:t xml:space="preserve">хранение самобытности многонационального народа Российской Федерации (российской нации) – 1900,0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816EC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333C3F" w:rsidRPr="00330995" w:rsidRDefault="00E50AB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6816EC" w:rsidRPr="00330995">
        <w:rPr>
          <w:rFonts w:ascii="PT Astra Serif" w:hAnsi="PT Astra Serif"/>
          <w:sz w:val="28"/>
          <w:szCs w:val="28"/>
        </w:rPr>
        <w:t xml:space="preserve">обеспечение межнационального и межрелигиозного мира и согласия, гармонизации межнациональных (межэтнических) отношений – 4500,0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816EC" w:rsidRPr="00330995">
        <w:rPr>
          <w:rFonts w:ascii="PT Astra Serif" w:hAnsi="PT Astra Serif"/>
          <w:sz w:val="28"/>
          <w:szCs w:val="28"/>
        </w:rPr>
        <w:t xml:space="preserve"> рублей;</w:t>
      </w:r>
    </w:p>
    <w:p w:rsidR="00333C3F" w:rsidRPr="00330995" w:rsidRDefault="00E50AB9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6816EC" w:rsidRPr="00330995">
        <w:rPr>
          <w:rFonts w:ascii="PT Astra Serif" w:hAnsi="PT Astra Serif"/>
          <w:sz w:val="28"/>
          <w:szCs w:val="28"/>
        </w:rPr>
        <w:t>содействие этнокультурному и духовному развитию народов Росси</w:t>
      </w:r>
      <w:r w:rsidR="006816EC" w:rsidRPr="00330995">
        <w:rPr>
          <w:rFonts w:ascii="PT Astra Serif" w:hAnsi="PT Astra Serif"/>
          <w:sz w:val="28"/>
          <w:szCs w:val="28"/>
        </w:rPr>
        <w:t>й</w:t>
      </w:r>
      <w:r w:rsidR="006816EC" w:rsidRPr="00330995">
        <w:rPr>
          <w:rFonts w:ascii="PT Astra Serif" w:hAnsi="PT Astra Serif"/>
          <w:sz w:val="28"/>
          <w:szCs w:val="28"/>
        </w:rPr>
        <w:t xml:space="preserve">ской Федерации – 3300,0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6816EC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DE1FB2" w:rsidRPr="00330995" w:rsidRDefault="006816E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 6.</w:t>
      </w:r>
    </w:p>
    <w:p w:rsidR="00DE1FB2" w:rsidRPr="00330995" w:rsidRDefault="00DE1FB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E1FB2" w:rsidRPr="00330995" w:rsidRDefault="00DE1FB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noProof/>
          <w:sz w:val="28"/>
          <w:szCs w:val="28"/>
        </w:rPr>
        <w:t>18</w:t>
      </w:r>
      <w:r w:rsidR="00614F57" w:rsidRPr="00330995">
        <w:rPr>
          <w:rFonts w:ascii="PT Astra Serif" w:hAnsi="PT Astra Serif"/>
          <w:noProof/>
          <w:sz w:val="28"/>
          <w:szCs w:val="28"/>
        </w:rPr>
        <w:t xml:space="preserve">. </w:t>
      </w:r>
      <w:r w:rsidR="00696B1C" w:rsidRPr="00330995">
        <w:rPr>
          <w:rFonts w:ascii="PT Astra Serif" w:hAnsi="PT Astra Serif"/>
          <w:color w:val="000000"/>
          <w:sz w:val="28"/>
          <w:szCs w:val="28"/>
        </w:rPr>
        <w:t>Вносятся изменения по уточнению объёма государственного внутре</w:t>
      </w:r>
      <w:r w:rsidR="00696B1C" w:rsidRPr="00330995">
        <w:rPr>
          <w:rFonts w:ascii="PT Astra Serif" w:hAnsi="PT Astra Serif"/>
          <w:color w:val="000000"/>
          <w:sz w:val="28"/>
          <w:szCs w:val="28"/>
        </w:rPr>
        <w:t>н</w:t>
      </w:r>
      <w:r w:rsidR="00696B1C" w:rsidRPr="00330995">
        <w:rPr>
          <w:rFonts w:ascii="PT Astra Serif" w:hAnsi="PT Astra Serif"/>
          <w:color w:val="000000"/>
          <w:sz w:val="28"/>
          <w:szCs w:val="28"/>
        </w:rPr>
        <w:t>него долга Ульяновской области, фактически сложившегося по состоянию на 01.01.2022 год</w:t>
      </w:r>
      <w:r w:rsidR="00002092" w:rsidRPr="00330995">
        <w:rPr>
          <w:rFonts w:ascii="PT Astra Serif" w:hAnsi="PT Astra Serif"/>
          <w:color w:val="000000"/>
          <w:sz w:val="28"/>
          <w:szCs w:val="28"/>
        </w:rPr>
        <w:t xml:space="preserve"> меньше на 307 706,6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="00002092" w:rsidRPr="00330995">
        <w:rPr>
          <w:rFonts w:ascii="PT Astra Serif" w:hAnsi="PT Astra Serif"/>
          <w:color w:val="000000"/>
          <w:sz w:val="28"/>
          <w:szCs w:val="28"/>
        </w:rPr>
        <w:t xml:space="preserve"> рублей утвержденного верхнего пр</w:t>
      </w:r>
      <w:r w:rsidR="00002092" w:rsidRPr="00330995">
        <w:rPr>
          <w:rFonts w:ascii="PT Astra Serif" w:hAnsi="PT Astra Serif"/>
          <w:color w:val="000000"/>
          <w:sz w:val="28"/>
          <w:szCs w:val="28"/>
        </w:rPr>
        <w:t>е</w:t>
      </w:r>
      <w:r w:rsidR="00002092" w:rsidRPr="00330995">
        <w:rPr>
          <w:rFonts w:ascii="PT Astra Serif" w:hAnsi="PT Astra Serif"/>
          <w:color w:val="000000"/>
          <w:sz w:val="28"/>
          <w:szCs w:val="28"/>
        </w:rPr>
        <w:t>дела государственного внутреннего долга Ульяновской области на 01.01.2022 года</w:t>
      </w:r>
      <w:r w:rsidR="00696B1C" w:rsidRPr="00330995">
        <w:rPr>
          <w:rFonts w:ascii="PT Astra Serif" w:hAnsi="PT Astra Serif"/>
          <w:color w:val="000000"/>
          <w:sz w:val="28"/>
          <w:szCs w:val="28"/>
        </w:rPr>
        <w:t>.</w:t>
      </w:r>
    </w:p>
    <w:p w:rsidR="00DE1FB2" w:rsidRPr="00330995" w:rsidRDefault="00696B1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noProof/>
          <w:color w:val="000000"/>
          <w:sz w:val="28"/>
          <w:szCs w:val="28"/>
        </w:rPr>
        <w:t>В ноябре 2021 года был произведен выпуск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государственных ценных б</w:t>
      </w:r>
      <w:r w:rsidRPr="00330995">
        <w:rPr>
          <w:rFonts w:ascii="PT Astra Serif" w:hAnsi="PT Astra Serif"/>
          <w:color w:val="000000"/>
          <w:sz w:val="28"/>
          <w:szCs w:val="28"/>
        </w:rPr>
        <w:t>у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маг и пересмотрен график погашения купонных выплат по годам, в </w:t>
      </w:r>
      <w:proofErr w:type="gramStart"/>
      <w:r w:rsidRPr="00330995">
        <w:rPr>
          <w:rFonts w:ascii="PT Astra Serif" w:hAnsi="PT Astra Serif"/>
          <w:color w:val="000000"/>
          <w:sz w:val="28"/>
          <w:szCs w:val="28"/>
        </w:rPr>
        <w:t>связи</w:t>
      </w:r>
      <w:proofErr w:type="gramEnd"/>
      <w:r w:rsidRPr="00330995">
        <w:rPr>
          <w:rFonts w:ascii="PT Astra Serif" w:hAnsi="PT Astra Serif"/>
          <w:color w:val="000000"/>
          <w:sz w:val="28"/>
          <w:szCs w:val="28"/>
        </w:rPr>
        <w:t xml:space="preserve"> с чем в 2022 году уменьшаются ассигнования по строке погашение государственных ценных бумаг и по строке привлечение кредитов от кредитных организаций на 750000,0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рублей, а в 2024 году увеличиваются ассигнования по строке п</w:t>
      </w:r>
      <w:r w:rsidRPr="00330995">
        <w:rPr>
          <w:rFonts w:ascii="PT Astra Serif" w:hAnsi="PT Astra Serif"/>
          <w:color w:val="000000"/>
          <w:sz w:val="28"/>
          <w:szCs w:val="28"/>
        </w:rPr>
        <w:t>о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гашение государственных ценных бумаг и по строке привлечение кредитов от кредитных организаций на 750000,0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рублей.</w:t>
      </w:r>
    </w:p>
    <w:p w:rsidR="00A5768D" w:rsidRDefault="00A5768D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eastAsia="Calibri" w:hAnsi="PT Astra Serif" w:cs="PT Astra Serif"/>
          <w:spacing w:val="-4"/>
          <w:sz w:val="28"/>
          <w:szCs w:val="28"/>
        </w:rPr>
      </w:pPr>
      <w:proofErr w:type="gramStart"/>
      <w:r w:rsidRPr="00C215CB">
        <w:rPr>
          <w:rFonts w:ascii="PT Astra Serif" w:eastAsia="Calibri" w:hAnsi="PT Astra Serif" w:cs="PT Astra Serif"/>
          <w:sz w:val="28"/>
          <w:szCs w:val="28"/>
        </w:rPr>
        <w:t xml:space="preserve">По результатам рассмотрения заявки Ульяновской области на участие </w:t>
      </w:r>
      <w:r w:rsidRPr="00C215CB">
        <w:rPr>
          <w:rFonts w:ascii="PT Astra Serif" w:eastAsia="Calibri" w:hAnsi="PT Astra Serif" w:cs="PT Astra Serif"/>
          <w:sz w:val="28"/>
          <w:szCs w:val="28"/>
        </w:rPr>
        <w:br/>
        <w:t>в отборе инфраструктурных проектов в рамках установленного лимита бю</w:t>
      </w:r>
      <w:r w:rsidRPr="00C215CB">
        <w:rPr>
          <w:rFonts w:ascii="PT Astra Serif" w:eastAsia="Calibri" w:hAnsi="PT Astra Serif" w:cs="PT Astra Serif"/>
          <w:sz w:val="28"/>
          <w:szCs w:val="28"/>
        </w:rPr>
        <w:t>д</w:t>
      </w:r>
      <w:r w:rsidRPr="00C215CB">
        <w:rPr>
          <w:rFonts w:ascii="PT Astra Serif" w:eastAsia="Calibri" w:hAnsi="PT Astra Serif" w:cs="PT Astra Serif"/>
          <w:sz w:val="28"/>
          <w:szCs w:val="28"/>
        </w:rPr>
        <w:t>жетного кредита из федерального бюджета на финансовое обеспечение реал</w:t>
      </w:r>
      <w:r w:rsidRPr="00C215CB">
        <w:rPr>
          <w:rFonts w:ascii="PT Astra Serif" w:eastAsia="Calibri" w:hAnsi="PT Astra Serif" w:cs="PT Astra Serif"/>
          <w:sz w:val="28"/>
          <w:szCs w:val="28"/>
        </w:rPr>
        <w:t>и</w:t>
      </w:r>
      <w:r w:rsidRPr="00C215CB">
        <w:rPr>
          <w:rFonts w:ascii="PT Astra Serif" w:eastAsia="Calibri" w:hAnsi="PT Astra Serif" w:cs="PT Astra Serif"/>
          <w:sz w:val="28"/>
          <w:szCs w:val="28"/>
        </w:rPr>
        <w:t>зации инфраструктурных проектов в размере 2 664,2 мл</w:t>
      </w:r>
      <w:r>
        <w:rPr>
          <w:rFonts w:ascii="PT Astra Serif" w:eastAsia="Calibri" w:hAnsi="PT Astra Serif" w:cs="PT Astra Serif"/>
          <w:sz w:val="28"/>
          <w:szCs w:val="28"/>
        </w:rPr>
        <w:t>н</w:t>
      </w:r>
      <w:r w:rsidRPr="00C215CB">
        <w:rPr>
          <w:rFonts w:ascii="PT Astra Serif" w:eastAsia="Calibri" w:hAnsi="PT Astra Serif" w:cs="PT Astra Serif"/>
          <w:sz w:val="28"/>
          <w:szCs w:val="28"/>
        </w:rPr>
        <w:t xml:space="preserve"> рублей, решением президиума (штаба) Правительственной комиссии по региональному развитию в Российской Федерации (протокол №50 от 07.10.2021) </w:t>
      </w:r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>одобрен инфраструкту</w:t>
      </w:r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>р</w:t>
      </w:r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>ный проект (объектов инфраструктуры индустриальных (промышленных) парков, промышленных технопарков, особых экономических</w:t>
      </w:r>
      <w:proofErr w:type="gramEnd"/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зон, территорий опережа</w:t>
      </w:r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>ю</w:t>
      </w:r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 xml:space="preserve">щего социально-экономического развития, инновационных научно-технологических центров), </w:t>
      </w:r>
      <w:proofErr w:type="gramStart"/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>заявленный</w:t>
      </w:r>
      <w:proofErr w:type="gramEnd"/>
      <w:r w:rsidRPr="00C215CB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Правительством Ульяновской области.</w:t>
      </w:r>
    </w:p>
    <w:p w:rsidR="00DE1FB2" w:rsidRPr="00330995" w:rsidRDefault="00696B1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color w:val="000000"/>
          <w:sz w:val="28"/>
          <w:szCs w:val="28"/>
        </w:rPr>
        <w:t xml:space="preserve">В связи с </w:t>
      </w:r>
      <w:r w:rsidR="00A5768D">
        <w:rPr>
          <w:rFonts w:ascii="PT Astra Serif" w:hAnsi="PT Astra Serif"/>
          <w:color w:val="000000"/>
          <w:sz w:val="28"/>
          <w:szCs w:val="28"/>
        </w:rPr>
        <w:t>этим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получение данного кредита </w:t>
      </w:r>
      <w:r w:rsidR="00A5768D" w:rsidRPr="00330995">
        <w:rPr>
          <w:rFonts w:ascii="PT Astra Serif" w:hAnsi="PT Astra Serif"/>
          <w:color w:val="000000"/>
          <w:sz w:val="28"/>
          <w:szCs w:val="28"/>
        </w:rPr>
        <w:t xml:space="preserve">предусматривается 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в 2022 году в сумме 1264897,0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рублей и в 2023 году в сумме 1273000,0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рублей, в связи с чем, увеличивается объём привлечения по бюджетным кредитам в 2022 и 2023 годах соответственно. Срок погашения бюджетного кредита, предоста</w:t>
      </w:r>
      <w:r w:rsidRPr="00330995">
        <w:rPr>
          <w:rFonts w:ascii="PT Astra Serif" w:hAnsi="PT Astra Serif"/>
          <w:color w:val="000000"/>
          <w:sz w:val="28"/>
          <w:szCs w:val="28"/>
        </w:rPr>
        <w:t>в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ленного в 2022 году, предусмотрен начиная с 2024 года, </w:t>
      </w:r>
      <w:proofErr w:type="gramStart"/>
      <w:r w:rsidRPr="00330995">
        <w:rPr>
          <w:rFonts w:ascii="PT Astra Serif" w:hAnsi="PT Astra Serif"/>
          <w:color w:val="000000"/>
          <w:sz w:val="28"/>
          <w:szCs w:val="28"/>
        </w:rPr>
        <w:t>следовательно</w:t>
      </w:r>
      <w:proofErr w:type="gramEnd"/>
      <w:r w:rsidRPr="00330995">
        <w:rPr>
          <w:rFonts w:ascii="PT Astra Serif" w:hAnsi="PT Astra Serif"/>
          <w:color w:val="000000"/>
          <w:sz w:val="28"/>
          <w:szCs w:val="28"/>
        </w:rPr>
        <w:t xml:space="preserve"> увел</w:t>
      </w:r>
      <w:r w:rsidRPr="00330995">
        <w:rPr>
          <w:rFonts w:ascii="PT Astra Serif" w:hAnsi="PT Astra Serif"/>
          <w:color w:val="000000"/>
          <w:sz w:val="28"/>
          <w:szCs w:val="28"/>
        </w:rPr>
        <w:t>и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чивается объём погашение по бюджетным кредитам, и увеличивается объём привлечения кредитов от кредитных организаций на 90349,8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рублей соо</w:t>
      </w:r>
      <w:r w:rsidRPr="00330995">
        <w:rPr>
          <w:rFonts w:ascii="PT Astra Serif" w:hAnsi="PT Astra Serif"/>
          <w:color w:val="000000"/>
          <w:sz w:val="28"/>
          <w:szCs w:val="28"/>
        </w:rPr>
        <w:t>т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ветственно. </w:t>
      </w:r>
    </w:p>
    <w:p w:rsidR="00DE1FB2" w:rsidRPr="00330995" w:rsidRDefault="00696B1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color w:val="000000"/>
          <w:sz w:val="28"/>
          <w:szCs w:val="28"/>
        </w:rPr>
        <w:t>Для покрытия кассового разрыва используются коммерческие кредиты в режиме возобновляемых кредитных линий, обороты по которым, в соответс</w:t>
      </w:r>
      <w:r w:rsidRPr="00330995">
        <w:rPr>
          <w:rFonts w:ascii="PT Astra Serif" w:hAnsi="PT Astra Serif"/>
          <w:color w:val="000000"/>
          <w:sz w:val="28"/>
          <w:szCs w:val="28"/>
        </w:rPr>
        <w:t>т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вии со статьёй 110.1 Бюджетного кодекса Российской Федерации, отражаются в Программах государственных заимствований Ульяновской области. В 2023 и 2024 годах заводятся дополнительные обороты в сумме 7500000,0 </w:t>
      </w:r>
      <w:r w:rsidR="003E72C6">
        <w:rPr>
          <w:rFonts w:ascii="PT Astra Serif" w:hAnsi="PT Astra Serif"/>
          <w:color w:val="000000"/>
          <w:sz w:val="28"/>
          <w:szCs w:val="28"/>
        </w:rPr>
        <w:t>тыс.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рублей и увеличиваются ассигнования по строке привлечение и погашение кредитов от кредитных организаций соответственно.</w:t>
      </w:r>
    </w:p>
    <w:p w:rsidR="00DE1FB2" w:rsidRPr="00330995" w:rsidRDefault="00696B1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proofErr w:type="gramStart"/>
      <w:r w:rsidRPr="00330995">
        <w:rPr>
          <w:rFonts w:ascii="PT Astra Serif" w:hAnsi="PT Astra Serif"/>
          <w:color w:val="000000"/>
          <w:sz w:val="28"/>
          <w:szCs w:val="28"/>
        </w:rPr>
        <w:t>вышеизложенным</w:t>
      </w:r>
      <w:proofErr w:type="gramEnd"/>
      <w:r w:rsidRPr="00330995">
        <w:rPr>
          <w:rFonts w:ascii="PT Astra Serif" w:hAnsi="PT Astra Serif"/>
          <w:color w:val="000000"/>
          <w:sz w:val="28"/>
          <w:szCs w:val="28"/>
        </w:rPr>
        <w:t xml:space="preserve">, вносятся изменения в текстовую часть закона, </w:t>
      </w:r>
      <w:r w:rsidRPr="00330995">
        <w:rPr>
          <w:rFonts w:ascii="PT Astra Serif" w:hAnsi="PT Astra Serif"/>
          <w:bCs/>
          <w:color w:val="000000"/>
          <w:sz w:val="28"/>
          <w:szCs w:val="28"/>
        </w:rPr>
        <w:t>источники внутреннего финансирования дефицита областного бюджета Ульяновской области,</w:t>
      </w:r>
      <w:r w:rsidRPr="00330995">
        <w:rPr>
          <w:rFonts w:ascii="PT Astra Serif" w:hAnsi="PT Astra Serif"/>
          <w:color w:val="000000"/>
          <w:sz w:val="28"/>
          <w:szCs w:val="28"/>
        </w:rPr>
        <w:t xml:space="preserve"> Программу государственных заимствований Ульяновской области на 2022-2024 годы.</w:t>
      </w:r>
    </w:p>
    <w:p w:rsidR="00696B1C" w:rsidRPr="00330995" w:rsidRDefault="00696B1C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330995">
        <w:rPr>
          <w:rFonts w:ascii="PT Astra Serif" w:hAnsi="PT Astra Serif"/>
          <w:color w:val="000000"/>
          <w:sz w:val="28"/>
          <w:szCs w:val="28"/>
        </w:rPr>
        <w:t>Соответствующие изменения вносятся в статью 2 закона, приложения 3,4,5,6 и приложение 15 излагается в новой редакции.</w:t>
      </w:r>
    </w:p>
    <w:p w:rsidR="00DE1FB2" w:rsidRPr="00330995" w:rsidRDefault="00DE1FB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EB48FC" w:rsidRPr="00330995" w:rsidRDefault="00DE1FB2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18</w:t>
      </w:r>
      <w:r w:rsidR="00053081" w:rsidRPr="00330995">
        <w:rPr>
          <w:rFonts w:ascii="PT Astra Serif" w:hAnsi="PT Astra Serif"/>
          <w:sz w:val="28"/>
          <w:szCs w:val="28"/>
        </w:rPr>
        <w:t>.</w:t>
      </w:r>
      <w:r w:rsidRPr="00330995">
        <w:rPr>
          <w:rFonts w:ascii="PT Astra Serif" w:hAnsi="PT Astra Serif"/>
          <w:sz w:val="28"/>
          <w:szCs w:val="28"/>
        </w:rPr>
        <w:t>1.</w:t>
      </w:r>
      <w:r w:rsidR="00053081" w:rsidRPr="0033099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DD5167" w:rsidRPr="00330995">
        <w:rPr>
          <w:rFonts w:ascii="PT Astra Serif" w:hAnsi="PT Astra Serif"/>
          <w:sz w:val="28"/>
          <w:szCs w:val="28"/>
        </w:rPr>
        <w:t>Соответственно, н</w:t>
      </w:r>
      <w:r w:rsidR="00EB48FC" w:rsidRPr="00330995">
        <w:rPr>
          <w:rFonts w:ascii="PT Astra Serif" w:hAnsi="PT Astra Serif"/>
          <w:sz w:val="28"/>
          <w:szCs w:val="28"/>
        </w:rPr>
        <w:t>а основании обращения Министерства строител</w:t>
      </w:r>
      <w:r w:rsidR="00EB48FC" w:rsidRPr="00330995">
        <w:rPr>
          <w:rFonts w:ascii="PT Astra Serif" w:hAnsi="PT Astra Serif"/>
          <w:sz w:val="28"/>
          <w:szCs w:val="28"/>
        </w:rPr>
        <w:t>ь</w:t>
      </w:r>
      <w:r w:rsidR="00EB48FC" w:rsidRPr="00330995">
        <w:rPr>
          <w:rFonts w:ascii="PT Astra Serif" w:hAnsi="PT Astra Serif"/>
          <w:sz w:val="28"/>
          <w:szCs w:val="28"/>
        </w:rPr>
        <w:t xml:space="preserve">ства и архитектуры Ульяновской области от 14.01.2022 №73-ИОГВ-08/129вн в связи с </w:t>
      </w:r>
      <w:r w:rsidR="00EB48FC" w:rsidRPr="00330995">
        <w:rPr>
          <w:rFonts w:ascii="PT Astra Serif" w:hAnsi="PT Astra Serif"/>
          <w:color w:val="000000"/>
          <w:sz w:val="28"/>
          <w:szCs w:val="28"/>
        </w:rPr>
        <w:t>предоставлением бюджетного кредита из федерального бюджета на ф</w:t>
      </w:r>
      <w:r w:rsidR="00EB48FC" w:rsidRPr="00330995">
        <w:rPr>
          <w:rFonts w:ascii="PT Astra Serif" w:hAnsi="PT Astra Serif"/>
          <w:color w:val="000000"/>
          <w:sz w:val="28"/>
          <w:szCs w:val="28"/>
        </w:rPr>
        <w:t>и</w:t>
      </w:r>
      <w:r w:rsidR="00EB48FC" w:rsidRPr="00330995">
        <w:rPr>
          <w:rFonts w:ascii="PT Astra Serif" w:hAnsi="PT Astra Serif"/>
          <w:color w:val="000000"/>
          <w:sz w:val="28"/>
          <w:szCs w:val="28"/>
        </w:rPr>
        <w:t>нансовое обеспечение реализации инфраструктурных проектов</w:t>
      </w:r>
      <w:r w:rsidR="00EB48FC" w:rsidRPr="00330995">
        <w:rPr>
          <w:rFonts w:ascii="PT Astra Serif" w:hAnsi="PT Astra Serif"/>
          <w:sz w:val="28"/>
          <w:szCs w:val="28"/>
        </w:rPr>
        <w:t xml:space="preserve"> увеличиваются ассигнования в государственной программе Ульяновской области «Формиров</w:t>
      </w:r>
      <w:r w:rsidR="00EB48FC" w:rsidRPr="00330995">
        <w:rPr>
          <w:rFonts w:ascii="PT Astra Serif" w:hAnsi="PT Astra Serif"/>
          <w:sz w:val="28"/>
          <w:szCs w:val="28"/>
        </w:rPr>
        <w:t>а</w:t>
      </w:r>
      <w:r w:rsidR="00EB48FC" w:rsidRPr="00330995">
        <w:rPr>
          <w:rFonts w:ascii="PT Astra Serif" w:hAnsi="PT Astra Serif"/>
          <w:sz w:val="28"/>
          <w:szCs w:val="28"/>
        </w:rPr>
        <w:t>ние благоприятного инвестиционного климата в Ульяновской области на новое мероприятие «Проектирование, строительство и подключение (технологич</w:t>
      </w:r>
      <w:r w:rsidR="00EB48FC" w:rsidRPr="00330995">
        <w:rPr>
          <w:rFonts w:ascii="PT Astra Serif" w:hAnsi="PT Astra Serif"/>
          <w:sz w:val="28"/>
          <w:szCs w:val="28"/>
        </w:rPr>
        <w:t>е</w:t>
      </w:r>
      <w:r w:rsidR="00EB48FC" w:rsidRPr="00330995">
        <w:rPr>
          <w:rFonts w:ascii="PT Astra Serif" w:hAnsi="PT Astra Serif"/>
          <w:sz w:val="28"/>
          <w:szCs w:val="28"/>
        </w:rPr>
        <w:t>ское присоединение) объектов капитального строительства и инфраструктуры к сетям инженерно-технического</w:t>
      </w:r>
      <w:proofErr w:type="gramEnd"/>
      <w:r w:rsidR="00EB48FC" w:rsidRPr="00330995">
        <w:rPr>
          <w:rFonts w:ascii="PT Astra Serif" w:hAnsi="PT Astra Serif"/>
          <w:sz w:val="28"/>
          <w:szCs w:val="28"/>
        </w:rPr>
        <w:t xml:space="preserve"> обеспечения (электр</w:t>
      </w:r>
      <w:proofErr w:type="gramStart"/>
      <w:r w:rsidR="00EB48FC" w:rsidRPr="00330995">
        <w:rPr>
          <w:rFonts w:ascii="PT Astra Serif" w:hAnsi="PT Astra Serif"/>
          <w:sz w:val="28"/>
          <w:szCs w:val="28"/>
        </w:rPr>
        <w:t>о-</w:t>
      </w:r>
      <w:proofErr w:type="gramEnd"/>
      <w:r w:rsidR="00EB48FC" w:rsidRPr="00330995">
        <w:rPr>
          <w:rFonts w:ascii="PT Astra Serif" w:hAnsi="PT Astra Serif"/>
          <w:sz w:val="28"/>
          <w:szCs w:val="28"/>
        </w:rPr>
        <w:t>, газо-, тепло-, водосна</w:t>
      </w:r>
      <w:r w:rsidR="00EB48FC" w:rsidRPr="00330995">
        <w:rPr>
          <w:rFonts w:ascii="PT Astra Serif" w:hAnsi="PT Astra Serif"/>
          <w:sz w:val="28"/>
          <w:szCs w:val="28"/>
        </w:rPr>
        <w:t>б</w:t>
      </w:r>
      <w:r w:rsidR="00EB48FC" w:rsidRPr="00330995">
        <w:rPr>
          <w:rFonts w:ascii="PT Astra Serif" w:hAnsi="PT Astra Serif"/>
          <w:sz w:val="28"/>
          <w:szCs w:val="28"/>
        </w:rPr>
        <w:t xml:space="preserve">жения или водоотведения) с общим объёмом финансирования 2537897,0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EB48FC" w:rsidRPr="00330995">
        <w:rPr>
          <w:rFonts w:ascii="PT Astra Serif" w:hAnsi="PT Astra Serif"/>
          <w:sz w:val="28"/>
          <w:szCs w:val="28"/>
        </w:rPr>
        <w:t xml:space="preserve"> рублей, в том числе в 2022 году – 1264897,0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EB48FC" w:rsidRPr="00330995">
        <w:rPr>
          <w:rFonts w:ascii="PT Astra Serif" w:hAnsi="PT Astra Serif"/>
          <w:sz w:val="28"/>
          <w:szCs w:val="28"/>
        </w:rPr>
        <w:t xml:space="preserve"> рублей, в 2023 году - 1273000,0 </w:t>
      </w:r>
      <w:r w:rsidR="003E72C6">
        <w:rPr>
          <w:rFonts w:ascii="PT Astra Serif" w:hAnsi="PT Astra Serif"/>
          <w:sz w:val="28"/>
          <w:szCs w:val="28"/>
        </w:rPr>
        <w:t>тыс.</w:t>
      </w:r>
      <w:r w:rsidR="00EB48FC" w:rsidRPr="00330995">
        <w:rPr>
          <w:rFonts w:ascii="PT Astra Serif" w:hAnsi="PT Astra Serif"/>
          <w:sz w:val="28"/>
          <w:szCs w:val="28"/>
        </w:rPr>
        <w:t xml:space="preserve"> рублей.</w:t>
      </w:r>
    </w:p>
    <w:p w:rsidR="001F6C25" w:rsidRPr="00330995" w:rsidRDefault="001F6C25" w:rsidP="002D459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4, 5,6</w:t>
      </w:r>
      <w:r w:rsidRPr="00330995">
        <w:rPr>
          <w:rFonts w:ascii="PT Astra Serif" w:hAnsi="PT Astra Serif"/>
          <w:noProof/>
          <w:sz w:val="28"/>
          <w:szCs w:val="28"/>
        </w:rPr>
        <w:t>.</w:t>
      </w:r>
    </w:p>
    <w:p w:rsidR="00002092" w:rsidRPr="00330995" w:rsidRDefault="00002092" w:rsidP="00002092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2092" w:rsidRPr="00330995" w:rsidRDefault="00002092" w:rsidP="00002092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19. На основании обращения Министерства просвещения и воспитания Ульяновской области от 27.12.2021 №73-ИОГВ-01/6018вн средства в сумме 145349,2 </w:t>
      </w:r>
      <w:r w:rsidR="003E72C6">
        <w:rPr>
          <w:rFonts w:ascii="PT Astra Serif" w:hAnsi="PT Astra Serif"/>
          <w:sz w:val="28"/>
          <w:szCs w:val="28"/>
        </w:rPr>
        <w:t>тыс.</w:t>
      </w:r>
      <w:r w:rsidRPr="00330995">
        <w:rPr>
          <w:rFonts w:ascii="PT Astra Serif" w:hAnsi="PT Astra Serif"/>
          <w:sz w:val="28"/>
          <w:szCs w:val="28"/>
        </w:rPr>
        <w:t xml:space="preserve"> рублей предусмотренные в 2022 году на мероприятие по пров</w:t>
      </w:r>
      <w:r w:rsidRPr="00330995">
        <w:rPr>
          <w:rFonts w:ascii="PT Astra Serif" w:hAnsi="PT Astra Serif"/>
          <w:sz w:val="28"/>
          <w:szCs w:val="28"/>
        </w:rPr>
        <w:t>е</w:t>
      </w:r>
      <w:r w:rsidRPr="00330995">
        <w:rPr>
          <w:rFonts w:ascii="PT Astra Serif" w:hAnsi="PT Astra Serif"/>
          <w:sz w:val="28"/>
          <w:szCs w:val="28"/>
        </w:rPr>
        <w:t>дению оздоровительной кампании детей, перераспределяются между кодами бюджетной классификации расходов бюджета.</w:t>
      </w:r>
    </w:p>
    <w:p w:rsidR="00002092" w:rsidRPr="00330995" w:rsidRDefault="00002092" w:rsidP="00002092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Соответствующие изменения вносятся в приложения 4-7 к Закону.</w:t>
      </w:r>
    </w:p>
    <w:p w:rsidR="00002092" w:rsidRPr="00330995" w:rsidRDefault="00002092" w:rsidP="00002092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2092" w:rsidRPr="00330995" w:rsidRDefault="00002092" w:rsidP="00002092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20.</w:t>
      </w:r>
      <w:r w:rsidR="00885B30" w:rsidRPr="00330995">
        <w:t xml:space="preserve"> </w:t>
      </w:r>
      <w:r w:rsidR="00885B30" w:rsidRPr="00330995">
        <w:rPr>
          <w:rFonts w:ascii="PT Astra Serif" w:hAnsi="PT Astra Serif"/>
          <w:sz w:val="28"/>
          <w:szCs w:val="28"/>
        </w:rPr>
        <w:t xml:space="preserve">Данным законопроектом на основании </w:t>
      </w:r>
      <w:proofErr w:type="gramStart"/>
      <w:r w:rsidR="00885B30" w:rsidRPr="00330995">
        <w:rPr>
          <w:rFonts w:ascii="PT Astra Serif" w:hAnsi="PT Astra Serif"/>
          <w:sz w:val="28"/>
          <w:szCs w:val="28"/>
        </w:rPr>
        <w:t>обращений главных распор</w:t>
      </w:r>
      <w:r w:rsidR="00885B30" w:rsidRPr="00330995">
        <w:rPr>
          <w:rFonts w:ascii="PT Astra Serif" w:hAnsi="PT Astra Serif"/>
          <w:sz w:val="28"/>
          <w:szCs w:val="28"/>
        </w:rPr>
        <w:t>я</w:t>
      </w:r>
      <w:r w:rsidR="00885B30" w:rsidRPr="00330995">
        <w:rPr>
          <w:rFonts w:ascii="PT Astra Serif" w:hAnsi="PT Astra Serif"/>
          <w:sz w:val="28"/>
          <w:szCs w:val="28"/>
        </w:rPr>
        <w:t>дителей средств областного бюджета Ульяновской области</w:t>
      </w:r>
      <w:proofErr w:type="gramEnd"/>
      <w:r w:rsidR="00885B30" w:rsidRPr="00330995">
        <w:rPr>
          <w:rFonts w:ascii="PT Astra Serif" w:hAnsi="PT Astra Serif"/>
          <w:sz w:val="28"/>
          <w:szCs w:val="28"/>
        </w:rPr>
        <w:t xml:space="preserve"> в расходной части областного бюджета перераспределяются ассигнования областного бюджета внутри расходных статей, уточняются коды целевых статей бюджетной кла</w:t>
      </w:r>
      <w:r w:rsidR="00885B30" w:rsidRPr="00330995">
        <w:rPr>
          <w:rFonts w:ascii="PT Astra Serif" w:hAnsi="PT Astra Serif"/>
          <w:sz w:val="28"/>
          <w:szCs w:val="28"/>
        </w:rPr>
        <w:t>с</w:t>
      </w:r>
      <w:r w:rsidR="00885B30" w:rsidRPr="00330995">
        <w:rPr>
          <w:rFonts w:ascii="PT Astra Serif" w:hAnsi="PT Astra Serif"/>
          <w:sz w:val="28"/>
          <w:szCs w:val="28"/>
        </w:rPr>
        <w:t>сификации и перераспределяются средства между муниципальными образов</w:t>
      </w:r>
      <w:r w:rsidR="00885B30" w:rsidRPr="00330995">
        <w:rPr>
          <w:rFonts w:ascii="PT Astra Serif" w:hAnsi="PT Astra Serif"/>
          <w:sz w:val="28"/>
          <w:szCs w:val="28"/>
        </w:rPr>
        <w:t>а</w:t>
      </w:r>
      <w:r w:rsidR="00885B30" w:rsidRPr="00330995">
        <w:rPr>
          <w:rFonts w:ascii="PT Astra Serif" w:hAnsi="PT Astra Serif"/>
          <w:sz w:val="28"/>
          <w:szCs w:val="28"/>
        </w:rPr>
        <w:t>ниями и поселениями.</w:t>
      </w:r>
    </w:p>
    <w:p w:rsidR="00002092" w:rsidRPr="00330995" w:rsidRDefault="00002092" w:rsidP="00002092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D5167" w:rsidRPr="00330995" w:rsidRDefault="00DD5167" w:rsidP="00DD5167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</w:p>
    <w:p w:rsidR="00DD5167" w:rsidRPr="00330995" w:rsidRDefault="00DD5167" w:rsidP="00DD5167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</w:p>
    <w:p w:rsidR="00DD5167" w:rsidRPr="00330995" w:rsidRDefault="00016B65" w:rsidP="00DD5167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330995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330995">
        <w:rPr>
          <w:rFonts w:ascii="PT Astra Serif" w:hAnsi="PT Astra Serif"/>
          <w:sz w:val="28"/>
          <w:szCs w:val="28"/>
        </w:rPr>
        <w:t xml:space="preserve"> обязанности</w:t>
      </w:r>
    </w:p>
    <w:p w:rsidR="00DD5167" w:rsidRPr="00330995" w:rsidRDefault="00016B65" w:rsidP="00DD5167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>Министра финансов</w:t>
      </w:r>
    </w:p>
    <w:p w:rsidR="00016B65" w:rsidRDefault="00016B65" w:rsidP="00DD5167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330995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Pr="00330995">
        <w:rPr>
          <w:rFonts w:ascii="PT Astra Serif" w:hAnsi="PT Astra Serif"/>
          <w:sz w:val="28"/>
          <w:szCs w:val="28"/>
        </w:rPr>
        <w:tab/>
      </w:r>
      <w:r w:rsidR="00491F05" w:rsidRPr="00330995">
        <w:rPr>
          <w:rFonts w:ascii="PT Astra Serif" w:hAnsi="PT Astra Serif"/>
          <w:sz w:val="28"/>
          <w:szCs w:val="28"/>
        </w:rPr>
        <w:t>Н.Г.Брюх</w:t>
      </w:r>
      <w:r w:rsidR="00491F05" w:rsidRPr="00C50BF2">
        <w:rPr>
          <w:rFonts w:ascii="PT Astra Serif" w:hAnsi="PT Astra Serif"/>
          <w:sz w:val="28"/>
          <w:szCs w:val="28"/>
        </w:rPr>
        <w:t>анова</w:t>
      </w:r>
    </w:p>
    <w:sectPr w:rsidR="00016B65" w:rsidSect="00682166">
      <w:headerReference w:type="default" r:id="rId8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A1" w:rsidRDefault="000236A1" w:rsidP="00790DD1">
      <w:pPr>
        <w:spacing w:after="0" w:line="240" w:lineRule="auto"/>
      </w:pPr>
      <w:r>
        <w:separator/>
      </w:r>
    </w:p>
  </w:endnote>
  <w:endnote w:type="continuationSeparator" w:id="0">
    <w:p w:rsidR="000236A1" w:rsidRDefault="000236A1" w:rsidP="007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A1" w:rsidRDefault="000236A1" w:rsidP="00790DD1">
      <w:pPr>
        <w:spacing w:after="0" w:line="240" w:lineRule="auto"/>
      </w:pPr>
      <w:r>
        <w:separator/>
      </w:r>
    </w:p>
  </w:footnote>
  <w:footnote w:type="continuationSeparator" w:id="0">
    <w:p w:rsidR="000236A1" w:rsidRDefault="000236A1" w:rsidP="0079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6A1" w:rsidRPr="00437C82" w:rsidRDefault="002D0761" w:rsidP="001028AC">
    <w:pPr>
      <w:pStyle w:val="a7"/>
      <w:jc w:val="center"/>
      <w:rPr>
        <w:rFonts w:ascii="Times New Roman" w:hAnsi="Times New Roman"/>
        <w:sz w:val="28"/>
        <w:szCs w:val="28"/>
      </w:rPr>
    </w:pPr>
    <w:r w:rsidRPr="00437C82">
      <w:rPr>
        <w:rFonts w:ascii="Times New Roman" w:hAnsi="Times New Roman"/>
        <w:sz w:val="28"/>
        <w:szCs w:val="28"/>
      </w:rPr>
      <w:fldChar w:fldCharType="begin"/>
    </w:r>
    <w:r w:rsidR="000236A1" w:rsidRPr="00437C82">
      <w:rPr>
        <w:rFonts w:ascii="Times New Roman" w:hAnsi="Times New Roman"/>
        <w:sz w:val="28"/>
        <w:szCs w:val="28"/>
      </w:rPr>
      <w:instrText xml:space="preserve"> PAGE   \* MERGEFORMAT </w:instrText>
    </w:r>
    <w:r w:rsidRPr="00437C82">
      <w:rPr>
        <w:rFonts w:ascii="Times New Roman" w:hAnsi="Times New Roman"/>
        <w:sz w:val="28"/>
        <w:szCs w:val="28"/>
      </w:rPr>
      <w:fldChar w:fldCharType="separate"/>
    </w:r>
    <w:r w:rsidR="00C67599">
      <w:rPr>
        <w:rFonts w:ascii="Times New Roman" w:hAnsi="Times New Roman"/>
        <w:noProof/>
        <w:sz w:val="28"/>
        <w:szCs w:val="28"/>
      </w:rPr>
      <w:t>15</w:t>
    </w:r>
    <w:r w:rsidRPr="00437C8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775658"/>
    <w:multiLevelType w:val="hybridMultilevel"/>
    <w:tmpl w:val="6BDA11F6"/>
    <w:lvl w:ilvl="0" w:tplc="3006BBD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10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4"/>
  </w:num>
  <w:num w:numId="5">
    <w:abstractNumId w:val="4"/>
  </w:num>
  <w:num w:numId="6">
    <w:abstractNumId w:val="12"/>
  </w:num>
  <w:num w:numId="7">
    <w:abstractNumId w:val="5"/>
  </w:num>
  <w:num w:numId="8">
    <w:abstractNumId w:val="15"/>
  </w:num>
  <w:num w:numId="9">
    <w:abstractNumId w:val="13"/>
  </w:num>
  <w:num w:numId="10">
    <w:abstractNumId w:val="11"/>
  </w:num>
  <w:num w:numId="11">
    <w:abstractNumId w:val="7"/>
  </w:num>
  <w:num w:numId="12">
    <w:abstractNumId w:val="10"/>
  </w:num>
  <w:num w:numId="13">
    <w:abstractNumId w:val="6"/>
  </w:num>
  <w:num w:numId="14">
    <w:abstractNumId w:val="1"/>
  </w:num>
  <w:num w:numId="15">
    <w:abstractNumId w:val="0"/>
  </w:num>
  <w:num w:numId="1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213"/>
    <w:rsid w:val="00000236"/>
    <w:rsid w:val="0000065C"/>
    <w:rsid w:val="000008C5"/>
    <w:rsid w:val="00000D48"/>
    <w:rsid w:val="000010A1"/>
    <w:rsid w:val="000010EE"/>
    <w:rsid w:val="00001113"/>
    <w:rsid w:val="0000129F"/>
    <w:rsid w:val="000013E4"/>
    <w:rsid w:val="000014AD"/>
    <w:rsid w:val="00001562"/>
    <w:rsid w:val="00001AAC"/>
    <w:rsid w:val="00001C00"/>
    <w:rsid w:val="00001C9C"/>
    <w:rsid w:val="00001D02"/>
    <w:rsid w:val="00001ED4"/>
    <w:rsid w:val="00001F40"/>
    <w:rsid w:val="00002072"/>
    <w:rsid w:val="00002092"/>
    <w:rsid w:val="0000209B"/>
    <w:rsid w:val="00002140"/>
    <w:rsid w:val="000024F5"/>
    <w:rsid w:val="00002AB2"/>
    <w:rsid w:val="00002B57"/>
    <w:rsid w:val="00002F34"/>
    <w:rsid w:val="000030AE"/>
    <w:rsid w:val="00003110"/>
    <w:rsid w:val="00003220"/>
    <w:rsid w:val="00003759"/>
    <w:rsid w:val="00003922"/>
    <w:rsid w:val="00003C0F"/>
    <w:rsid w:val="00003D59"/>
    <w:rsid w:val="00003FDA"/>
    <w:rsid w:val="0000400D"/>
    <w:rsid w:val="000043E4"/>
    <w:rsid w:val="0000451E"/>
    <w:rsid w:val="00004630"/>
    <w:rsid w:val="00004721"/>
    <w:rsid w:val="00004771"/>
    <w:rsid w:val="00004D11"/>
    <w:rsid w:val="00004D5D"/>
    <w:rsid w:val="00004E0F"/>
    <w:rsid w:val="00005039"/>
    <w:rsid w:val="00005112"/>
    <w:rsid w:val="00005118"/>
    <w:rsid w:val="00005176"/>
    <w:rsid w:val="000056D0"/>
    <w:rsid w:val="00005B56"/>
    <w:rsid w:val="000061AD"/>
    <w:rsid w:val="000061E9"/>
    <w:rsid w:val="00006306"/>
    <w:rsid w:val="000066F7"/>
    <w:rsid w:val="000067C1"/>
    <w:rsid w:val="000068AE"/>
    <w:rsid w:val="00006AC1"/>
    <w:rsid w:val="00006B0D"/>
    <w:rsid w:val="00006C53"/>
    <w:rsid w:val="00006D50"/>
    <w:rsid w:val="00006ED2"/>
    <w:rsid w:val="00006F56"/>
    <w:rsid w:val="0000704B"/>
    <w:rsid w:val="00007573"/>
    <w:rsid w:val="000075FF"/>
    <w:rsid w:val="00007612"/>
    <w:rsid w:val="00007732"/>
    <w:rsid w:val="0000779C"/>
    <w:rsid w:val="0000796C"/>
    <w:rsid w:val="000079D8"/>
    <w:rsid w:val="000079FB"/>
    <w:rsid w:val="00007AD3"/>
    <w:rsid w:val="00007CB7"/>
    <w:rsid w:val="000102FB"/>
    <w:rsid w:val="00010A97"/>
    <w:rsid w:val="00010BF5"/>
    <w:rsid w:val="0001104B"/>
    <w:rsid w:val="000110F0"/>
    <w:rsid w:val="00011313"/>
    <w:rsid w:val="00011443"/>
    <w:rsid w:val="00011532"/>
    <w:rsid w:val="000115AA"/>
    <w:rsid w:val="000115D3"/>
    <w:rsid w:val="00011671"/>
    <w:rsid w:val="00011994"/>
    <w:rsid w:val="000119C0"/>
    <w:rsid w:val="00011A69"/>
    <w:rsid w:val="00011AB6"/>
    <w:rsid w:val="00011F98"/>
    <w:rsid w:val="00012196"/>
    <w:rsid w:val="0001222F"/>
    <w:rsid w:val="0001246C"/>
    <w:rsid w:val="00012BBD"/>
    <w:rsid w:val="00012CE6"/>
    <w:rsid w:val="00012D34"/>
    <w:rsid w:val="00012D87"/>
    <w:rsid w:val="00012F5D"/>
    <w:rsid w:val="00013168"/>
    <w:rsid w:val="0001354A"/>
    <w:rsid w:val="000136BF"/>
    <w:rsid w:val="00013C4D"/>
    <w:rsid w:val="00013CEB"/>
    <w:rsid w:val="000140CD"/>
    <w:rsid w:val="0001430A"/>
    <w:rsid w:val="0001433A"/>
    <w:rsid w:val="000143AB"/>
    <w:rsid w:val="00014523"/>
    <w:rsid w:val="000146E2"/>
    <w:rsid w:val="0001472B"/>
    <w:rsid w:val="00014901"/>
    <w:rsid w:val="00014C4D"/>
    <w:rsid w:val="00014D3D"/>
    <w:rsid w:val="00014FCB"/>
    <w:rsid w:val="00015166"/>
    <w:rsid w:val="0001529C"/>
    <w:rsid w:val="00015373"/>
    <w:rsid w:val="000155AA"/>
    <w:rsid w:val="00015811"/>
    <w:rsid w:val="000159B8"/>
    <w:rsid w:val="00015BF1"/>
    <w:rsid w:val="00015F15"/>
    <w:rsid w:val="0001605E"/>
    <w:rsid w:val="00016087"/>
    <w:rsid w:val="000163E3"/>
    <w:rsid w:val="00016425"/>
    <w:rsid w:val="00016658"/>
    <w:rsid w:val="000168AC"/>
    <w:rsid w:val="00016B65"/>
    <w:rsid w:val="00016BB2"/>
    <w:rsid w:val="00016D38"/>
    <w:rsid w:val="00017655"/>
    <w:rsid w:val="00017AD7"/>
    <w:rsid w:val="00017BA2"/>
    <w:rsid w:val="00017EB3"/>
    <w:rsid w:val="00017FB7"/>
    <w:rsid w:val="00017FE0"/>
    <w:rsid w:val="00020089"/>
    <w:rsid w:val="00020110"/>
    <w:rsid w:val="00020674"/>
    <w:rsid w:val="000206DD"/>
    <w:rsid w:val="00020A94"/>
    <w:rsid w:val="00020BAE"/>
    <w:rsid w:val="00020D7F"/>
    <w:rsid w:val="00020DD6"/>
    <w:rsid w:val="00020FD7"/>
    <w:rsid w:val="00020FE2"/>
    <w:rsid w:val="0002158E"/>
    <w:rsid w:val="000216F2"/>
    <w:rsid w:val="000217D1"/>
    <w:rsid w:val="00021D55"/>
    <w:rsid w:val="000220D7"/>
    <w:rsid w:val="00022176"/>
    <w:rsid w:val="000226EB"/>
    <w:rsid w:val="00022EF9"/>
    <w:rsid w:val="00022F3E"/>
    <w:rsid w:val="00023220"/>
    <w:rsid w:val="000233D1"/>
    <w:rsid w:val="0002342A"/>
    <w:rsid w:val="00023490"/>
    <w:rsid w:val="000234E9"/>
    <w:rsid w:val="000235E5"/>
    <w:rsid w:val="000236A1"/>
    <w:rsid w:val="0002373E"/>
    <w:rsid w:val="000237C5"/>
    <w:rsid w:val="00023956"/>
    <w:rsid w:val="0002395F"/>
    <w:rsid w:val="000239D1"/>
    <w:rsid w:val="000239FE"/>
    <w:rsid w:val="00023D5C"/>
    <w:rsid w:val="000240E4"/>
    <w:rsid w:val="0002433F"/>
    <w:rsid w:val="00024486"/>
    <w:rsid w:val="000246AB"/>
    <w:rsid w:val="000248BA"/>
    <w:rsid w:val="00024A81"/>
    <w:rsid w:val="00024B04"/>
    <w:rsid w:val="00024C43"/>
    <w:rsid w:val="00024C6B"/>
    <w:rsid w:val="00024C7C"/>
    <w:rsid w:val="00024E63"/>
    <w:rsid w:val="00024ECF"/>
    <w:rsid w:val="00024EDE"/>
    <w:rsid w:val="00024F79"/>
    <w:rsid w:val="0002511F"/>
    <w:rsid w:val="0002552B"/>
    <w:rsid w:val="000256B8"/>
    <w:rsid w:val="0002578A"/>
    <w:rsid w:val="000259DB"/>
    <w:rsid w:val="0002626A"/>
    <w:rsid w:val="00026474"/>
    <w:rsid w:val="00026727"/>
    <w:rsid w:val="00026902"/>
    <w:rsid w:val="00026B30"/>
    <w:rsid w:val="00026BF0"/>
    <w:rsid w:val="00026E9A"/>
    <w:rsid w:val="000276CD"/>
    <w:rsid w:val="000277A6"/>
    <w:rsid w:val="0002782E"/>
    <w:rsid w:val="00027ACB"/>
    <w:rsid w:val="00027DED"/>
    <w:rsid w:val="0003010E"/>
    <w:rsid w:val="00030187"/>
    <w:rsid w:val="00030530"/>
    <w:rsid w:val="00030580"/>
    <w:rsid w:val="00030601"/>
    <w:rsid w:val="0003089D"/>
    <w:rsid w:val="00030B5E"/>
    <w:rsid w:val="00030BE1"/>
    <w:rsid w:val="000311B5"/>
    <w:rsid w:val="000314C4"/>
    <w:rsid w:val="00031734"/>
    <w:rsid w:val="00031AF4"/>
    <w:rsid w:val="00031B30"/>
    <w:rsid w:val="00031CC4"/>
    <w:rsid w:val="00031D38"/>
    <w:rsid w:val="0003229D"/>
    <w:rsid w:val="00032505"/>
    <w:rsid w:val="00032659"/>
    <w:rsid w:val="000326F8"/>
    <w:rsid w:val="00032740"/>
    <w:rsid w:val="00033086"/>
    <w:rsid w:val="000330C4"/>
    <w:rsid w:val="00033BCE"/>
    <w:rsid w:val="00033BFD"/>
    <w:rsid w:val="000341C7"/>
    <w:rsid w:val="00034565"/>
    <w:rsid w:val="00034584"/>
    <w:rsid w:val="00034597"/>
    <w:rsid w:val="00034C40"/>
    <w:rsid w:val="00034E8F"/>
    <w:rsid w:val="00035337"/>
    <w:rsid w:val="00035691"/>
    <w:rsid w:val="0003569F"/>
    <w:rsid w:val="00035B62"/>
    <w:rsid w:val="00035D8B"/>
    <w:rsid w:val="00035FE1"/>
    <w:rsid w:val="000360EB"/>
    <w:rsid w:val="0003679B"/>
    <w:rsid w:val="00036800"/>
    <w:rsid w:val="00036823"/>
    <w:rsid w:val="0003686B"/>
    <w:rsid w:val="00036994"/>
    <w:rsid w:val="00036A11"/>
    <w:rsid w:val="00036BDA"/>
    <w:rsid w:val="00036CC0"/>
    <w:rsid w:val="00036DA7"/>
    <w:rsid w:val="00036F81"/>
    <w:rsid w:val="00037040"/>
    <w:rsid w:val="000370C3"/>
    <w:rsid w:val="0003714B"/>
    <w:rsid w:val="000371A5"/>
    <w:rsid w:val="000372F8"/>
    <w:rsid w:val="0003734E"/>
    <w:rsid w:val="0003754D"/>
    <w:rsid w:val="0003764F"/>
    <w:rsid w:val="000379C8"/>
    <w:rsid w:val="00037A64"/>
    <w:rsid w:val="00040275"/>
    <w:rsid w:val="00040702"/>
    <w:rsid w:val="0004075D"/>
    <w:rsid w:val="00040783"/>
    <w:rsid w:val="00040880"/>
    <w:rsid w:val="00040B77"/>
    <w:rsid w:val="00040C75"/>
    <w:rsid w:val="000412C4"/>
    <w:rsid w:val="00041751"/>
    <w:rsid w:val="00041D8A"/>
    <w:rsid w:val="000420AB"/>
    <w:rsid w:val="000420B4"/>
    <w:rsid w:val="0004218D"/>
    <w:rsid w:val="000421C6"/>
    <w:rsid w:val="000421EC"/>
    <w:rsid w:val="00042438"/>
    <w:rsid w:val="000428A4"/>
    <w:rsid w:val="0004297F"/>
    <w:rsid w:val="00042B85"/>
    <w:rsid w:val="000430E8"/>
    <w:rsid w:val="000431F9"/>
    <w:rsid w:val="0004321E"/>
    <w:rsid w:val="00043407"/>
    <w:rsid w:val="000434E3"/>
    <w:rsid w:val="00043544"/>
    <w:rsid w:val="00043717"/>
    <w:rsid w:val="00043E54"/>
    <w:rsid w:val="00044308"/>
    <w:rsid w:val="000443A6"/>
    <w:rsid w:val="000443CC"/>
    <w:rsid w:val="00044490"/>
    <w:rsid w:val="00044686"/>
    <w:rsid w:val="00044901"/>
    <w:rsid w:val="00044C6C"/>
    <w:rsid w:val="00044DBA"/>
    <w:rsid w:val="00044F55"/>
    <w:rsid w:val="0004510C"/>
    <w:rsid w:val="00045484"/>
    <w:rsid w:val="000456A6"/>
    <w:rsid w:val="0004577A"/>
    <w:rsid w:val="00045A48"/>
    <w:rsid w:val="00045D70"/>
    <w:rsid w:val="00046088"/>
    <w:rsid w:val="000460BB"/>
    <w:rsid w:val="00046151"/>
    <w:rsid w:val="000466FA"/>
    <w:rsid w:val="0004688F"/>
    <w:rsid w:val="00046A9E"/>
    <w:rsid w:val="00046CF5"/>
    <w:rsid w:val="00046D57"/>
    <w:rsid w:val="00046EDA"/>
    <w:rsid w:val="00046F73"/>
    <w:rsid w:val="00047537"/>
    <w:rsid w:val="00047B47"/>
    <w:rsid w:val="00047C29"/>
    <w:rsid w:val="00047CE5"/>
    <w:rsid w:val="0005001A"/>
    <w:rsid w:val="00050085"/>
    <w:rsid w:val="0005037A"/>
    <w:rsid w:val="00050A1F"/>
    <w:rsid w:val="00050ABE"/>
    <w:rsid w:val="00050B38"/>
    <w:rsid w:val="00050D66"/>
    <w:rsid w:val="000511CA"/>
    <w:rsid w:val="00051544"/>
    <w:rsid w:val="000517B0"/>
    <w:rsid w:val="00051965"/>
    <w:rsid w:val="00051AE6"/>
    <w:rsid w:val="00051C51"/>
    <w:rsid w:val="00051DAD"/>
    <w:rsid w:val="00051E97"/>
    <w:rsid w:val="000523EE"/>
    <w:rsid w:val="000527D9"/>
    <w:rsid w:val="0005284B"/>
    <w:rsid w:val="00052A46"/>
    <w:rsid w:val="00052BB8"/>
    <w:rsid w:val="00052EEB"/>
    <w:rsid w:val="0005301F"/>
    <w:rsid w:val="00053057"/>
    <w:rsid w:val="00053081"/>
    <w:rsid w:val="00053395"/>
    <w:rsid w:val="0005373D"/>
    <w:rsid w:val="00053833"/>
    <w:rsid w:val="00053837"/>
    <w:rsid w:val="000538D3"/>
    <w:rsid w:val="0005406B"/>
    <w:rsid w:val="0005407F"/>
    <w:rsid w:val="000540D6"/>
    <w:rsid w:val="00054179"/>
    <w:rsid w:val="00054271"/>
    <w:rsid w:val="0005438F"/>
    <w:rsid w:val="00054710"/>
    <w:rsid w:val="000548AC"/>
    <w:rsid w:val="00054B57"/>
    <w:rsid w:val="00054C2B"/>
    <w:rsid w:val="00054C44"/>
    <w:rsid w:val="00054D04"/>
    <w:rsid w:val="00054F96"/>
    <w:rsid w:val="00055081"/>
    <w:rsid w:val="00055477"/>
    <w:rsid w:val="00055504"/>
    <w:rsid w:val="0005556F"/>
    <w:rsid w:val="00055629"/>
    <w:rsid w:val="00055905"/>
    <w:rsid w:val="00055939"/>
    <w:rsid w:val="00055C52"/>
    <w:rsid w:val="00055CC5"/>
    <w:rsid w:val="00055D58"/>
    <w:rsid w:val="00055E58"/>
    <w:rsid w:val="00055E7F"/>
    <w:rsid w:val="00055E8A"/>
    <w:rsid w:val="00055FF5"/>
    <w:rsid w:val="0005609D"/>
    <w:rsid w:val="000561D4"/>
    <w:rsid w:val="000563F8"/>
    <w:rsid w:val="0005646F"/>
    <w:rsid w:val="00056577"/>
    <w:rsid w:val="000567C3"/>
    <w:rsid w:val="00056A71"/>
    <w:rsid w:val="00056B0D"/>
    <w:rsid w:val="00056B14"/>
    <w:rsid w:val="00056DB8"/>
    <w:rsid w:val="00056FC1"/>
    <w:rsid w:val="00056FEE"/>
    <w:rsid w:val="00057303"/>
    <w:rsid w:val="000574CB"/>
    <w:rsid w:val="000574E4"/>
    <w:rsid w:val="00057553"/>
    <w:rsid w:val="0005765F"/>
    <w:rsid w:val="000577C9"/>
    <w:rsid w:val="00057B70"/>
    <w:rsid w:val="00057FBC"/>
    <w:rsid w:val="00060251"/>
    <w:rsid w:val="00060263"/>
    <w:rsid w:val="00060422"/>
    <w:rsid w:val="00060A07"/>
    <w:rsid w:val="00060CBE"/>
    <w:rsid w:val="00060D13"/>
    <w:rsid w:val="00060DD1"/>
    <w:rsid w:val="00060FCF"/>
    <w:rsid w:val="000616FB"/>
    <w:rsid w:val="000617CF"/>
    <w:rsid w:val="000619BC"/>
    <w:rsid w:val="00061AD9"/>
    <w:rsid w:val="00061C4D"/>
    <w:rsid w:val="00062065"/>
    <w:rsid w:val="0006208E"/>
    <w:rsid w:val="00062132"/>
    <w:rsid w:val="0006221D"/>
    <w:rsid w:val="00062257"/>
    <w:rsid w:val="00062713"/>
    <w:rsid w:val="000631DA"/>
    <w:rsid w:val="00063262"/>
    <w:rsid w:val="00063405"/>
    <w:rsid w:val="00063572"/>
    <w:rsid w:val="00063573"/>
    <w:rsid w:val="0006369F"/>
    <w:rsid w:val="00063767"/>
    <w:rsid w:val="000639F8"/>
    <w:rsid w:val="00063A7B"/>
    <w:rsid w:val="00063CEA"/>
    <w:rsid w:val="0006451B"/>
    <w:rsid w:val="00064564"/>
    <w:rsid w:val="000646C8"/>
    <w:rsid w:val="00064776"/>
    <w:rsid w:val="000647E3"/>
    <w:rsid w:val="00064B16"/>
    <w:rsid w:val="00064EF5"/>
    <w:rsid w:val="000654C4"/>
    <w:rsid w:val="00065595"/>
    <w:rsid w:val="00065D88"/>
    <w:rsid w:val="0006601D"/>
    <w:rsid w:val="000660A9"/>
    <w:rsid w:val="000660BF"/>
    <w:rsid w:val="000663D9"/>
    <w:rsid w:val="000663E8"/>
    <w:rsid w:val="000668AE"/>
    <w:rsid w:val="00066C9F"/>
    <w:rsid w:val="0006739C"/>
    <w:rsid w:val="00067685"/>
    <w:rsid w:val="00067B57"/>
    <w:rsid w:val="00067ECA"/>
    <w:rsid w:val="00067F0E"/>
    <w:rsid w:val="00070025"/>
    <w:rsid w:val="000700F1"/>
    <w:rsid w:val="0007011F"/>
    <w:rsid w:val="000702D6"/>
    <w:rsid w:val="000705C0"/>
    <w:rsid w:val="000709C6"/>
    <w:rsid w:val="000709F9"/>
    <w:rsid w:val="00070BE8"/>
    <w:rsid w:val="00070C97"/>
    <w:rsid w:val="00070E10"/>
    <w:rsid w:val="000712B2"/>
    <w:rsid w:val="000712E3"/>
    <w:rsid w:val="000713E5"/>
    <w:rsid w:val="000717F4"/>
    <w:rsid w:val="000719A1"/>
    <w:rsid w:val="0007212B"/>
    <w:rsid w:val="0007231E"/>
    <w:rsid w:val="00072AA1"/>
    <w:rsid w:val="00072AEB"/>
    <w:rsid w:val="00072ED2"/>
    <w:rsid w:val="00072F65"/>
    <w:rsid w:val="00072FC8"/>
    <w:rsid w:val="00073073"/>
    <w:rsid w:val="00073153"/>
    <w:rsid w:val="00073231"/>
    <w:rsid w:val="000732CF"/>
    <w:rsid w:val="00073531"/>
    <w:rsid w:val="00073762"/>
    <w:rsid w:val="0007384A"/>
    <w:rsid w:val="00073878"/>
    <w:rsid w:val="000738BF"/>
    <w:rsid w:val="00073C46"/>
    <w:rsid w:val="000741D2"/>
    <w:rsid w:val="0007432A"/>
    <w:rsid w:val="000748E8"/>
    <w:rsid w:val="00074906"/>
    <w:rsid w:val="00074FA5"/>
    <w:rsid w:val="00075194"/>
    <w:rsid w:val="0007536B"/>
    <w:rsid w:val="00075690"/>
    <w:rsid w:val="00075A2F"/>
    <w:rsid w:val="00075E4E"/>
    <w:rsid w:val="00076238"/>
    <w:rsid w:val="0007685F"/>
    <w:rsid w:val="00076E13"/>
    <w:rsid w:val="00076EA7"/>
    <w:rsid w:val="000771EA"/>
    <w:rsid w:val="00077284"/>
    <w:rsid w:val="000773A7"/>
    <w:rsid w:val="00077761"/>
    <w:rsid w:val="000777E2"/>
    <w:rsid w:val="00077831"/>
    <w:rsid w:val="00077957"/>
    <w:rsid w:val="00077A9A"/>
    <w:rsid w:val="00077B71"/>
    <w:rsid w:val="00077F05"/>
    <w:rsid w:val="00080338"/>
    <w:rsid w:val="00080354"/>
    <w:rsid w:val="00080FA2"/>
    <w:rsid w:val="0008130C"/>
    <w:rsid w:val="0008156E"/>
    <w:rsid w:val="00081586"/>
    <w:rsid w:val="00081F11"/>
    <w:rsid w:val="00081FDB"/>
    <w:rsid w:val="00082247"/>
    <w:rsid w:val="0008229D"/>
    <w:rsid w:val="000823A4"/>
    <w:rsid w:val="0008249B"/>
    <w:rsid w:val="000824E3"/>
    <w:rsid w:val="00082601"/>
    <w:rsid w:val="00082726"/>
    <w:rsid w:val="00082955"/>
    <w:rsid w:val="00082D52"/>
    <w:rsid w:val="00082ED9"/>
    <w:rsid w:val="0008321A"/>
    <w:rsid w:val="00083253"/>
    <w:rsid w:val="00083269"/>
    <w:rsid w:val="000832C7"/>
    <w:rsid w:val="00083379"/>
    <w:rsid w:val="0008370D"/>
    <w:rsid w:val="00083927"/>
    <w:rsid w:val="00083974"/>
    <w:rsid w:val="00083A85"/>
    <w:rsid w:val="00083E6F"/>
    <w:rsid w:val="00083F01"/>
    <w:rsid w:val="00083FEB"/>
    <w:rsid w:val="00084314"/>
    <w:rsid w:val="000844FD"/>
    <w:rsid w:val="000846AE"/>
    <w:rsid w:val="00084916"/>
    <w:rsid w:val="00084BAE"/>
    <w:rsid w:val="00084C61"/>
    <w:rsid w:val="00084DEE"/>
    <w:rsid w:val="00084E1B"/>
    <w:rsid w:val="00084EDB"/>
    <w:rsid w:val="00085032"/>
    <w:rsid w:val="0008503E"/>
    <w:rsid w:val="0008549B"/>
    <w:rsid w:val="000856FB"/>
    <w:rsid w:val="0008576D"/>
    <w:rsid w:val="00085C3D"/>
    <w:rsid w:val="00085CC6"/>
    <w:rsid w:val="00085E54"/>
    <w:rsid w:val="00085EA4"/>
    <w:rsid w:val="000861DD"/>
    <w:rsid w:val="000862EA"/>
    <w:rsid w:val="000866FA"/>
    <w:rsid w:val="00086707"/>
    <w:rsid w:val="000867C1"/>
    <w:rsid w:val="00086954"/>
    <w:rsid w:val="00086B3B"/>
    <w:rsid w:val="00086EFA"/>
    <w:rsid w:val="00086FAB"/>
    <w:rsid w:val="000871F3"/>
    <w:rsid w:val="000872A9"/>
    <w:rsid w:val="000872F5"/>
    <w:rsid w:val="0008760E"/>
    <w:rsid w:val="0008785C"/>
    <w:rsid w:val="00087950"/>
    <w:rsid w:val="00087B6B"/>
    <w:rsid w:val="00087C04"/>
    <w:rsid w:val="00087D0F"/>
    <w:rsid w:val="00087F07"/>
    <w:rsid w:val="00090387"/>
    <w:rsid w:val="000903AB"/>
    <w:rsid w:val="000904B2"/>
    <w:rsid w:val="0009050E"/>
    <w:rsid w:val="0009054C"/>
    <w:rsid w:val="0009060B"/>
    <w:rsid w:val="000907C3"/>
    <w:rsid w:val="00090BB2"/>
    <w:rsid w:val="00090BBA"/>
    <w:rsid w:val="00091104"/>
    <w:rsid w:val="00091236"/>
    <w:rsid w:val="000912E9"/>
    <w:rsid w:val="000913B1"/>
    <w:rsid w:val="00091426"/>
    <w:rsid w:val="00091751"/>
    <w:rsid w:val="00091902"/>
    <w:rsid w:val="00091946"/>
    <w:rsid w:val="00091958"/>
    <w:rsid w:val="00091E48"/>
    <w:rsid w:val="00091F9C"/>
    <w:rsid w:val="000924F6"/>
    <w:rsid w:val="00092520"/>
    <w:rsid w:val="00092A54"/>
    <w:rsid w:val="00092CB2"/>
    <w:rsid w:val="00092CEC"/>
    <w:rsid w:val="00092E25"/>
    <w:rsid w:val="00092FDB"/>
    <w:rsid w:val="00093070"/>
    <w:rsid w:val="000933A6"/>
    <w:rsid w:val="000935CD"/>
    <w:rsid w:val="00093716"/>
    <w:rsid w:val="000939BA"/>
    <w:rsid w:val="00093A9D"/>
    <w:rsid w:val="00093B30"/>
    <w:rsid w:val="00093C17"/>
    <w:rsid w:val="00093E74"/>
    <w:rsid w:val="0009409D"/>
    <w:rsid w:val="000943FA"/>
    <w:rsid w:val="00094855"/>
    <w:rsid w:val="00094C86"/>
    <w:rsid w:val="00094E01"/>
    <w:rsid w:val="00094F02"/>
    <w:rsid w:val="0009515A"/>
    <w:rsid w:val="00095373"/>
    <w:rsid w:val="000953E6"/>
    <w:rsid w:val="000954A4"/>
    <w:rsid w:val="0009550B"/>
    <w:rsid w:val="00095704"/>
    <w:rsid w:val="00095745"/>
    <w:rsid w:val="00095B22"/>
    <w:rsid w:val="00095C64"/>
    <w:rsid w:val="00095CCB"/>
    <w:rsid w:val="000962DF"/>
    <w:rsid w:val="00096478"/>
    <w:rsid w:val="00096590"/>
    <w:rsid w:val="000967D9"/>
    <w:rsid w:val="00096A9A"/>
    <w:rsid w:val="00096B76"/>
    <w:rsid w:val="00097125"/>
    <w:rsid w:val="0009719B"/>
    <w:rsid w:val="0009727A"/>
    <w:rsid w:val="000978A4"/>
    <w:rsid w:val="00097EFF"/>
    <w:rsid w:val="000A0185"/>
    <w:rsid w:val="000A019C"/>
    <w:rsid w:val="000A0205"/>
    <w:rsid w:val="000A021B"/>
    <w:rsid w:val="000A04F8"/>
    <w:rsid w:val="000A05E2"/>
    <w:rsid w:val="000A0C44"/>
    <w:rsid w:val="000A0E02"/>
    <w:rsid w:val="000A0E06"/>
    <w:rsid w:val="000A1186"/>
    <w:rsid w:val="000A12CC"/>
    <w:rsid w:val="000A138C"/>
    <w:rsid w:val="000A1621"/>
    <w:rsid w:val="000A18C2"/>
    <w:rsid w:val="000A1BE7"/>
    <w:rsid w:val="000A1D05"/>
    <w:rsid w:val="000A1FB2"/>
    <w:rsid w:val="000A2001"/>
    <w:rsid w:val="000A2339"/>
    <w:rsid w:val="000A237D"/>
    <w:rsid w:val="000A283B"/>
    <w:rsid w:val="000A2983"/>
    <w:rsid w:val="000A2C5E"/>
    <w:rsid w:val="000A342D"/>
    <w:rsid w:val="000A35DF"/>
    <w:rsid w:val="000A374D"/>
    <w:rsid w:val="000A387E"/>
    <w:rsid w:val="000A3E7A"/>
    <w:rsid w:val="000A40B2"/>
    <w:rsid w:val="000A415B"/>
    <w:rsid w:val="000A41C5"/>
    <w:rsid w:val="000A4376"/>
    <w:rsid w:val="000A4417"/>
    <w:rsid w:val="000A44A0"/>
    <w:rsid w:val="000A464C"/>
    <w:rsid w:val="000A4835"/>
    <w:rsid w:val="000A48F0"/>
    <w:rsid w:val="000A4C47"/>
    <w:rsid w:val="000A4D23"/>
    <w:rsid w:val="000A4DA8"/>
    <w:rsid w:val="000A4DE2"/>
    <w:rsid w:val="000A506F"/>
    <w:rsid w:val="000A5389"/>
    <w:rsid w:val="000A560B"/>
    <w:rsid w:val="000A58C7"/>
    <w:rsid w:val="000A59A7"/>
    <w:rsid w:val="000A5D17"/>
    <w:rsid w:val="000A5F22"/>
    <w:rsid w:val="000A6085"/>
    <w:rsid w:val="000A6371"/>
    <w:rsid w:val="000A64CD"/>
    <w:rsid w:val="000A6576"/>
    <w:rsid w:val="000A6637"/>
    <w:rsid w:val="000A7338"/>
    <w:rsid w:val="000A73AE"/>
    <w:rsid w:val="000A7777"/>
    <w:rsid w:val="000A7835"/>
    <w:rsid w:val="000A787D"/>
    <w:rsid w:val="000A7C7D"/>
    <w:rsid w:val="000A7E23"/>
    <w:rsid w:val="000A7FAC"/>
    <w:rsid w:val="000B0036"/>
    <w:rsid w:val="000B0371"/>
    <w:rsid w:val="000B04FA"/>
    <w:rsid w:val="000B053F"/>
    <w:rsid w:val="000B05AC"/>
    <w:rsid w:val="000B078F"/>
    <w:rsid w:val="000B089E"/>
    <w:rsid w:val="000B0928"/>
    <w:rsid w:val="000B0BBC"/>
    <w:rsid w:val="000B133D"/>
    <w:rsid w:val="000B13B7"/>
    <w:rsid w:val="000B1472"/>
    <w:rsid w:val="000B15C7"/>
    <w:rsid w:val="000B15D1"/>
    <w:rsid w:val="000B196A"/>
    <w:rsid w:val="000B1A39"/>
    <w:rsid w:val="000B1C00"/>
    <w:rsid w:val="000B1F20"/>
    <w:rsid w:val="000B2005"/>
    <w:rsid w:val="000B2097"/>
    <w:rsid w:val="000B225C"/>
    <w:rsid w:val="000B2283"/>
    <w:rsid w:val="000B242D"/>
    <w:rsid w:val="000B25BD"/>
    <w:rsid w:val="000B2647"/>
    <w:rsid w:val="000B27A7"/>
    <w:rsid w:val="000B289B"/>
    <w:rsid w:val="000B293E"/>
    <w:rsid w:val="000B30D5"/>
    <w:rsid w:val="000B34CE"/>
    <w:rsid w:val="000B395A"/>
    <w:rsid w:val="000B3CA1"/>
    <w:rsid w:val="000B4085"/>
    <w:rsid w:val="000B40EA"/>
    <w:rsid w:val="000B4145"/>
    <w:rsid w:val="000B4332"/>
    <w:rsid w:val="000B4376"/>
    <w:rsid w:val="000B48F9"/>
    <w:rsid w:val="000B4C2F"/>
    <w:rsid w:val="000B4E6D"/>
    <w:rsid w:val="000B52C2"/>
    <w:rsid w:val="000B5393"/>
    <w:rsid w:val="000B5502"/>
    <w:rsid w:val="000B575E"/>
    <w:rsid w:val="000B591F"/>
    <w:rsid w:val="000B5BB6"/>
    <w:rsid w:val="000B5D83"/>
    <w:rsid w:val="000B61C7"/>
    <w:rsid w:val="000B624E"/>
    <w:rsid w:val="000B62AA"/>
    <w:rsid w:val="000B634F"/>
    <w:rsid w:val="000B6681"/>
    <w:rsid w:val="000B67C2"/>
    <w:rsid w:val="000B67E8"/>
    <w:rsid w:val="000B68E3"/>
    <w:rsid w:val="000B6AF6"/>
    <w:rsid w:val="000B6BDA"/>
    <w:rsid w:val="000B6D45"/>
    <w:rsid w:val="000B72DE"/>
    <w:rsid w:val="000B75B5"/>
    <w:rsid w:val="000B75DD"/>
    <w:rsid w:val="000B7759"/>
    <w:rsid w:val="000B77AF"/>
    <w:rsid w:val="000B77D3"/>
    <w:rsid w:val="000B7917"/>
    <w:rsid w:val="000B7F73"/>
    <w:rsid w:val="000C0000"/>
    <w:rsid w:val="000C021B"/>
    <w:rsid w:val="000C02B9"/>
    <w:rsid w:val="000C0397"/>
    <w:rsid w:val="000C04C8"/>
    <w:rsid w:val="000C0732"/>
    <w:rsid w:val="000C07F6"/>
    <w:rsid w:val="000C0984"/>
    <w:rsid w:val="000C09CA"/>
    <w:rsid w:val="000C0E1F"/>
    <w:rsid w:val="000C10BA"/>
    <w:rsid w:val="000C1404"/>
    <w:rsid w:val="000C1595"/>
    <w:rsid w:val="000C15DE"/>
    <w:rsid w:val="000C16CC"/>
    <w:rsid w:val="000C16D7"/>
    <w:rsid w:val="000C185D"/>
    <w:rsid w:val="000C1C29"/>
    <w:rsid w:val="000C1E41"/>
    <w:rsid w:val="000C1FDB"/>
    <w:rsid w:val="000C21F0"/>
    <w:rsid w:val="000C24F1"/>
    <w:rsid w:val="000C272F"/>
    <w:rsid w:val="000C2824"/>
    <w:rsid w:val="000C2978"/>
    <w:rsid w:val="000C2AD3"/>
    <w:rsid w:val="000C2FDC"/>
    <w:rsid w:val="000C30CE"/>
    <w:rsid w:val="000C3222"/>
    <w:rsid w:val="000C329F"/>
    <w:rsid w:val="000C3312"/>
    <w:rsid w:val="000C333E"/>
    <w:rsid w:val="000C3351"/>
    <w:rsid w:val="000C359B"/>
    <w:rsid w:val="000C35CD"/>
    <w:rsid w:val="000C35E5"/>
    <w:rsid w:val="000C36BB"/>
    <w:rsid w:val="000C3D31"/>
    <w:rsid w:val="000C4266"/>
    <w:rsid w:val="000C482A"/>
    <w:rsid w:val="000C4882"/>
    <w:rsid w:val="000C4FD7"/>
    <w:rsid w:val="000C5316"/>
    <w:rsid w:val="000C54AA"/>
    <w:rsid w:val="000C5634"/>
    <w:rsid w:val="000C5919"/>
    <w:rsid w:val="000C599C"/>
    <w:rsid w:val="000C5BA6"/>
    <w:rsid w:val="000C5C92"/>
    <w:rsid w:val="000C5D6D"/>
    <w:rsid w:val="000C5EC2"/>
    <w:rsid w:val="000C607A"/>
    <w:rsid w:val="000C62C9"/>
    <w:rsid w:val="000C640A"/>
    <w:rsid w:val="000C64B8"/>
    <w:rsid w:val="000C685F"/>
    <w:rsid w:val="000C69AE"/>
    <w:rsid w:val="000C6B67"/>
    <w:rsid w:val="000C6D77"/>
    <w:rsid w:val="000C6E08"/>
    <w:rsid w:val="000C6F2F"/>
    <w:rsid w:val="000C7092"/>
    <w:rsid w:val="000C7514"/>
    <w:rsid w:val="000C7A79"/>
    <w:rsid w:val="000C7B48"/>
    <w:rsid w:val="000D0152"/>
    <w:rsid w:val="000D0233"/>
    <w:rsid w:val="000D02EB"/>
    <w:rsid w:val="000D06B0"/>
    <w:rsid w:val="000D07B8"/>
    <w:rsid w:val="000D0830"/>
    <w:rsid w:val="000D0832"/>
    <w:rsid w:val="000D094D"/>
    <w:rsid w:val="000D0AF4"/>
    <w:rsid w:val="000D0F90"/>
    <w:rsid w:val="000D105A"/>
    <w:rsid w:val="000D10B3"/>
    <w:rsid w:val="000D11C4"/>
    <w:rsid w:val="000D1264"/>
    <w:rsid w:val="000D155C"/>
    <w:rsid w:val="000D198B"/>
    <w:rsid w:val="000D1AF9"/>
    <w:rsid w:val="000D1B81"/>
    <w:rsid w:val="000D1BEB"/>
    <w:rsid w:val="000D1CDD"/>
    <w:rsid w:val="000D1E41"/>
    <w:rsid w:val="000D230E"/>
    <w:rsid w:val="000D2469"/>
    <w:rsid w:val="000D27BD"/>
    <w:rsid w:val="000D27D8"/>
    <w:rsid w:val="000D2824"/>
    <w:rsid w:val="000D2967"/>
    <w:rsid w:val="000D2A21"/>
    <w:rsid w:val="000D2D6B"/>
    <w:rsid w:val="000D2EF7"/>
    <w:rsid w:val="000D2FC0"/>
    <w:rsid w:val="000D31BB"/>
    <w:rsid w:val="000D3279"/>
    <w:rsid w:val="000D342B"/>
    <w:rsid w:val="000D34D3"/>
    <w:rsid w:val="000D386E"/>
    <w:rsid w:val="000D3901"/>
    <w:rsid w:val="000D3A92"/>
    <w:rsid w:val="000D3AFE"/>
    <w:rsid w:val="000D3CD8"/>
    <w:rsid w:val="000D3CF7"/>
    <w:rsid w:val="000D3F70"/>
    <w:rsid w:val="000D4136"/>
    <w:rsid w:val="000D43EB"/>
    <w:rsid w:val="000D49ED"/>
    <w:rsid w:val="000D4A33"/>
    <w:rsid w:val="000D4A76"/>
    <w:rsid w:val="000D4B37"/>
    <w:rsid w:val="000D4C25"/>
    <w:rsid w:val="000D4CDA"/>
    <w:rsid w:val="000D4FBE"/>
    <w:rsid w:val="000D4FF2"/>
    <w:rsid w:val="000D5006"/>
    <w:rsid w:val="000D5191"/>
    <w:rsid w:val="000D520D"/>
    <w:rsid w:val="000D52CD"/>
    <w:rsid w:val="000D534B"/>
    <w:rsid w:val="000D54A5"/>
    <w:rsid w:val="000D55E4"/>
    <w:rsid w:val="000D5B60"/>
    <w:rsid w:val="000D5E34"/>
    <w:rsid w:val="000D5F4F"/>
    <w:rsid w:val="000D5FCE"/>
    <w:rsid w:val="000D647C"/>
    <w:rsid w:val="000D65FC"/>
    <w:rsid w:val="000D6795"/>
    <w:rsid w:val="000D6ABC"/>
    <w:rsid w:val="000D6B0B"/>
    <w:rsid w:val="000D6BC8"/>
    <w:rsid w:val="000D6E2E"/>
    <w:rsid w:val="000D6F1F"/>
    <w:rsid w:val="000D7301"/>
    <w:rsid w:val="000D73AC"/>
    <w:rsid w:val="000D7535"/>
    <w:rsid w:val="000D75BC"/>
    <w:rsid w:val="000D7883"/>
    <w:rsid w:val="000D7910"/>
    <w:rsid w:val="000D7E07"/>
    <w:rsid w:val="000D7F46"/>
    <w:rsid w:val="000E008F"/>
    <w:rsid w:val="000E039C"/>
    <w:rsid w:val="000E09D6"/>
    <w:rsid w:val="000E0D50"/>
    <w:rsid w:val="000E0F7D"/>
    <w:rsid w:val="000E119F"/>
    <w:rsid w:val="000E174E"/>
    <w:rsid w:val="000E1996"/>
    <w:rsid w:val="000E19BB"/>
    <w:rsid w:val="000E1C92"/>
    <w:rsid w:val="000E1EDF"/>
    <w:rsid w:val="000E1F35"/>
    <w:rsid w:val="000E204C"/>
    <w:rsid w:val="000E2746"/>
    <w:rsid w:val="000E2C82"/>
    <w:rsid w:val="000E2F61"/>
    <w:rsid w:val="000E305D"/>
    <w:rsid w:val="000E3197"/>
    <w:rsid w:val="000E333D"/>
    <w:rsid w:val="000E341E"/>
    <w:rsid w:val="000E3622"/>
    <w:rsid w:val="000E3DC6"/>
    <w:rsid w:val="000E4003"/>
    <w:rsid w:val="000E417D"/>
    <w:rsid w:val="000E41AA"/>
    <w:rsid w:val="000E426D"/>
    <w:rsid w:val="000E45C5"/>
    <w:rsid w:val="000E4953"/>
    <w:rsid w:val="000E521A"/>
    <w:rsid w:val="000E53DE"/>
    <w:rsid w:val="000E5517"/>
    <w:rsid w:val="000E57FC"/>
    <w:rsid w:val="000E5BBA"/>
    <w:rsid w:val="000E5DD0"/>
    <w:rsid w:val="000E5EB6"/>
    <w:rsid w:val="000E61B8"/>
    <w:rsid w:val="000E61EE"/>
    <w:rsid w:val="000E62EC"/>
    <w:rsid w:val="000E631B"/>
    <w:rsid w:val="000E635A"/>
    <w:rsid w:val="000E655B"/>
    <w:rsid w:val="000E6780"/>
    <w:rsid w:val="000E67E5"/>
    <w:rsid w:val="000E68AF"/>
    <w:rsid w:val="000E6962"/>
    <w:rsid w:val="000E6A57"/>
    <w:rsid w:val="000E6C3B"/>
    <w:rsid w:val="000E6CD8"/>
    <w:rsid w:val="000E6DBD"/>
    <w:rsid w:val="000E6EBB"/>
    <w:rsid w:val="000E6F18"/>
    <w:rsid w:val="000E7014"/>
    <w:rsid w:val="000E707A"/>
    <w:rsid w:val="000E72D6"/>
    <w:rsid w:val="000E74D1"/>
    <w:rsid w:val="000E7585"/>
    <w:rsid w:val="000E758C"/>
    <w:rsid w:val="000E7E3E"/>
    <w:rsid w:val="000F0383"/>
    <w:rsid w:val="000F0508"/>
    <w:rsid w:val="000F0DF4"/>
    <w:rsid w:val="000F0EE2"/>
    <w:rsid w:val="000F1173"/>
    <w:rsid w:val="000F1239"/>
    <w:rsid w:val="000F1298"/>
    <w:rsid w:val="000F1382"/>
    <w:rsid w:val="000F165D"/>
    <w:rsid w:val="000F1810"/>
    <w:rsid w:val="000F19AA"/>
    <w:rsid w:val="000F1E0A"/>
    <w:rsid w:val="000F1E2B"/>
    <w:rsid w:val="000F20AA"/>
    <w:rsid w:val="000F21F6"/>
    <w:rsid w:val="000F225F"/>
    <w:rsid w:val="000F246D"/>
    <w:rsid w:val="000F25B3"/>
    <w:rsid w:val="000F266F"/>
    <w:rsid w:val="000F2B86"/>
    <w:rsid w:val="000F2C60"/>
    <w:rsid w:val="000F2CAF"/>
    <w:rsid w:val="000F3062"/>
    <w:rsid w:val="000F32BA"/>
    <w:rsid w:val="000F369D"/>
    <w:rsid w:val="000F3CB7"/>
    <w:rsid w:val="000F3FCC"/>
    <w:rsid w:val="000F47B1"/>
    <w:rsid w:val="000F4B77"/>
    <w:rsid w:val="000F4C01"/>
    <w:rsid w:val="000F4CED"/>
    <w:rsid w:val="000F51C0"/>
    <w:rsid w:val="000F522A"/>
    <w:rsid w:val="000F548B"/>
    <w:rsid w:val="000F54DC"/>
    <w:rsid w:val="000F56F9"/>
    <w:rsid w:val="000F58C7"/>
    <w:rsid w:val="000F5CCE"/>
    <w:rsid w:val="000F5D79"/>
    <w:rsid w:val="000F5DEB"/>
    <w:rsid w:val="000F5F17"/>
    <w:rsid w:val="000F6072"/>
    <w:rsid w:val="000F6202"/>
    <w:rsid w:val="000F6729"/>
    <w:rsid w:val="000F68D5"/>
    <w:rsid w:val="000F69AE"/>
    <w:rsid w:val="000F6F4A"/>
    <w:rsid w:val="000F7157"/>
    <w:rsid w:val="000F7195"/>
    <w:rsid w:val="000F737F"/>
    <w:rsid w:val="000F7649"/>
    <w:rsid w:val="000F78D0"/>
    <w:rsid w:val="000F7A78"/>
    <w:rsid w:val="000F7BCD"/>
    <w:rsid w:val="000F7D1D"/>
    <w:rsid w:val="00100010"/>
    <w:rsid w:val="001000E4"/>
    <w:rsid w:val="00100163"/>
    <w:rsid w:val="001003E4"/>
    <w:rsid w:val="00100939"/>
    <w:rsid w:val="00100B6A"/>
    <w:rsid w:val="00100CAE"/>
    <w:rsid w:val="00100E15"/>
    <w:rsid w:val="00100E3C"/>
    <w:rsid w:val="00100EB5"/>
    <w:rsid w:val="0010109A"/>
    <w:rsid w:val="00101314"/>
    <w:rsid w:val="00101405"/>
    <w:rsid w:val="00101424"/>
    <w:rsid w:val="0010144F"/>
    <w:rsid w:val="00101588"/>
    <w:rsid w:val="001016F7"/>
    <w:rsid w:val="001017B1"/>
    <w:rsid w:val="001018B2"/>
    <w:rsid w:val="0010192B"/>
    <w:rsid w:val="00101CC4"/>
    <w:rsid w:val="00101DA8"/>
    <w:rsid w:val="00101F25"/>
    <w:rsid w:val="0010271C"/>
    <w:rsid w:val="001028AC"/>
    <w:rsid w:val="00102A43"/>
    <w:rsid w:val="00102AA0"/>
    <w:rsid w:val="00102C1E"/>
    <w:rsid w:val="00102E77"/>
    <w:rsid w:val="00102F81"/>
    <w:rsid w:val="00103273"/>
    <w:rsid w:val="00103A8B"/>
    <w:rsid w:val="00103C3F"/>
    <w:rsid w:val="0010437C"/>
    <w:rsid w:val="00104868"/>
    <w:rsid w:val="00104AAE"/>
    <w:rsid w:val="00105255"/>
    <w:rsid w:val="00105665"/>
    <w:rsid w:val="00106128"/>
    <w:rsid w:val="00106F7E"/>
    <w:rsid w:val="001071E7"/>
    <w:rsid w:val="001072EA"/>
    <w:rsid w:val="0010738A"/>
    <w:rsid w:val="00107517"/>
    <w:rsid w:val="0010751D"/>
    <w:rsid w:val="00107720"/>
    <w:rsid w:val="0010798F"/>
    <w:rsid w:val="001079A2"/>
    <w:rsid w:val="00107B47"/>
    <w:rsid w:val="00107CB1"/>
    <w:rsid w:val="001100C8"/>
    <w:rsid w:val="001102A0"/>
    <w:rsid w:val="001103B9"/>
    <w:rsid w:val="001103BE"/>
    <w:rsid w:val="001108D2"/>
    <w:rsid w:val="00110A9D"/>
    <w:rsid w:val="00110C5D"/>
    <w:rsid w:val="00110C70"/>
    <w:rsid w:val="00110CEC"/>
    <w:rsid w:val="00110D17"/>
    <w:rsid w:val="00110DDF"/>
    <w:rsid w:val="00110DF1"/>
    <w:rsid w:val="00110F16"/>
    <w:rsid w:val="001110CC"/>
    <w:rsid w:val="0011122A"/>
    <w:rsid w:val="00111464"/>
    <w:rsid w:val="0011186F"/>
    <w:rsid w:val="001119F0"/>
    <w:rsid w:val="00111BD6"/>
    <w:rsid w:val="00111E62"/>
    <w:rsid w:val="00112714"/>
    <w:rsid w:val="001128F9"/>
    <w:rsid w:val="00112BAA"/>
    <w:rsid w:val="00112BBA"/>
    <w:rsid w:val="00112DF5"/>
    <w:rsid w:val="0011324B"/>
    <w:rsid w:val="001133AF"/>
    <w:rsid w:val="001133C3"/>
    <w:rsid w:val="001137C7"/>
    <w:rsid w:val="00113915"/>
    <w:rsid w:val="00113930"/>
    <w:rsid w:val="00113A1F"/>
    <w:rsid w:val="00113BA8"/>
    <w:rsid w:val="00113E10"/>
    <w:rsid w:val="001140BB"/>
    <w:rsid w:val="0011468A"/>
    <w:rsid w:val="0011490F"/>
    <w:rsid w:val="00114932"/>
    <w:rsid w:val="00114A14"/>
    <w:rsid w:val="00115129"/>
    <w:rsid w:val="001156D1"/>
    <w:rsid w:val="00115AD4"/>
    <w:rsid w:val="00115B2C"/>
    <w:rsid w:val="00115BE6"/>
    <w:rsid w:val="001160F8"/>
    <w:rsid w:val="00116457"/>
    <w:rsid w:val="00116555"/>
    <w:rsid w:val="001165C3"/>
    <w:rsid w:val="001166DE"/>
    <w:rsid w:val="001167A7"/>
    <w:rsid w:val="0011693B"/>
    <w:rsid w:val="0011693F"/>
    <w:rsid w:val="00116BE1"/>
    <w:rsid w:val="00116DC4"/>
    <w:rsid w:val="001171C1"/>
    <w:rsid w:val="00117859"/>
    <w:rsid w:val="00117B14"/>
    <w:rsid w:val="00117D06"/>
    <w:rsid w:val="00117DFB"/>
    <w:rsid w:val="00117FEC"/>
    <w:rsid w:val="001200DF"/>
    <w:rsid w:val="00120D47"/>
    <w:rsid w:val="00120DEF"/>
    <w:rsid w:val="00120E36"/>
    <w:rsid w:val="00120E83"/>
    <w:rsid w:val="0012102E"/>
    <w:rsid w:val="001213C2"/>
    <w:rsid w:val="00121831"/>
    <w:rsid w:val="00121856"/>
    <w:rsid w:val="00121AD5"/>
    <w:rsid w:val="00121AFF"/>
    <w:rsid w:val="00121F11"/>
    <w:rsid w:val="00121F25"/>
    <w:rsid w:val="00122344"/>
    <w:rsid w:val="0012237D"/>
    <w:rsid w:val="00122603"/>
    <w:rsid w:val="00122648"/>
    <w:rsid w:val="001227BF"/>
    <w:rsid w:val="001227D5"/>
    <w:rsid w:val="00122A17"/>
    <w:rsid w:val="00122AAA"/>
    <w:rsid w:val="00122D79"/>
    <w:rsid w:val="00122FAC"/>
    <w:rsid w:val="00123522"/>
    <w:rsid w:val="0012353D"/>
    <w:rsid w:val="0012362B"/>
    <w:rsid w:val="00123691"/>
    <w:rsid w:val="0012385B"/>
    <w:rsid w:val="0012387E"/>
    <w:rsid w:val="00123893"/>
    <w:rsid w:val="00123D09"/>
    <w:rsid w:val="00123F3D"/>
    <w:rsid w:val="00123F58"/>
    <w:rsid w:val="00124079"/>
    <w:rsid w:val="00124440"/>
    <w:rsid w:val="00124914"/>
    <w:rsid w:val="00124DEC"/>
    <w:rsid w:val="00124F92"/>
    <w:rsid w:val="00125028"/>
    <w:rsid w:val="001251C2"/>
    <w:rsid w:val="00125242"/>
    <w:rsid w:val="001252B9"/>
    <w:rsid w:val="0012532E"/>
    <w:rsid w:val="00125469"/>
    <w:rsid w:val="00125516"/>
    <w:rsid w:val="001258B1"/>
    <w:rsid w:val="001258CD"/>
    <w:rsid w:val="001259AD"/>
    <w:rsid w:val="00125C1B"/>
    <w:rsid w:val="00125DCB"/>
    <w:rsid w:val="0012618E"/>
    <w:rsid w:val="00126302"/>
    <w:rsid w:val="00126405"/>
    <w:rsid w:val="0012665C"/>
    <w:rsid w:val="00126693"/>
    <w:rsid w:val="0012670C"/>
    <w:rsid w:val="00126900"/>
    <w:rsid w:val="00126BD0"/>
    <w:rsid w:val="00126DF3"/>
    <w:rsid w:val="00126E81"/>
    <w:rsid w:val="00126F90"/>
    <w:rsid w:val="00126F91"/>
    <w:rsid w:val="00126F9C"/>
    <w:rsid w:val="001271A4"/>
    <w:rsid w:val="00127208"/>
    <w:rsid w:val="0012796C"/>
    <w:rsid w:val="00127BAA"/>
    <w:rsid w:val="00127D4B"/>
    <w:rsid w:val="00127E48"/>
    <w:rsid w:val="00127E9D"/>
    <w:rsid w:val="00127F56"/>
    <w:rsid w:val="0013001D"/>
    <w:rsid w:val="00130456"/>
    <w:rsid w:val="0013046F"/>
    <w:rsid w:val="001304B8"/>
    <w:rsid w:val="0013052C"/>
    <w:rsid w:val="00130644"/>
    <w:rsid w:val="00130813"/>
    <w:rsid w:val="0013081C"/>
    <w:rsid w:val="00130900"/>
    <w:rsid w:val="00130962"/>
    <w:rsid w:val="00130996"/>
    <w:rsid w:val="001309F2"/>
    <w:rsid w:val="00130C64"/>
    <w:rsid w:val="0013115B"/>
    <w:rsid w:val="0013118C"/>
    <w:rsid w:val="001317E5"/>
    <w:rsid w:val="00131A2D"/>
    <w:rsid w:val="00131BAB"/>
    <w:rsid w:val="00131E32"/>
    <w:rsid w:val="00131EDE"/>
    <w:rsid w:val="00132165"/>
    <w:rsid w:val="00132230"/>
    <w:rsid w:val="0013287A"/>
    <w:rsid w:val="001329A8"/>
    <w:rsid w:val="00132BD9"/>
    <w:rsid w:val="00132BF4"/>
    <w:rsid w:val="00132D2D"/>
    <w:rsid w:val="00132E7B"/>
    <w:rsid w:val="001332AC"/>
    <w:rsid w:val="0013352C"/>
    <w:rsid w:val="0013390C"/>
    <w:rsid w:val="00133BBB"/>
    <w:rsid w:val="00133C26"/>
    <w:rsid w:val="00134096"/>
    <w:rsid w:val="001340AA"/>
    <w:rsid w:val="001340D0"/>
    <w:rsid w:val="0013414C"/>
    <w:rsid w:val="00134170"/>
    <w:rsid w:val="001343E6"/>
    <w:rsid w:val="0013466D"/>
    <w:rsid w:val="00134C0C"/>
    <w:rsid w:val="00135322"/>
    <w:rsid w:val="001355BD"/>
    <w:rsid w:val="001355D9"/>
    <w:rsid w:val="00135908"/>
    <w:rsid w:val="00135911"/>
    <w:rsid w:val="00135B91"/>
    <w:rsid w:val="00135C1D"/>
    <w:rsid w:val="001362C2"/>
    <w:rsid w:val="0013665F"/>
    <w:rsid w:val="001368EB"/>
    <w:rsid w:val="00136A63"/>
    <w:rsid w:val="00136DC6"/>
    <w:rsid w:val="001373F1"/>
    <w:rsid w:val="0013747F"/>
    <w:rsid w:val="00137672"/>
    <w:rsid w:val="00137781"/>
    <w:rsid w:val="00137B1D"/>
    <w:rsid w:val="00137B3F"/>
    <w:rsid w:val="00137C2F"/>
    <w:rsid w:val="00137D94"/>
    <w:rsid w:val="00137FDB"/>
    <w:rsid w:val="0014000A"/>
    <w:rsid w:val="00140568"/>
    <w:rsid w:val="001405E8"/>
    <w:rsid w:val="001406ED"/>
    <w:rsid w:val="001408FD"/>
    <w:rsid w:val="00140C89"/>
    <w:rsid w:val="0014190D"/>
    <w:rsid w:val="00141A6A"/>
    <w:rsid w:val="00141CFF"/>
    <w:rsid w:val="00141FB2"/>
    <w:rsid w:val="001423C5"/>
    <w:rsid w:val="001423DE"/>
    <w:rsid w:val="00142484"/>
    <w:rsid w:val="0014262A"/>
    <w:rsid w:val="00142650"/>
    <w:rsid w:val="00142687"/>
    <w:rsid w:val="001426A5"/>
    <w:rsid w:val="0014283E"/>
    <w:rsid w:val="00142873"/>
    <w:rsid w:val="00142E04"/>
    <w:rsid w:val="00142E49"/>
    <w:rsid w:val="00142F41"/>
    <w:rsid w:val="00142FB0"/>
    <w:rsid w:val="00143058"/>
    <w:rsid w:val="001431F5"/>
    <w:rsid w:val="00143323"/>
    <w:rsid w:val="0014387A"/>
    <w:rsid w:val="00143C75"/>
    <w:rsid w:val="00143DC1"/>
    <w:rsid w:val="00143E8B"/>
    <w:rsid w:val="00143F98"/>
    <w:rsid w:val="001440B4"/>
    <w:rsid w:val="001440E4"/>
    <w:rsid w:val="0014417D"/>
    <w:rsid w:val="001441F9"/>
    <w:rsid w:val="00144209"/>
    <w:rsid w:val="00144281"/>
    <w:rsid w:val="00144468"/>
    <w:rsid w:val="001446CB"/>
    <w:rsid w:val="0014475E"/>
    <w:rsid w:val="0014492B"/>
    <w:rsid w:val="001449A0"/>
    <w:rsid w:val="00144B06"/>
    <w:rsid w:val="00144BC5"/>
    <w:rsid w:val="00144C1D"/>
    <w:rsid w:val="00144F1E"/>
    <w:rsid w:val="00144F3E"/>
    <w:rsid w:val="00145185"/>
    <w:rsid w:val="001451CB"/>
    <w:rsid w:val="0014526C"/>
    <w:rsid w:val="001452BC"/>
    <w:rsid w:val="00145947"/>
    <w:rsid w:val="00145AA1"/>
    <w:rsid w:val="00145B9A"/>
    <w:rsid w:val="00145F8A"/>
    <w:rsid w:val="00145FDE"/>
    <w:rsid w:val="001460EA"/>
    <w:rsid w:val="00146336"/>
    <w:rsid w:val="001464A1"/>
    <w:rsid w:val="001465F8"/>
    <w:rsid w:val="00146872"/>
    <w:rsid w:val="0014695F"/>
    <w:rsid w:val="00146990"/>
    <w:rsid w:val="001469B8"/>
    <w:rsid w:val="00146EFD"/>
    <w:rsid w:val="00146F4C"/>
    <w:rsid w:val="00146F9B"/>
    <w:rsid w:val="00147872"/>
    <w:rsid w:val="00147C81"/>
    <w:rsid w:val="00147C91"/>
    <w:rsid w:val="00147D9B"/>
    <w:rsid w:val="00147F25"/>
    <w:rsid w:val="00147FB3"/>
    <w:rsid w:val="00150023"/>
    <w:rsid w:val="001501DB"/>
    <w:rsid w:val="001501DF"/>
    <w:rsid w:val="001505A2"/>
    <w:rsid w:val="00150C65"/>
    <w:rsid w:val="001514F1"/>
    <w:rsid w:val="0015150B"/>
    <w:rsid w:val="00151723"/>
    <w:rsid w:val="001519BB"/>
    <w:rsid w:val="00151A16"/>
    <w:rsid w:val="00151B68"/>
    <w:rsid w:val="00151BE9"/>
    <w:rsid w:val="00151C13"/>
    <w:rsid w:val="00151C78"/>
    <w:rsid w:val="00151D6D"/>
    <w:rsid w:val="00151F74"/>
    <w:rsid w:val="0015223C"/>
    <w:rsid w:val="001524CA"/>
    <w:rsid w:val="0015283B"/>
    <w:rsid w:val="0015290B"/>
    <w:rsid w:val="001529C2"/>
    <w:rsid w:val="001529D0"/>
    <w:rsid w:val="00152A25"/>
    <w:rsid w:val="00152A71"/>
    <w:rsid w:val="00152BDD"/>
    <w:rsid w:val="00152CBA"/>
    <w:rsid w:val="00152CD7"/>
    <w:rsid w:val="00152DE9"/>
    <w:rsid w:val="00153069"/>
    <w:rsid w:val="0015311A"/>
    <w:rsid w:val="001533D7"/>
    <w:rsid w:val="00153717"/>
    <w:rsid w:val="001539F0"/>
    <w:rsid w:val="00153A91"/>
    <w:rsid w:val="00153EF0"/>
    <w:rsid w:val="00153F76"/>
    <w:rsid w:val="00153F7B"/>
    <w:rsid w:val="00154035"/>
    <w:rsid w:val="001541BF"/>
    <w:rsid w:val="001541CC"/>
    <w:rsid w:val="001542E9"/>
    <w:rsid w:val="00154757"/>
    <w:rsid w:val="0015487C"/>
    <w:rsid w:val="00154A07"/>
    <w:rsid w:val="00154A27"/>
    <w:rsid w:val="00154BDC"/>
    <w:rsid w:val="00154C8A"/>
    <w:rsid w:val="00155021"/>
    <w:rsid w:val="00155107"/>
    <w:rsid w:val="0015521E"/>
    <w:rsid w:val="00155279"/>
    <w:rsid w:val="0015527F"/>
    <w:rsid w:val="00155339"/>
    <w:rsid w:val="00155644"/>
    <w:rsid w:val="0015589E"/>
    <w:rsid w:val="00155999"/>
    <w:rsid w:val="00155A7C"/>
    <w:rsid w:val="00155BF9"/>
    <w:rsid w:val="00155DCB"/>
    <w:rsid w:val="00155E7E"/>
    <w:rsid w:val="001563F9"/>
    <w:rsid w:val="0015658F"/>
    <w:rsid w:val="001565AA"/>
    <w:rsid w:val="00156ABE"/>
    <w:rsid w:val="00156F06"/>
    <w:rsid w:val="00156FE2"/>
    <w:rsid w:val="00157033"/>
    <w:rsid w:val="001571AD"/>
    <w:rsid w:val="001572EA"/>
    <w:rsid w:val="001573AF"/>
    <w:rsid w:val="00157424"/>
    <w:rsid w:val="001575CF"/>
    <w:rsid w:val="00157A29"/>
    <w:rsid w:val="00157A3C"/>
    <w:rsid w:val="00157B60"/>
    <w:rsid w:val="0016013B"/>
    <w:rsid w:val="0016015F"/>
    <w:rsid w:val="0016038C"/>
    <w:rsid w:val="001608C1"/>
    <w:rsid w:val="00160DA5"/>
    <w:rsid w:val="00160DAA"/>
    <w:rsid w:val="00161A83"/>
    <w:rsid w:val="00161AE8"/>
    <w:rsid w:val="00161AFE"/>
    <w:rsid w:val="00161C60"/>
    <w:rsid w:val="00161DA7"/>
    <w:rsid w:val="00162348"/>
    <w:rsid w:val="00162583"/>
    <w:rsid w:val="00162956"/>
    <w:rsid w:val="00162D62"/>
    <w:rsid w:val="00162D84"/>
    <w:rsid w:val="00162DEF"/>
    <w:rsid w:val="00162F91"/>
    <w:rsid w:val="00163011"/>
    <w:rsid w:val="0016325B"/>
    <w:rsid w:val="001636F0"/>
    <w:rsid w:val="00163A57"/>
    <w:rsid w:val="00163DDB"/>
    <w:rsid w:val="001641ED"/>
    <w:rsid w:val="00164562"/>
    <w:rsid w:val="00164C4A"/>
    <w:rsid w:val="00164F72"/>
    <w:rsid w:val="0016520D"/>
    <w:rsid w:val="0016523E"/>
    <w:rsid w:val="001652AB"/>
    <w:rsid w:val="00165404"/>
    <w:rsid w:val="001654F5"/>
    <w:rsid w:val="001655B6"/>
    <w:rsid w:val="00165606"/>
    <w:rsid w:val="001657B6"/>
    <w:rsid w:val="00165869"/>
    <w:rsid w:val="00165A1C"/>
    <w:rsid w:val="00165E34"/>
    <w:rsid w:val="00165E95"/>
    <w:rsid w:val="00165F58"/>
    <w:rsid w:val="0016633B"/>
    <w:rsid w:val="0016646D"/>
    <w:rsid w:val="00166DF2"/>
    <w:rsid w:val="00167683"/>
    <w:rsid w:val="00167899"/>
    <w:rsid w:val="00170077"/>
    <w:rsid w:val="00170141"/>
    <w:rsid w:val="001702B5"/>
    <w:rsid w:val="00170382"/>
    <w:rsid w:val="00170595"/>
    <w:rsid w:val="001706C7"/>
    <w:rsid w:val="001706D6"/>
    <w:rsid w:val="0017071B"/>
    <w:rsid w:val="001708B3"/>
    <w:rsid w:val="001708EA"/>
    <w:rsid w:val="00170955"/>
    <w:rsid w:val="0017098D"/>
    <w:rsid w:val="001709CA"/>
    <w:rsid w:val="0017134C"/>
    <w:rsid w:val="00171560"/>
    <w:rsid w:val="00171AD4"/>
    <w:rsid w:val="00171AF6"/>
    <w:rsid w:val="0017256F"/>
    <w:rsid w:val="00172AA1"/>
    <w:rsid w:val="00172CC2"/>
    <w:rsid w:val="00172F62"/>
    <w:rsid w:val="00173056"/>
    <w:rsid w:val="001731C0"/>
    <w:rsid w:val="00173777"/>
    <w:rsid w:val="0017401A"/>
    <w:rsid w:val="001740AD"/>
    <w:rsid w:val="00174184"/>
    <w:rsid w:val="0017424B"/>
    <w:rsid w:val="00174259"/>
    <w:rsid w:val="001745EE"/>
    <w:rsid w:val="00174673"/>
    <w:rsid w:val="001748A7"/>
    <w:rsid w:val="00174927"/>
    <w:rsid w:val="00174B85"/>
    <w:rsid w:val="00174DB8"/>
    <w:rsid w:val="001750BD"/>
    <w:rsid w:val="0017512A"/>
    <w:rsid w:val="00175266"/>
    <w:rsid w:val="0017554A"/>
    <w:rsid w:val="00175693"/>
    <w:rsid w:val="001759AD"/>
    <w:rsid w:val="00175B53"/>
    <w:rsid w:val="00175E2A"/>
    <w:rsid w:val="00175ECC"/>
    <w:rsid w:val="001766B2"/>
    <w:rsid w:val="0017693C"/>
    <w:rsid w:val="00176B7A"/>
    <w:rsid w:val="00176C16"/>
    <w:rsid w:val="00176E7B"/>
    <w:rsid w:val="0017715A"/>
    <w:rsid w:val="001776BF"/>
    <w:rsid w:val="00177864"/>
    <w:rsid w:val="00177A4D"/>
    <w:rsid w:val="00177B33"/>
    <w:rsid w:val="00177CF1"/>
    <w:rsid w:val="001800FA"/>
    <w:rsid w:val="001801E1"/>
    <w:rsid w:val="0018036B"/>
    <w:rsid w:val="00180405"/>
    <w:rsid w:val="00180446"/>
    <w:rsid w:val="0018070D"/>
    <w:rsid w:val="001809D2"/>
    <w:rsid w:val="00180B5E"/>
    <w:rsid w:val="00180B7F"/>
    <w:rsid w:val="00180F87"/>
    <w:rsid w:val="00181089"/>
    <w:rsid w:val="00181145"/>
    <w:rsid w:val="001813AD"/>
    <w:rsid w:val="0018142D"/>
    <w:rsid w:val="001816E6"/>
    <w:rsid w:val="0018170F"/>
    <w:rsid w:val="001819BF"/>
    <w:rsid w:val="00181FFB"/>
    <w:rsid w:val="0018202D"/>
    <w:rsid w:val="0018204F"/>
    <w:rsid w:val="00182189"/>
    <w:rsid w:val="001828FC"/>
    <w:rsid w:val="0018290C"/>
    <w:rsid w:val="0018292C"/>
    <w:rsid w:val="001829DE"/>
    <w:rsid w:val="00182B6B"/>
    <w:rsid w:val="00182B6C"/>
    <w:rsid w:val="00182BAA"/>
    <w:rsid w:val="00182C2F"/>
    <w:rsid w:val="00182C80"/>
    <w:rsid w:val="00182E14"/>
    <w:rsid w:val="00183148"/>
    <w:rsid w:val="00183304"/>
    <w:rsid w:val="0018332C"/>
    <w:rsid w:val="001834B4"/>
    <w:rsid w:val="001836BF"/>
    <w:rsid w:val="00183830"/>
    <w:rsid w:val="001839B8"/>
    <w:rsid w:val="00183B37"/>
    <w:rsid w:val="00183DCF"/>
    <w:rsid w:val="001845EE"/>
    <w:rsid w:val="001847DF"/>
    <w:rsid w:val="00184AC7"/>
    <w:rsid w:val="00184C11"/>
    <w:rsid w:val="00184D33"/>
    <w:rsid w:val="00184DA9"/>
    <w:rsid w:val="00185138"/>
    <w:rsid w:val="001851E3"/>
    <w:rsid w:val="001853B1"/>
    <w:rsid w:val="0018544C"/>
    <w:rsid w:val="001855C4"/>
    <w:rsid w:val="001855C9"/>
    <w:rsid w:val="001856B1"/>
    <w:rsid w:val="0018571B"/>
    <w:rsid w:val="00185BF7"/>
    <w:rsid w:val="00185CDA"/>
    <w:rsid w:val="00185E05"/>
    <w:rsid w:val="001862CD"/>
    <w:rsid w:val="00186404"/>
    <w:rsid w:val="00186519"/>
    <w:rsid w:val="00186772"/>
    <w:rsid w:val="00186798"/>
    <w:rsid w:val="001868B2"/>
    <w:rsid w:val="00186ABE"/>
    <w:rsid w:val="00186CB2"/>
    <w:rsid w:val="00186F54"/>
    <w:rsid w:val="00186F64"/>
    <w:rsid w:val="00186FC9"/>
    <w:rsid w:val="00187404"/>
    <w:rsid w:val="00187710"/>
    <w:rsid w:val="001877AF"/>
    <w:rsid w:val="0018789C"/>
    <w:rsid w:val="00187B27"/>
    <w:rsid w:val="00187B71"/>
    <w:rsid w:val="00187D83"/>
    <w:rsid w:val="00187F57"/>
    <w:rsid w:val="001907D3"/>
    <w:rsid w:val="00190949"/>
    <w:rsid w:val="001909D8"/>
    <w:rsid w:val="00190A63"/>
    <w:rsid w:val="00190B9D"/>
    <w:rsid w:val="00190F0A"/>
    <w:rsid w:val="00190F88"/>
    <w:rsid w:val="00191008"/>
    <w:rsid w:val="001910D8"/>
    <w:rsid w:val="001913E5"/>
    <w:rsid w:val="0019149C"/>
    <w:rsid w:val="001914AB"/>
    <w:rsid w:val="001914B0"/>
    <w:rsid w:val="00191B89"/>
    <w:rsid w:val="00192022"/>
    <w:rsid w:val="00192285"/>
    <w:rsid w:val="0019232C"/>
    <w:rsid w:val="00192439"/>
    <w:rsid w:val="00192481"/>
    <w:rsid w:val="00192819"/>
    <w:rsid w:val="00192A20"/>
    <w:rsid w:val="00192ABE"/>
    <w:rsid w:val="00192EAC"/>
    <w:rsid w:val="00192EBC"/>
    <w:rsid w:val="00193134"/>
    <w:rsid w:val="00193168"/>
    <w:rsid w:val="001932DF"/>
    <w:rsid w:val="00193477"/>
    <w:rsid w:val="00193614"/>
    <w:rsid w:val="00193AB8"/>
    <w:rsid w:val="00193B28"/>
    <w:rsid w:val="00193B51"/>
    <w:rsid w:val="00193B5B"/>
    <w:rsid w:val="00194678"/>
    <w:rsid w:val="00194942"/>
    <w:rsid w:val="001949CB"/>
    <w:rsid w:val="00194C4F"/>
    <w:rsid w:val="00194CBB"/>
    <w:rsid w:val="00195181"/>
    <w:rsid w:val="001951F4"/>
    <w:rsid w:val="0019524C"/>
    <w:rsid w:val="001953AC"/>
    <w:rsid w:val="001958B8"/>
    <w:rsid w:val="001960EB"/>
    <w:rsid w:val="001963FE"/>
    <w:rsid w:val="001964C2"/>
    <w:rsid w:val="0019650F"/>
    <w:rsid w:val="001965AD"/>
    <w:rsid w:val="001968C4"/>
    <w:rsid w:val="0019692A"/>
    <w:rsid w:val="00196C95"/>
    <w:rsid w:val="00196E4C"/>
    <w:rsid w:val="00197027"/>
    <w:rsid w:val="00197199"/>
    <w:rsid w:val="0019738A"/>
    <w:rsid w:val="001976BF"/>
    <w:rsid w:val="00197953"/>
    <w:rsid w:val="00197B5B"/>
    <w:rsid w:val="00197B6F"/>
    <w:rsid w:val="00197C16"/>
    <w:rsid w:val="00197D4B"/>
    <w:rsid w:val="001A0127"/>
    <w:rsid w:val="001A0236"/>
    <w:rsid w:val="001A02E1"/>
    <w:rsid w:val="001A033F"/>
    <w:rsid w:val="001A05E6"/>
    <w:rsid w:val="001A0653"/>
    <w:rsid w:val="001A070F"/>
    <w:rsid w:val="001A0BDC"/>
    <w:rsid w:val="001A17C0"/>
    <w:rsid w:val="001A18A8"/>
    <w:rsid w:val="001A1AF2"/>
    <w:rsid w:val="001A1C52"/>
    <w:rsid w:val="001A1C56"/>
    <w:rsid w:val="001A1CB5"/>
    <w:rsid w:val="001A1FED"/>
    <w:rsid w:val="001A22A6"/>
    <w:rsid w:val="001A2564"/>
    <w:rsid w:val="001A25B9"/>
    <w:rsid w:val="001A2F0B"/>
    <w:rsid w:val="001A3083"/>
    <w:rsid w:val="001A3102"/>
    <w:rsid w:val="001A3832"/>
    <w:rsid w:val="001A3B1E"/>
    <w:rsid w:val="001A3CD6"/>
    <w:rsid w:val="001A3D62"/>
    <w:rsid w:val="001A4032"/>
    <w:rsid w:val="001A458D"/>
    <w:rsid w:val="001A466C"/>
    <w:rsid w:val="001A4969"/>
    <w:rsid w:val="001A4C1E"/>
    <w:rsid w:val="001A4D63"/>
    <w:rsid w:val="001A512A"/>
    <w:rsid w:val="001A564B"/>
    <w:rsid w:val="001A5828"/>
    <w:rsid w:val="001A5C40"/>
    <w:rsid w:val="001A5DE6"/>
    <w:rsid w:val="001A6071"/>
    <w:rsid w:val="001A6114"/>
    <w:rsid w:val="001A6125"/>
    <w:rsid w:val="001A6192"/>
    <w:rsid w:val="001A623C"/>
    <w:rsid w:val="001A62B6"/>
    <w:rsid w:val="001A6685"/>
    <w:rsid w:val="001A66EE"/>
    <w:rsid w:val="001A6B4F"/>
    <w:rsid w:val="001A6DA4"/>
    <w:rsid w:val="001A6F4E"/>
    <w:rsid w:val="001A700D"/>
    <w:rsid w:val="001A70C6"/>
    <w:rsid w:val="001A7145"/>
    <w:rsid w:val="001A73D0"/>
    <w:rsid w:val="001A751F"/>
    <w:rsid w:val="001A761C"/>
    <w:rsid w:val="001A7823"/>
    <w:rsid w:val="001A7B6B"/>
    <w:rsid w:val="001A7D44"/>
    <w:rsid w:val="001B0056"/>
    <w:rsid w:val="001B03E5"/>
    <w:rsid w:val="001B0498"/>
    <w:rsid w:val="001B0560"/>
    <w:rsid w:val="001B06C3"/>
    <w:rsid w:val="001B0AF0"/>
    <w:rsid w:val="001B0EF1"/>
    <w:rsid w:val="001B13E1"/>
    <w:rsid w:val="001B1740"/>
    <w:rsid w:val="001B1B1B"/>
    <w:rsid w:val="001B1B2C"/>
    <w:rsid w:val="001B1BA4"/>
    <w:rsid w:val="001B1CCA"/>
    <w:rsid w:val="001B1E99"/>
    <w:rsid w:val="001B1F75"/>
    <w:rsid w:val="001B2007"/>
    <w:rsid w:val="001B23E2"/>
    <w:rsid w:val="001B24B6"/>
    <w:rsid w:val="001B27BA"/>
    <w:rsid w:val="001B28A0"/>
    <w:rsid w:val="001B2A2C"/>
    <w:rsid w:val="001B2C9D"/>
    <w:rsid w:val="001B2D4D"/>
    <w:rsid w:val="001B2D62"/>
    <w:rsid w:val="001B329E"/>
    <w:rsid w:val="001B330B"/>
    <w:rsid w:val="001B344B"/>
    <w:rsid w:val="001B34B5"/>
    <w:rsid w:val="001B34C1"/>
    <w:rsid w:val="001B35D3"/>
    <w:rsid w:val="001B3908"/>
    <w:rsid w:val="001B3B4D"/>
    <w:rsid w:val="001B3D2E"/>
    <w:rsid w:val="001B3F3C"/>
    <w:rsid w:val="001B3FC7"/>
    <w:rsid w:val="001B3FEC"/>
    <w:rsid w:val="001B432E"/>
    <w:rsid w:val="001B4546"/>
    <w:rsid w:val="001B4730"/>
    <w:rsid w:val="001B50A7"/>
    <w:rsid w:val="001B520D"/>
    <w:rsid w:val="001B533D"/>
    <w:rsid w:val="001B55C3"/>
    <w:rsid w:val="001B5600"/>
    <w:rsid w:val="001B5672"/>
    <w:rsid w:val="001B56AC"/>
    <w:rsid w:val="001B59B7"/>
    <w:rsid w:val="001B5AD8"/>
    <w:rsid w:val="001B5BE0"/>
    <w:rsid w:val="001B5D01"/>
    <w:rsid w:val="001B5E71"/>
    <w:rsid w:val="001B5F94"/>
    <w:rsid w:val="001B6230"/>
    <w:rsid w:val="001B656B"/>
    <w:rsid w:val="001B6668"/>
    <w:rsid w:val="001B66F6"/>
    <w:rsid w:val="001B6863"/>
    <w:rsid w:val="001B6CF8"/>
    <w:rsid w:val="001B6FD3"/>
    <w:rsid w:val="001B71C2"/>
    <w:rsid w:val="001B7205"/>
    <w:rsid w:val="001B721C"/>
    <w:rsid w:val="001B724A"/>
    <w:rsid w:val="001B7289"/>
    <w:rsid w:val="001B72AF"/>
    <w:rsid w:val="001B77AF"/>
    <w:rsid w:val="001B79C2"/>
    <w:rsid w:val="001B7E21"/>
    <w:rsid w:val="001B7F49"/>
    <w:rsid w:val="001C01E8"/>
    <w:rsid w:val="001C0392"/>
    <w:rsid w:val="001C0686"/>
    <w:rsid w:val="001C07CF"/>
    <w:rsid w:val="001C0C1D"/>
    <w:rsid w:val="001C0E13"/>
    <w:rsid w:val="001C1134"/>
    <w:rsid w:val="001C120D"/>
    <w:rsid w:val="001C13DA"/>
    <w:rsid w:val="001C165C"/>
    <w:rsid w:val="001C19E3"/>
    <w:rsid w:val="001C1AD6"/>
    <w:rsid w:val="001C2480"/>
    <w:rsid w:val="001C27CB"/>
    <w:rsid w:val="001C2AEA"/>
    <w:rsid w:val="001C2B5C"/>
    <w:rsid w:val="001C2DE7"/>
    <w:rsid w:val="001C3011"/>
    <w:rsid w:val="001C3104"/>
    <w:rsid w:val="001C3139"/>
    <w:rsid w:val="001C3167"/>
    <w:rsid w:val="001C31C4"/>
    <w:rsid w:val="001C3307"/>
    <w:rsid w:val="001C36E6"/>
    <w:rsid w:val="001C3713"/>
    <w:rsid w:val="001C399D"/>
    <w:rsid w:val="001C3AED"/>
    <w:rsid w:val="001C3BAA"/>
    <w:rsid w:val="001C3C86"/>
    <w:rsid w:val="001C4191"/>
    <w:rsid w:val="001C4218"/>
    <w:rsid w:val="001C45D9"/>
    <w:rsid w:val="001C46B5"/>
    <w:rsid w:val="001C4906"/>
    <w:rsid w:val="001C4B7E"/>
    <w:rsid w:val="001C4D78"/>
    <w:rsid w:val="001C4E2C"/>
    <w:rsid w:val="001C4EDA"/>
    <w:rsid w:val="001C4F24"/>
    <w:rsid w:val="001C4F67"/>
    <w:rsid w:val="001C521C"/>
    <w:rsid w:val="001C5616"/>
    <w:rsid w:val="001C5787"/>
    <w:rsid w:val="001C5866"/>
    <w:rsid w:val="001C58F3"/>
    <w:rsid w:val="001C5A13"/>
    <w:rsid w:val="001C5A6A"/>
    <w:rsid w:val="001C5B3C"/>
    <w:rsid w:val="001C5B94"/>
    <w:rsid w:val="001C5D1E"/>
    <w:rsid w:val="001C5F86"/>
    <w:rsid w:val="001C5FC9"/>
    <w:rsid w:val="001C6050"/>
    <w:rsid w:val="001C62B3"/>
    <w:rsid w:val="001C644D"/>
    <w:rsid w:val="001C6AD7"/>
    <w:rsid w:val="001C6AEA"/>
    <w:rsid w:val="001C6DA9"/>
    <w:rsid w:val="001C776A"/>
    <w:rsid w:val="001C7C8C"/>
    <w:rsid w:val="001C7CD2"/>
    <w:rsid w:val="001C7F5E"/>
    <w:rsid w:val="001C7FAA"/>
    <w:rsid w:val="001D00A6"/>
    <w:rsid w:val="001D00CF"/>
    <w:rsid w:val="001D0191"/>
    <w:rsid w:val="001D04F7"/>
    <w:rsid w:val="001D06C0"/>
    <w:rsid w:val="001D071F"/>
    <w:rsid w:val="001D0835"/>
    <w:rsid w:val="001D0B72"/>
    <w:rsid w:val="001D0CB1"/>
    <w:rsid w:val="001D0E0F"/>
    <w:rsid w:val="001D1088"/>
    <w:rsid w:val="001D1877"/>
    <w:rsid w:val="001D193A"/>
    <w:rsid w:val="001D1DC7"/>
    <w:rsid w:val="001D1E39"/>
    <w:rsid w:val="001D1E89"/>
    <w:rsid w:val="001D2039"/>
    <w:rsid w:val="001D207B"/>
    <w:rsid w:val="001D2AA7"/>
    <w:rsid w:val="001D2D51"/>
    <w:rsid w:val="001D2F51"/>
    <w:rsid w:val="001D3235"/>
    <w:rsid w:val="001D3703"/>
    <w:rsid w:val="001D3723"/>
    <w:rsid w:val="001D3940"/>
    <w:rsid w:val="001D3DF2"/>
    <w:rsid w:val="001D3ED7"/>
    <w:rsid w:val="001D4166"/>
    <w:rsid w:val="001D436E"/>
    <w:rsid w:val="001D468F"/>
    <w:rsid w:val="001D47A6"/>
    <w:rsid w:val="001D47E6"/>
    <w:rsid w:val="001D4A35"/>
    <w:rsid w:val="001D4A48"/>
    <w:rsid w:val="001D4ADE"/>
    <w:rsid w:val="001D50F6"/>
    <w:rsid w:val="001D516C"/>
    <w:rsid w:val="001D538F"/>
    <w:rsid w:val="001D5886"/>
    <w:rsid w:val="001D5C13"/>
    <w:rsid w:val="001D5DBE"/>
    <w:rsid w:val="001D5E97"/>
    <w:rsid w:val="001D60F1"/>
    <w:rsid w:val="001D6250"/>
    <w:rsid w:val="001D63CD"/>
    <w:rsid w:val="001D6559"/>
    <w:rsid w:val="001D6992"/>
    <w:rsid w:val="001D7239"/>
    <w:rsid w:val="001D724E"/>
    <w:rsid w:val="001D73C6"/>
    <w:rsid w:val="001D74E6"/>
    <w:rsid w:val="001D7549"/>
    <w:rsid w:val="001D77B0"/>
    <w:rsid w:val="001D780B"/>
    <w:rsid w:val="001D79E4"/>
    <w:rsid w:val="001D7B7A"/>
    <w:rsid w:val="001D7CC0"/>
    <w:rsid w:val="001D7D6B"/>
    <w:rsid w:val="001D7E50"/>
    <w:rsid w:val="001E02D4"/>
    <w:rsid w:val="001E02DB"/>
    <w:rsid w:val="001E033D"/>
    <w:rsid w:val="001E0357"/>
    <w:rsid w:val="001E057E"/>
    <w:rsid w:val="001E0594"/>
    <w:rsid w:val="001E0614"/>
    <w:rsid w:val="001E0AD9"/>
    <w:rsid w:val="001E0AEB"/>
    <w:rsid w:val="001E0D3B"/>
    <w:rsid w:val="001E1034"/>
    <w:rsid w:val="001E1073"/>
    <w:rsid w:val="001E1136"/>
    <w:rsid w:val="001E14CE"/>
    <w:rsid w:val="001E15DD"/>
    <w:rsid w:val="001E160C"/>
    <w:rsid w:val="001E1B1E"/>
    <w:rsid w:val="001E22BE"/>
    <w:rsid w:val="001E2432"/>
    <w:rsid w:val="001E2666"/>
    <w:rsid w:val="001E27B6"/>
    <w:rsid w:val="001E2D4F"/>
    <w:rsid w:val="001E30A7"/>
    <w:rsid w:val="001E320A"/>
    <w:rsid w:val="001E3421"/>
    <w:rsid w:val="001E34C7"/>
    <w:rsid w:val="001E373E"/>
    <w:rsid w:val="001E39F0"/>
    <w:rsid w:val="001E3A4E"/>
    <w:rsid w:val="001E3E73"/>
    <w:rsid w:val="001E3FAF"/>
    <w:rsid w:val="001E44EB"/>
    <w:rsid w:val="001E45D9"/>
    <w:rsid w:val="001E4900"/>
    <w:rsid w:val="001E4DC2"/>
    <w:rsid w:val="001E5112"/>
    <w:rsid w:val="001E52B1"/>
    <w:rsid w:val="001E531D"/>
    <w:rsid w:val="001E53BE"/>
    <w:rsid w:val="001E5403"/>
    <w:rsid w:val="001E54EB"/>
    <w:rsid w:val="001E559F"/>
    <w:rsid w:val="001E5679"/>
    <w:rsid w:val="001E5AB1"/>
    <w:rsid w:val="001E5B13"/>
    <w:rsid w:val="001E5BA9"/>
    <w:rsid w:val="001E5F13"/>
    <w:rsid w:val="001E60EB"/>
    <w:rsid w:val="001E62CC"/>
    <w:rsid w:val="001E643A"/>
    <w:rsid w:val="001E695F"/>
    <w:rsid w:val="001E6D11"/>
    <w:rsid w:val="001E6F57"/>
    <w:rsid w:val="001E708B"/>
    <w:rsid w:val="001E7115"/>
    <w:rsid w:val="001E77A7"/>
    <w:rsid w:val="001E78D1"/>
    <w:rsid w:val="001E7A0F"/>
    <w:rsid w:val="001E7F01"/>
    <w:rsid w:val="001F00E4"/>
    <w:rsid w:val="001F00ED"/>
    <w:rsid w:val="001F02B1"/>
    <w:rsid w:val="001F04AD"/>
    <w:rsid w:val="001F09EF"/>
    <w:rsid w:val="001F0A88"/>
    <w:rsid w:val="001F0C1C"/>
    <w:rsid w:val="001F0D06"/>
    <w:rsid w:val="001F0D72"/>
    <w:rsid w:val="001F0D9A"/>
    <w:rsid w:val="001F0E96"/>
    <w:rsid w:val="001F1083"/>
    <w:rsid w:val="001F15AC"/>
    <w:rsid w:val="001F1B0A"/>
    <w:rsid w:val="001F1BD5"/>
    <w:rsid w:val="001F1D42"/>
    <w:rsid w:val="001F1DA0"/>
    <w:rsid w:val="001F1EDE"/>
    <w:rsid w:val="001F20CF"/>
    <w:rsid w:val="001F215A"/>
    <w:rsid w:val="001F2180"/>
    <w:rsid w:val="001F2370"/>
    <w:rsid w:val="001F2458"/>
    <w:rsid w:val="001F247B"/>
    <w:rsid w:val="001F255E"/>
    <w:rsid w:val="001F25AB"/>
    <w:rsid w:val="001F2715"/>
    <w:rsid w:val="001F27E1"/>
    <w:rsid w:val="001F2BF9"/>
    <w:rsid w:val="001F2DE7"/>
    <w:rsid w:val="001F30D0"/>
    <w:rsid w:val="001F31AE"/>
    <w:rsid w:val="001F327D"/>
    <w:rsid w:val="001F3417"/>
    <w:rsid w:val="001F36C1"/>
    <w:rsid w:val="001F3745"/>
    <w:rsid w:val="001F39E8"/>
    <w:rsid w:val="001F3ED0"/>
    <w:rsid w:val="001F400B"/>
    <w:rsid w:val="001F4072"/>
    <w:rsid w:val="001F40F0"/>
    <w:rsid w:val="001F419B"/>
    <w:rsid w:val="001F45B9"/>
    <w:rsid w:val="001F499F"/>
    <w:rsid w:val="001F4CCF"/>
    <w:rsid w:val="001F4EE1"/>
    <w:rsid w:val="001F512B"/>
    <w:rsid w:val="001F530B"/>
    <w:rsid w:val="001F56DD"/>
    <w:rsid w:val="001F61D6"/>
    <w:rsid w:val="001F63E5"/>
    <w:rsid w:val="001F64B1"/>
    <w:rsid w:val="001F66F3"/>
    <w:rsid w:val="001F67D2"/>
    <w:rsid w:val="001F682E"/>
    <w:rsid w:val="001F6C25"/>
    <w:rsid w:val="001F6CFC"/>
    <w:rsid w:val="001F6D06"/>
    <w:rsid w:val="001F70F4"/>
    <w:rsid w:val="001F737D"/>
    <w:rsid w:val="001F7703"/>
    <w:rsid w:val="001F7B36"/>
    <w:rsid w:val="001F7B6E"/>
    <w:rsid w:val="001F7D28"/>
    <w:rsid w:val="001F7D60"/>
    <w:rsid w:val="001F7E39"/>
    <w:rsid w:val="001F7EBF"/>
    <w:rsid w:val="001F7FA4"/>
    <w:rsid w:val="00200038"/>
    <w:rsid w:val="002000A1"/>
    <w:rsid w:val="002008C4"/>
    <w:rsid w:val="00200B2B"/>
    <w:rsid w:val="00200BDE"/>
    <w:rsid w:val="00200C74"/>
    <w:rsid w:val="00200D56"/>
    <w:rsid w:val="002013A9"/>
    <w:rsid w:val="002015E1"/>
    <w:rsid w:val="00201A32"/>
    <w:rsid w:val="00201E98"/>
    <w:rsid w:val="00201F53"/>
    <w:rsid w:val="0020225C"/>
    <w:rsid w:val="002024CD"/>
    <w:rsid w:val="00202613"/>
    <w:rsid w:val="00202B4E"/>
    <w:rsid w:val="00202EB9"/>
    <w:rsid w:val="00203020"/>
    <w:rsid w:val="00203260"/>
    <w:rsid w:val="002032EF"/>
    <w:rsid w:val="002033A6"/>
    <w:rsid w:val="00203936"/>
    <w:rsid w:val="0020395E"/>
    <w:rsid w:val="00203AE3"/>
    <w:rsid w:val="00203F76"/>
    <w:rsid w:val="00204644"/>
    <w:rsid w:val="002048FB"/>
    <w:rsid w:val="00204941"/>
    <w:rsid w:val="00204E07"/>
    <w:rsid w:val="002050DF"/>
    <w:rsid w:val="00205143"/>
    <w:rsid w:val="002051EC"/>
    <w:rsid w:val="00205564"/>
    <w:rsid w:val="002055F7"/>
    <w:rsid w:val="00205660"/>
    <w:rsid w:val="0020574E"/>
    <w:rsid w:val="00205914"/>
    <w:rsid w:val="00205951"/>
    <w:rsid w:val="002059D4"/>
    <w:rsid w:val="00205A32"/>
    <w:rsid w:val="00205F70"/>
    <w:rsid w:val="00205FF1"/>
    <w:rsid w:val="0020611C"/>
    <w:rsid w:val="0020616F"/>
    <w:rsid w:val="00206488"/>
    <w:rsid w:val="002064BC"/>
    <w:rsid w:val="0020657C"/>
    <w:rsid w:val="002065F3"/>
    <w:rsid w:val="002069C4"/>
    <w:rsid w:val="002069D0"/>
    <w:rsid w:val="0020714F"/>
    <w:rsid w:val="00207185"/>
    <w:rsid w:val="002071DC"/>
    <w:rsid w:val="0020778D"/>
    <w:rsid w:val="002078FE"/>
    <w:rsid w:val="00207B69"/>
    <w:rsid w:val="00207C5B"/>
    <w:rsid w:val="00207DD1"/>
    <w:rsid w:val="00207DF5"/>
    <w:rsid w:val="00207E0F"/>
    <w:rsid w:val="00207F3D"/>
    <w:rsid w:val="00210E15"/>
    <w:rsid w:val="00210EEB"/>
    <w:rsid w:val="00211020"/>
    <w:rsid w:val="00211090"/>
    <w:rsid w:val="00211170"/>
    <w:rsid w:val="0021117B"/>
    <w:rsid w:val="00211468"/>
    <w:rsid w:val="002114FF"/>
    <w:rsid w:val="00211709"/>
    <w:rsid w:val="002117CA"/>
    <w:rsid w:val="00211966"/>
    <w:rsid w:val="00211B13"/>
    <w:rsid w:val="00211DC1"/>
    <w:rsid w:val="00211F25"/>
    <w:rsid w:val="00212253"/>
    <w:rsid w:val="0021236C"/>
    <w:rsid w:val="002127CC"/>
    <w:rsid w:val="00212EEA"/>
    <w:rsid w:val="00213248"/>
    <w:rsid w:val="00213805"/>
    <w:rsid w:val="00213A41"/>
    <w:rsid w:val="00213E1B"/>
    <w:rsid w:val="00213E4E"/>
    <w:rsid w:val="0021400E"/>
    <w:rsid w:val="002141A2"/>
    <w:rsid w:val="00214335"/>
    <w:rsid w:val="00214697"/>
    <w:rsid w:val="00214719"/>
    <w:rsid w:val="0021472A"/>
    <w:rsid w:val="002148B9"/>
    <w:rsid w:val="00214CC4"/>
    <w:rsid w:val="00215072"/>
    <w:rsid w:val="002151AA"/>
    <w:rsid w:val="00215998"/>
    <w:rsid w:val="00215CF2"/>
    <w:rsid w:val="00215D93"/>
    <w:rsid w:val="00215F7E"/>
    <w:rsid w:val="002160DE"/>
    <w:rsid w:val="00216123"/>
    <w:rsid w:val="002161E9"/>
    <w:rsid w:val="00216530"/>
    <w:rsid w:val="0021698C"/>
    <w:rsid w:val="0021699B"/>
    <w:rsid w:val="00216BDC"/>
    <w:rsid w:val="00216D6D"/>
    <w:rsid w:val="00216F8B"/>
    <w:rsid w:val="00217087"/>
    <w:rsid w:val="00217197"/>
    <w:rsid w:val="002172CF"/>
    <w:rsid w:val="0021736E"/>
    <w:rsid w:val="0021739D"/>
    <w:rsid w:val="002178A0"/>
    <w:rsid w:val="00217940"/>
    <w:rsid w:val="00217B56"/>
    <w:rsid w:val="00217B95"/>
    <w:rsid w:val="00217BF2"/>
    <w:rsid w:val="00217C4F"/>
    <w:rsid w:val="00217E3B"/>
    <w:rsid w:val="00217E4C"/>
    <w:rsid w:val="00217F12"/>
    <w:rsid w:val="00220186"/>
    <w:rsid w:val="002202A3"/>
    <w:rsid w:val="0022048A"/>
    <w:rsid w:val="0022079B"/>
    <w:rsid w:val="00220E66"/>
    <w:rsid w:val="00220EBD"/>
    <w:rsid w:val="00221527"/>
    <w:rsid w:val="00221586"/>
    <w:rsid w:val="002216DF"/>
    <w:rsid w:val="0022170A"/>
    <w:rsid w:val="00221A47"/>
    <w:rsid w:val="00221B14"/>
    <w:rsid w:val="00221B6E"/>
    <w:rsid w:val="00221DFF"/>
    <w:rsid w:val="00222165"/>
    <w:rsid w:val="00222378"/>
    <w:rsid w:val="00222550"/>
    <w:rsid w:val="00222A6E"/>
    <w:rsid w:val="00222C90"/>
    <w:rsid w:val="0022303F"/>
    <w:rsid w:val="002231B5"/>
    <w:rsid w:val="00223263"/>
    <w:rsid w:val="0022328C"/>
    <w:rsid w:val="002236E5"/>
    <w:rsid w:val="0022393D"/>
    <w:rsid w:val="00223A42"/>
    <w:rsid w:val="0022400F"/>
    <w:rsid w:val="0022424E"/>
    <w:rsid w:val="002242E4"/>
    <w:rsid w:val="00224544"/>
    <w:rsid w:val="0022465F"/>
    <w:rsid w:val="002248B8"/>
    <w:rsid w:val="00224CEA"/>
    <w:rsid w:val="00224F54"/>
    <w:rsid w:val="00224FB0"/>
    <w:rsid w:val="0022542F"/>
    <w:rsid w:val="00225551"/>
    <w:rsid w:val="0022557E"/>
    <w:rsid w:val="00225870"/>
    <w:rsid w:val="00225943"/>
    <w:rsid w:val="00225A3A"/>
    <w:rsid w:val="00225AD6"/>
    <w:rsid w:val="00225AE8"/>
    <w:rsid w:val="00225B49"/>
    <w:rsid w:val="00225CA1"/>
    <w:rsid w:val="00225DC6"/>
    <w:rsid w:val="00225F11"/>
    <w:rsid w:val="00225FAE"/>
    <w:rsid w:val="00226161"/>
    <w:rsid w:val="002263D3"/>
    <w:rsid w:val="00226776"/>
    <w:rsid w:val="00226CDB"/>
    <w:rsid w:val="00226F27"/>
    <w:rsid w:val="00227270"/>
    <w:rsid w:val="002273EB"/>
    <w:rsid w:val="0022752C"/>
    <w:rsid w:val="00227562"/>
    <w:rsid w:val="0022760A"/>
    <w:rsid w:val="00227AE0"/>
    <w:rsid w:val="00227C29"/>
    <w:rsid w:val="00227D7D"/>
    <w:rsid w:val="00227F70"/>
    <w:rsid w:val="00230279"/>
    <w:rsid w:val="0023063A"/>
    <w:rsid w:val="00230961"/>
    <w:rsid w:val="00230974"/>
    <w:rsid w:val="0023098B"/>
    <w:rsid w:val="00230B9D"/>
    <w:rsid w:val="00230BD2"/>
    <w:rsid w:val="00230CB3"/>
    <w:rsid w:val="00230F77"/>
    <w:rsid w:val="002312A3"/>
    <w:rsid w:val="00231878"/>
    <w:rsid w:val="00231BA1"/>
    <w:rsid w:val="00231F95"/>
    <w:rsid w:val="00231F98"/>
    <w:rsid w:val="00231FE2"/>
    <w:rsid w:val="002322F1"/>
    <w:rsid w:val="00232326"/>
    <w:rsid w:val="0023247E"/>
    <w:rsid w:val="00232492"/>
    <w:rsid w:val="00232617"/>
    <w:rsid w:val="002326E0"/>
    <w:rsid w:val="002326E7"/>
    <w:rsid w:val="0023284B"/>
    <w:rsid w:val="00232C4D"/>
    <w:rsid w:val="00232D44"/>
    <w:rsid w:val="00232D53"/>
    <w:rsid w:val="00232E27"/>
    <w:rsid w:val="00232FE7"/>
    <w:rsid w:val="00233439"/>
    <w:rsid w:val="002334DE"/>
    <w:rsid w:val="0023385E"/>
    <w:rsid w:val="002339A4"/>
    <w:rsid w:val="00233AD2"/>
    <w:rsid w:val="00233BB6"/>
    <w:rsid w:val="00233C0F"/>
    <w:rsid w:val="00233CE5"/>
    <w:rsid w:val="00233EAD"/>
    <w:rsid w:val="00233FD8"/>
    <w:rsid w:val="00234032"/>
    <w:rsid w:val="0023423A"/>
    <w:rsid w:val="002343C6"/>
    <w:rsid w:val="00234596"/>
    <w:rsid w:val="00234677"/>
    <w:rsid w:val="00234759"/>
    <w:rsid w:val="00234B23"/>
    <w:rsid w:val="00234B8D"/>
    <w:rsid w:val="00234E23"/>
    <w:rsid w:val="00234E64"/>
    <w:rsid w:val="002350CF"/>
    <w:rsid w:val="0023516D"/>
    <w:rsid w:val="002353BE"/>
    <w:rsid w:val="002358EF"/>
    <w:rsid w:val="002359BA"/>
    <w:rsid w:val="002359F0"/>
    <w:rsid w:val="00235D2A"/>
    <w:rsid w:val="00236431"/>
    <w:rsid w:val="002365A0"/>
    <w:rsid w:val="002365B7"/>
    <w:rsid w:val="002365F3"/>
    <w:rsid w:val="00236987"/>
    <w:rsid w:val="00236AB3"/>
    <w:rsid w:val="00236CA3"/>
    <w:rsid w:val="00236E51"/>
    <w:rsid w:val="00236E65"/>
    <w:rsid w:val="002370D1"/>
    <w:rsid w:val="00237913"/>
    <w:rsid w:val="00237B55"/>
    <w:rsid w:val="00237C9C"/>
    <w:rsid w:val="0024022A"/>
    <w:rsid w:val="002407F7"/>
    <w:rsid w:val="002408AA"/>
    <w:rsid w:val="002408AD"/>
    <w:rsid w:val="00240940"/>
    <w:rsid w:val="00240B8C"/>
    <w:rsid w:val="00240DDB"/>
    <w:rsid w:val="0024132B"/>
    <w:rsid w:val="0024146C"/>
    <w:rsid w:val="00241633"/>
    <w:rsid w:val="00241674"/>
    <w:rsid w:val="002419A1"/>
    <w:rsid w:val="00241A17"/>
    <w:rsid w:val="00241A65"/>
    <w:rsid w:val="00241ADE"/>
    <w:rsid w:val="00241B35"/>
    <w:rsid w:val="00241BB6"/>
    <w:rsid w:val="00241C08"/>
    <w:rsid w:val="00241C88"/>
    <w:rsid w:val="00241FDE"/>
    <w:rsid w:val="002421F3"/>
    <w:rsid w:val="00242293"/>
    <w:rsid w:val="002424FE"/>
    <w:rsid w:val="002425BB"/>
    <w:rsid w:val="002428AE"/>
    <w:rsid w:val="00242956"/>
    <w:rsid w:val="00242B6D"/>
    <w:rsid w:val="00242C27"/>
    <w:rsid w:val="00242C53"/>
    <w:rsid w:val="0024335C"/>
    <w:rsid w:val="002433ED"/>
    <w:rsid w:val="00243452"/>
    <w:rsid w:val="002434CC"/>
    <w:rsid w:val="00243772"/>
    <w:rsid w:val="0024396A"/>
    <w:rsid w:val="00243D9F"/>
    <w:rsid w:val="00243E8A"/>
    <w:rsid w:val="00243ED4"/>
    <w:rsid w:val="00244082"/>
    <w:rsid w:val="002443CB"/>
    <w:rsid w:val="00244564"/>
    <w:rsid w:val="0024466D"/>
    <w:rsid w:val="0024470B"/>
    <w:rsid w:val="002447FF"/>
    <w:rsid w:val="00245397"/>
    <w:rsid w:val="00245440"/>
    <w:rsid w:val="00245782"/>
    <w:rsid w:val="00245854"/>
    <w:rsid w:val="00245B5A"/>
    <w:rsid w:val="00245B80"/>
    <w:rsid w:val="00245F78"/>
    <w:rsid w:val="00246046"/>
    <w:rsid w:val="00246176"/>
    <w:rsid w:val="00246668"/>
    <w:rsid w:val="00246908"/>
    <w:rsid w:val="00246DB0"/>
    <w:rsid w:val="00246DE2"/>
    <w:rsid w:val="00247037"/>
    <w:rsid w:val="00247182"/>
    <w:rsid w:val="0024763E"/>
    <w:rsid w:val="00247824"/>
    <w:rsid w:val="00247A11"/>
    <w:rsid w:val="00247D57"/>
    <w:rsid w:val="0025026D"/>
    <w:rsid w:val="002502A0"/>
    <w:rsid w:val="00250366"/>
    <w:rsid w:val="00250626"/>
    <w:rsid w:val="00250AEF"/>
    <w:rsid w:val="00250C15"/>
    <w:rsid w:val="00250C40"/>
    <w:rsid w:val="00250D61"/>
    <w:rsid w:val="00250EE6"/>
    <w:rsid w:val="00250FF0"/>
    <w:rsid w:val="00251279"/>
    <w:rsid w:val="002515B1"/>
    <w:rsid w:val="002515C8"/>
    <w:rsid w:val="0025172E"/>
    <w:rsid w:val="002517B5"/>
    <w:rsid w:val="0025184E"/>
    <w:rsid w:val="00251C71"/>
    <w:rsid w:val="00251FD7"/>
    <w:rsid w:val="00252D99"/>
    <w:rsid w:val="00252E2A"/>
    <w:rsid w:val="002530CB"/>
    <w:rsid w:val="002531AF"/>
    <w:rsid w:val="00253413"/>
    <w:rsid w:val="00253575"/>
    <w:rsid w:val="0025359E"/>
    <w:rsid w:val="002536C5"/>
    <w:rsid w:val="002537A9"/>
    <w:rsid w:val="0025392A"/>
    <w:rsid w:val="00253BD6"/>
    <w:rsid w:val="00253C86"/>
    <w:rsid w:val="00253CF3"/>
    <w:rsid w:val="00253FAC"/>
    <w:rsid w:val="002540F0"/>
    <w:rsid w:val="00254115"/>
    <w:rsid w:val="0025417F"/>
    <w:rsid w:val="00254834"/>
    <w:rsid w:val="00254867"/>
    <w:rsid w:val="002549C6"/>
    <w:rsid w:val="00254A02"/>
    <w:rsid w:val="00254C15"/>
    <w:rsid w:val="00254DFC"/>
    <w:rsid w:val="00254E5A"/>
    <w:rsid w:val="00254FAB"/>
    <w:rsid w:val="0025545A"/>
    <w:rsid w:val="0025547B"/>
    <w:rsid w:val="002554A9"/>
    <w:rsid w:val="00255826"/>
    <w:rsid w:val="00255C65"/>
    <w:rsid w:val="00255D68"/>
    <w:rsid w:val="00255EDA"/>
    <w:rsid w:val="0025606B"/>
    <w:rsid w:val="0025618C"/>
    <w:rsid w:val="0025668C"/>
    <w:rsid w:val="002567C3"/>
    <w:rsid w:val="00256DD1"/>
    <w:rsid w:val="002571DD"/>
    <w:rsid w:val="002572D9"/>
    <w:rsid w:val="002573D2"/>
    <w:rsid w:val="00257704"/>
    <w:rsid w:val="00257735"/>
    <w:rsid w:val="002577A2"/>
    <w:rsid w:val="00257AB2"/>
    <w:rsid w:val="00260027"/>
    <w:rsid w:val="0026014D"/>
    <w:rsid w:val="00260595"/>
    <w:rsid w:val="00260918"/>
    <w:rsid w:val="00260984"/>
    <w:rsid w:val="00260A28"/>
    <w:rsid w:val="00260A35"/>
    <w:rsid w:val="00260CC5"/>
    <w:rsid w:val="00260E2D"/>
    <w:rsid w:val="0026172B"/>
    <w:rsid w:val="002619F0"/>
    <w:rsid w:val="00261C11"/>
    <w:rsid w:val="00261CA9"/>
    <w:rsid w:val="002623A4"/>
    <w:rsid w:val="002623F4"/>
    <w:rsid w:val="002624A4"/>
    <w:rsid w:val="002626B8"/>
    <w:rsid w:val="00262743"/>
    <w:rsid w:val="0026287A"/>
    <w:rsid w:val="0026299C"/>
    <w:rsid w:val="00262F44"/>
    <w:rsid w:val="00262F76"/>
    <w:rsid w:val="002630D0"/>
    <w:rsid w:val="002632BF"/>
    <w:rsid w:val="002636B5"/>
    <w:rsid w:val="00263959"/>
    <w:rsid w:val="002639DF"/>
    <w:rsid w:val="00263A05"/>
    <w:rsid w:val="00263B00"/>
    <w:rsid w:val="00264214"/>
    <w:rsid w:val="0026436E"/>
    <w:rsid w:val="0026440E"/>
    <w:rsid w:val="002644C9"/>
    <w:rsid w:val="00264691"/>
    <w:rsid w:val="00264C13"/>
    <w:rsid w:val="00264C74"/>
    <w:rsid w:val="00265175"/>
    <w:rsid w:val="002651D0"/>
    <w:rsid w:val="0026541E"/>
    <w:rsid w:val="00265425"/>
    <w:rsid w:val="00265448"/>
    <w:rsid w:val="002654D4"/>
    <w:rsid w:val="002655E0"/>
    <w:rsid w:val="00265AF1"/>
    <w:rsid w:val="00265B84"/>
    <w:rsid w:val="00265BF6"/>
    <w:rsid w:val="00265F05"/>
    <w:rsid w:val="00265F39"/>
    <w:rsid w:val="00266018"/>
    <w:rsid w:val="00266202"/>
    <w:rsid w:val="002666DD"/>
    <w:rsid w:val="00266858"/>
    <w:rsid w:val="00266A31"/>
    <w:rsid w:val="00266C58"/>
    <w:rsid w:val="00266E8F"/>
    <w:rsid w:val="00266EB9"/>
    <w:rsid w:val="00266EFD"/>
    <w:rsid w:val="002670B5"/>
    <w:rsid w:val="00267100"/>
    <w:rsid w:val="00267172"/>
    <w:rsid w:val="0026722F"/>
    <w:rsid w:val="00267345"/>
    <w:rsid w:val="0026770B"/>
    <w:rsid w:val="002677B5"/>
    <w:rsid w:val="00267C7D"/>
    <w:rsid w:val="00267CA6"/>
    <w:rsid w:val="002703AF"/>
    <w:rsid w:val="002704D8"/>
    <w:rsid w:val="00270CE5"/>
    <w:rsid w:val="002710C8"/>
    <w:rsid w:val="002710CA"/>
    <w:rsid w:val="00271417"/>
    <w:rsid w:val="00271589"/>
    <w:rsid w:val="0027163A"/>
    <w:rsid w:val="00271685"/>
    <w:rsid w:val="0027185C"/>
    <w:rsid w:val="00271A55"/>
    <w:rsid w:val="00271B4C"/>
    <w:rsid w:val="00271EDC"/>
    <w:rsid w:val="0027238A"/>
    <w:rsid w:val="00272609"/>
    <w:rsid w:val="002728B4"/>
    <w:rsid w:val="00272BAC"/>
    <w:rsid w:val="00272BDC"/>
    <w:rsid w:val="00272CA1"/>
    <w:rsid w:val="00273151"/>
    <w:rsid w:val="002731CC"/>
    <w:rsid w:val="002735A6"/>
    <w:rsid w:val="00273721"/>
    <w:rsid w:val="00273EEF"/>
    <w:rsid w:val="00274121"/>
    <w:rsid w:val="002744A6"/>
    <w:rsid w:val="002744FC"/>
    <w:rsid w:val="0027475A"/>
    <w:rsid w:val="00274973"/>
    <w:rsid w:val="00274ADE"/>
    <w:rsid w:val="00274BB8"/>
    <w:rsid w:val="00274CCF"/>
    <w:rsid w:val="00274D5F"/>
    <w:rsid w:val="0027508D"/>
    <w:rsid w:val="002751C5"/>
    <w:rsid w:val="00275314"/>
    <w:rsid w:val="002753DB"/>
    <w:rsid w:val="0027545D"/>
    <w:rsid w:val="00275C26"/>
    <w:rsid w:val="00275CEB"/>
    <w:rsid w:val="0027607C"/>
    <w:rsid w:val="0027621E"/>
    <w:rsid w:val="002765F7"/>
    <w:rsid w:val="002768E9"/>
    <w:rsid w:val="00276A9D"/>
    <w:rsid w:val="00276B03"/>
    <w:rsid w:val="00276BBC"/>
    <w:rsid w:val="00276BC8"/>
    <w:rsid w:val="00276EF0"/>
    <w:rsid w:val="0027701A"/>
    <w:rsid w:val="002770D0"/>
    <w:rsid w:val="0027713B"/>
    <w:rsid w:val="0027716A"/>
    <w:rsid w:val="002771D0"/>
    <w:rsid w:val="00277464"/>
    <w:rsid w:val="002774AE"/>
    <w:rsid w:val="0027775B"/>
    <w:rsid w:val="002777A4"/>
    <w:rsid w:val="00277B5D"/>
    <w:rsid w:val="00277C81"/>
    <w:rsid w:val="00277C83"/>
    <w:rsid w:val="00277F88"/>
    <w:rsid w:val="00280103"/>
    <w:rsid w:val="0028040B"/>
    <w:rsid w:val="00280928"/>
    <w:rsid w:val="002809BB"/>
    <w:rsid w:val="002809C5"/>
    <w:rsid w:val="00280AB6"/>
    <w:rsid w:val="00280DAB"/>
    <w:rsid w:val="00280EC6"/>
    <w:rsid w:val="002816FA"/>
    <w:rsid w:val="002817A9"/>
    <w:rsid w:val="00281834"/>
    <w:rsid w:val="00281A22"/>
    <w:rsid w:val="00281DC5"/>
    <w:rsid w:val="00282456"/>
    <w:rsid w:val="002826DE"/>
    <w:rsid w:val="002826EF"/>
    <w:rsid w:val="00282982"/>
    <w:rsid w:val="00282983"/>
    <w:rsid w:val="00282A59"/>
    <w:rsid w:val="00282CA4"/>
    <w:rsid w:val="00282D21"/>
    <w:rsid w:val="00282EEA"/>
    <w:rsid w:val="00282F5D"/>
    <w:rsid w:val="002830D6"/>
    <w:rsid w:val="00283179"/>
    <w:rsid w:val="002832DA"/>
    <w:rsid w:val="0028338A"/>
    <w:rsid w:val="002836D8"/>
    <w:rsid w:val="002838F0"/>
    <w:rsid w:val="00283A9A"/>
    <w:rsid w:val="00284100"/>
    <w:rsid w:val="002842C5"/>
    <w:rsid w:val="00284824"/>
    <w:rsid w:val="00284F41"/>
    <w:rsid w:val="002852CD"/>
    <w:rsid w:val="002852F4"/>
    <w:rsid w:val="002853FF"/>
    <w:rsid w:val="00285839"/>
    <w:rsid w:val="00285903"/>
    <w:rsid w:val="00285BD3"/>
    <w:rsid w:val="00285C01"/>
    <w:rsid w:val="00285D62"/>
    <w:rsid w:val="0028607F"/>
    <w:rsid w:val="002860AA"/>
    <w:rsid w:val="0028638D"/>
    <w:rsid w:val="00286920"/>
    <w:rsid w:val="0028698D"/>
    <w:rsid w:val="00286C08"/>
    <w:rsid w:val="00286CC3"/>
    <w:rsid w:val="00286CDB"/>
    <w:rsid w:val="00286D36"/>
    <w:rsid w:val="00286D95"/>
    <w:rsid w:val="00286E33"/>
    <w:rsid w:val="002870B0"/>
    <w:rsid w:val="00287495"/>
    <w:rsid w:val="002878CF"/>
    <w:rsid w:val="002900B2"/>
    <w:rsid w:val="00290408"/>
    <w:rsid w:val="0029078F"/>
    <w:rsid w:val="002908D2"/>
    <w:rsid w:val="0029096A"/>
    <w:rsid w:val="00290B89"/>
    <w:rsid w:val="00290B9E"/>
    <w:rsid w:val="00290BC8"/>
    <w:rsid w:val="00290E94"/>
    <w:rsid w:val="00290E9C"/>
    <w:rsid w:val="002910A8"/>
    <w:rsid w:val="00291105"/>
    <w:rsid w:val="002914E7"/>
    <w:rsid w:val="002918A9"/>
    <w:rsid w:val="00291AAA"/>
    <w:rsid w:val="00291CFE"/>
    <w:rsid w:val="00291EE5"/>
    <w:rsid w:val="002920A2"/>
    <w:rsid w:val="0029245E"/>
    <w:rsid w:val="00292798"/>
    <w:rsid w:val="00292A2D"/>
    <w:rsid w:val="00292FAA"/>
    <w:rsid w:val="0029325C"/>
    <w:rsid w:val="0029335C"/>
    <w:rsid w:val="00293409"/>
    <w:rsid w:val="002936CC"/>
    <w:rsid w:val="002936D8"/>
    <w:rsid w:val="00293894"/>
    <w:rsid w:val="00293AA7"/>
    <w:rsid w:val="00293AF5"/>
    <w:rsid w:val="00293BFE"/>
    <w:rsid w:val="00293FFE"/>
    <w:rsid w:val="00294314"/>
    <w:rsid w:val="00294338"/>
    <w:rsid w:val="0029458C"/>
    <w:rsid w:val="00294728"/>
    <w:rsid w:val="0029486E"/>
    <w:rsid w:val="002948E2"/>
    <w:rsid w:val="00294F97"/>
    <w:rsid w:val="00295086"/>
    <w:rsid w:val="00295341"/>
    <w:rsid w:val="002953DC"/>
    <w:rsid w:val="002958D7"/>
    <w:rsid w:val="00295F17"/>
    <w:rsid w:val="00296223"/>
    <w:rsid w:val="0029654A"/>
    <w:rsid w:val="00296692"/>
    <w:rsid w:val="00296916"/>
    <w:rsid w:val="00296950"/>
    <w:rsid w:val="00296BB0"/>
    <w:rsid w:val="00296C1F"/>
    <w:rsid w:val="00296C55"/>
    <w:rsid w:val="00296C73"/>
    <w:rsid w:val="00296D9D"/>
    <w:rsid w:val="00296F2A"/>
    <w:rsid w:val="002970A3"/>
    <w:rsid w:val="002972F5"/>
    <w:rsid w:val="002973D7"/>
    <w:rsid w:val="00297486"/>
    <w:rsid w:val="002977FF"/>
    <w:rsid w:val="00297864"/>
    <w:rsid w:val="002978BA"/>
    <w:rsid w:val="00297BF2"/>
    <w:rsid w:val="00297C34"/>
    <w:rsid w:val="00297C4A"/>
    <w:rsid w:val="00297CEC"/>
    <w:rsid w:val="002A0029"/>
    <w:rsid w:val="002A00B0"/>
    <w:rsid w:val="002A0126"/>
    <w:rsid w:val="002A015C"/>
    <w:rsid w:val="002A02D3"/>
    <w:rsid w:val="002A04B0"/>
    <w:rsid w:val="002A04E5"/>
    <w:rsid w:val="002A05F8"/>
    <w:rsid w:val="002A071D"/>
    <w:rsid w:val="002A08EA"/>
    <w:rsid w:val="002A092D"/>
    <w:rsid w:val="002A0C46"/>
    <w:rsid w:val="002A11EB"/>
    <w:rsid w:val="002A1363"/>
    <w:rsid w:val="002A1477"/>
    <w:rsid w:val="002A1478"/>
    <w:rsid w:val="002A1512"/>
    <w:rsid w:val="002A1917"/>
    <w:rsid w:val="002A193D"/>
    <w:rsid w:val="002A1CF5"/>
    <w:rsid w:val="002A1FB5"/>
    <w:rsid w:val="002A2036"/>
    <w:rsid w:val="002A22CE"/>
    <w:rsid w:val="002A23A4"/>
    <w:rsid w:val="002A25A0"/>
    <w:rsid w:val="002A26FF"/>
    <w:rsid w:val="002A28DF"/>
    <w:rsid w:val="002A2A3C"/>
    <w:rsid w:val="002A2A50"/>
    <w:rsid w:val="002A2AA0"/>
    <w:rsid w:val="002A2B51"/>
    <w:rsid w:val="002A2BEE"/>
    <w:rsid w:val="002A2C79"/>
    <w:rsid w:val="002A2E11"/>
    <w:rsid w:val="002A2EAA"/>
    <w:rsid w:val="002A2FE2"/>
    <w:rsid w:val="002A345C"/>
    <w:rsid w:val="002A35B7"/>
    <w:rsid w:val="002A380B"/>
    <w:rsid w:val="002A3B0E"/>
    <w:rsid w:val="002A3BE0"/>
    <w:rsid w:val="002A3EA7"/>
    <w:rsid w:val="002A45BF"/>
    <w:rsid w:val="002A48D5"/>
    <w:rsid w:val="002A4953"/>
    <w:rsid w:val="002A498E"/>
    <w:rsid w:val="002A5524"/>
    <w:rsid w:val="002A570D"/>
    <w:rsid w:val="002A5722"/>
    <w:rsid w:val="002A58D6"/>
    <w:rsid w:val="002A5C05"/>
    <w:rsid w:val="002A5C7D"/>
    <w:rsid w:val="002A5CB4"/>
    <w:rsid w:val="002A5E59"/>
    <w:rsid w:val="002A5E65"/>
    <w:rsid w:val="002A61A3"/>
    <w:rsid w:val="002A784D"/>
    <w:rsid w:val="002A7FA0"/>
    <w:rsid w:val="002A7FCD"/>
    <w:rsid w:val="002B004C"/>
    <w:rsid w:val="002B05FF"/>
    <w:rsid w:val="002B07DE"/>
    <w:rsid w:val="002B0A7F"/>
    <w:rsid w:val="002B0ABE"/>
    <w:rsid w:val="002B0DC0"/>
    <w:rsid w:val="002B0FC7"/>
    <w:rsid w:val="002B100C"/>
    <w:rsid w:val="002B14D9"/>
    <w:rsid w:val="002B1C53"/>
    <w:rsid w:val="002B1F62"/>
    <w:rsid w:val="002B1FFF"/>
    <w:rsid w:val="002B20CD"/>
    <w:rsid w:val="002B21B4"/>
    <w:rsid w:val="002B29B6"/>
    <w:rsid w:val="002B2D57"/>
    <w:rsid w:val="002B38A5"/>
    <w:rsid w:val="002B3B90"/>
    <w:rsid w:val="002B3DFF"/>
    <w:rsid w:val="002B3F36"/>
    <w:rsid w:val="002B42CA"/>
    <w:rsid w:val="002B44FB"/>
    <w:rsid w:val="002B4535"/>
    <w:rsid w:val="002B4861"/>
    <w:rsid w:val="002B4C0F"/>
    <w:rsid w:val="002B4C2E"/>
    <w:rsid w:val="002B4FBC"/>
    <w:rsid w:val="002B52BA"/>
    <w:rsid w:val="002B5434"/>
    <w:rsid w:val="002B543A"/>
    <w:rsid w:val="002B5603"/>
    <w:rsid w:val="002B57B6"/>
    <w:rsid w:val="002B5E74"/>
    <w:rsid w:val="002B5FFB"/>
    <w:rsid w:val="002B60B8"/>
    <w:rsid w:val="002B6122"/>
    <w:rsid w:val="002B61BA"/>
    <w:rsid w:val="002B6797"/>
    <w:rsid w:val="002B6A78"/>
    <w:rsid w:val="002B6B95"/>
    <w:rsid w:val="002B6C77"/>
    <w:rsid w:val="002B6EEC"/>
    <w:rsid w:val="002B7549"/>
    <w:rsid w:val="002B7565"/>
    <w:rsid w:val="002B7587"/>
    <w:rsid w:val="002B7735"/>
    <w:rsid w:val="002B79DE"/>
    <w:rsid w:val="002B7C4E"/>
    <w:rsid w:val="002B7CEA"/>
    <w:rsid w:val="002B7DC1"/>
    <w:rsid w:val="002B7DE7"/>
    <w:rsid w:val="002C0093"/>
    <w:rsid w:val="002C02A8"/>
    <w:rsid w:val="002C0318"/>
    <w:rsid w:val="002C081F"/>
    <w:rsid w:val="002C0A7B"/>
    <w:rsid w:val="002C0A89"/>
    <w:rsid w:val="002C0AC7"/>
    <w:rsid w:val="002C0BAE"/>
    <w:rsid w:val="002C0F08"/>
    <w:rsid w:val="002C1006"/>
    <w:rsid w:val="002C11AC"/>
    <w:rsid w:val="002C123A"/>
    <w:rsid w:val="002C1398"/>
    <w:rsid w:val="002C13C5"/>
    <w:rsid w:val="002C195B"/>
    <w:rsid w:val="002C1C95"/>
    <w:rsid w:val="002C21A2"/>
    <w:rsid w:val="002C266D"/>
    <w:rsid w:val="002C298D"/>
    <w:rsid w:val="002C2A94"/>
    <w:rsid w:val="002C2B05"/>
    <w:rsid w:val="002C2DF1"/>
    <w:rsid w:val="002C3347"/>
    <w:rsid w:val="002C3427"/>
    <w:rsid w:val="002C3589"/>
    <w:rsid w:val="002C369C"/>
    <w:rsid w:val="002C38BB"/>
    <w:rsid w:val="002C39BB"/>
    <w:rsid w:val="002C3BAD"/>
    <w:rsid w:val="002C3D63"/>
    <w:rsid w:val="002C3FCE"/>
    <w:rsid w:val="002C4266"/>
    <w:rsid w:val="002C4685"/>
    <w:rsid w:val="002C471E"/>
    <w:rsid w:val="002C4B4D"/>
    <w:rsid w:val="002C4CC4"/>
    <w:rsid w:val="002C4F04"/>
    <w:rsid w:val="002C53E2"/>
    <w:rsid w:val="002C5778"/>
    <w:rsid w:val="002C583B"/>
    <w:rsid w:val="002C5BB4"/>
    <w:rsid w:val="002C5E3F"/>
    <w:rsid w:val="002C643C"/>
    <w:rsid w:val="002C64A8"/>
    <w:rsid w:val="002C652C"/>
    <w:rsid w:val="002C660B"/>
    <w:rsid w:val="002C6862"/>
    <w:rsid w:val="002C6B1F"/>
    <w:rsid w:val="002C7713"/>
    <w:rsid w:val="002C7B51"/>
    <w:rsid w:val="002C7C2B"/>
    <w:rsid w:val="002C7E5C"/>
    <w:rsid w:val="002D0023"/>
    <w:rsid w:val="002D0224"/>
    <w:rsid w:val="002D0352"/>
    <w:rsid w:val="002D054C"/>
    <w:rsid w:val="002D0734"/>
    <w:rsid w:val="002D0761"/>
    <w:rsid w:val="002D0845"/>
    <w:rsid w:val="002D0881"/>
    <w:rsid w:val="002D0992"/>
    <w:rsid w:val="002D09C4"/>
    <w:rsid w:val="002D0A54"/>
    <w:rsid w:val="002D0B72"/>
    <w:rsid w:val="002D1222"/>
    <w:rsid w:val="002D1240"/>
    <w:rsid w:val="002D1450"/>
    <w:rsid w:val="002D14D8"/>
    <w:rsid w:val="002D15AA"/>
    <w:rsid w:val="002D1E9E"/>
    <w:rsid w:val="002D1EBD"/>
    <w:rsid w:val="002D2127"/>
    <w:rsid w:val="002D2225"/>
    <w:rsid w:val="002D2415"/>
    <w:rsid w:val="002D2570"/>
    <w:rsid w:val="002D25A3"/>
    <w:rsid w:val="002D274A"/>
    <w:rsid w:val="002D2A2D"/>
    <w:rsid w:val="002D2CDC"/>
    <w:rsid w:val="002D2CF2"/>
    <w:rsid w:val="002D33CD"/>
    <w:rsid w:val="002D34C2"/>
    <w:rsid w:val="002D34FF"/>
    <w:rsid w:val="002D36AB"/>
    <w:rsid w:val="002D36C1"/>
    <w:rsid w:val="002D36C9"/>
    <w:rsid w:val="002D3702"/>
    <w:rsid w:val="002D3825"/>
    <w:rsid w:val="002D3905"/>
    <w:rsid w:val="002D3997"/>
    <w:rsid w:val="002D399F"/>
    <w:rsid w:val="002D3A45"/>
    <w:rsid w:val="002D3AA8"/>
    <w:rsid w:val="002D3BD4"/>
    <w:rsid w:val="002D3EE1"/>
    <w:rsid w:val="002D414E"/>
    <w:rsid w:val="002D4399"/>
    <w:rsid w:val="002D4596"/>
    <w:rsid w:val="002D4718"/>
    <w:rsid w:val="002D486E"/>
    <w:rsid w:val="002D4AD4"/>
    <w:rsid w:val="002D4B47"/>
    <w:rsid w:val="002D4BB1"/>
    <w:rsid w:val="002D4BBB"/>
    <w:rsid w:val="002D4CB2"/>
    <w:rsid w:val="002D50CB"/>
    <w:rsid w:val="002D5103"/>
    <w:rsid w:val="002D52B2"/>
    <w:rsid w:val="002D53BE"/>
    <w:rsid w:val="002D56F5"/>
    <w:rsid w:val="002D59D6"/>
    <w:rsid w:val="002D5CDB"/>
    <w:rsid w:val="002D5D34"/>
    <w:rsid w:val="002D5EB7"/>
    <w:rsid w:val="002D5F16"/>
    <w:rsid w:val="002D6178"/>
    <w:rsid w:val="002D644D"/>
    <w:rsid w:val="002D6564"/>
    <w:rsid w:val="002D6A97"/>
    <w:rsid w:val="002D6B2A"/>
    <w:rsid w:val="002D6D01"/>
    <w:rsid w:val="002D6D9D"/>
    <w:rsid w:val="002D6E1F"/>
    <w:rsid w:val="002D6FC9"/>
    <w:rsid w:val="002D74AF"/>
    <w:rsid w:val="002D75C8"/>
    <w:rsid w:val="002D770B"/>
    <w:rsid w:val="002D78F8"/>
    <w:rsid w:val="002E004C"/>
    <w:rsid w:val="002E0085"/>
    <w:rsid w:val="002E00BA"/>
    <w:rsid w:val="002E02C6"/>
    <w:rsid w:val="002E02E0"/>
    <w:rsid w:val="002E030D"/>
    <w:rsid w:val="002E03BB"/>
    <w:rsid w:val="002E040B"/>
    <w:rsid w:val="002E0496"/>
    <w:rsid w:val="002E04E7"/>
    <w:rsid w:val="002E07A7"/>
    <w:rsid w:val="002E0A01"/>
    <w:rsid w:val="002E10AB"/>
    <w:rsid w:val="002E10EC"/>
    <w:rsid w:val="002E1142"/>
    <w:rsid w:val="002E12F7"/>
    <w:rsid w:val="002E1979"/>
    <w:rsid w:val="002E1B99"/>
    <w:rsid w:val="002E1F3C"/>
    <w:rsid w:val="002E21A2"/>
    <w:rsid w:val="002E260B"/>
    <w:rsid w:val="002E293B"/>
    <w:rsid w:val="002E2A14"/>
    <w:rsid w:val="002E3089"/>
    <w:rsid w:val="002E3253"/>
    <w:rsid w:val="002E37E9"/>
    <w:rsid w:val="002E3845"/>
    <w:rsid w:val="002E3A49"/>
    <w:rsid w:val="002E3DC0"/>
    <w:rsid w:val="002E3F4B"/>
    <w:rsid w:val="002E403C"/>
    <w:rsid w:val="002E40DA"/>
    <w:rsid w:val="002E458E"/>
    <w:rsid w:val="002E47D1"/>
    <w:rsid w:val="002E4863"/>
    <w:rsid w:val="002E4B3E"/>
    <w:rsid w:val="002E4B6F"/>
    <w:rsid w:val="002E4B7E"/>
    <w:rsid w:val="002E4D39"/>
    <w:rsid w:val="002E5306"/>
    <w:rsid w:val="002E548A"/>
    <w:rsid w:val="002E58E5"/>
    <w:rsid w:val="002E594D"/>
    <w:rsid w:val="002E59C1"/>
    <w:rsid w:val="002E5CD1"/>
    <w:rsid w:val="002E5F05"/>
    <w:rsid w:val="002E6117"/>
    <w:rsid w:val="002E62B3"/>
    <w:rsid w:val="002E642B"/>
    <w:rsid w:val="002E6436"/>
    <w:rsid w:val="002E66D5"/>
    <w:rsid w:val="002E6A85"/>
    <w:rsid w:val="002E6B66"/>
    <w:rsid w:val="002E6BE5"/>
    <w:rsid w:val="002E6C2C"/>
    <w:rsid w:val="002E6C40"/>
    <w:rsid w:val="002E7277"/>
    <w:rsid w:val="002E73B0"/>
    <w:rsid w:val="002E74DE"/>
    <w:rsid w:val="002E7B64"/>
    <w:rsid w:val="002E7C41"/>
    <w:rsid w:val="002E7DAE"/>
    <w:rsid w:val="002E7F0E"/>
    <w:rsid w:val="002F030C"/>
    <w:rsid w:val="002F0442"/>
    <w:rsid w:val="002F07C7"/>
    <w:rsid w:val="002F09CF"/>
    <w:rsid w:val="002F0C9E"/>
    <w:rsid w:val="002F0E57"/>
    <w:rsid w:val="002F12C6"/>
    <w:rsid w:val="002F15F0"/>
    <w:rsid w:val="002F1875"/>
    <w:rsid w:val="002F2055"/>
    <w:rsid w:val="002F21F3"/>
    <w:rsid w:val="002F2537"/>
    <w:rsid w:val="002F2678"/>
    <w:rsid w:val="002F282A"/>
    <w:rsid w:val="002F289A"/>
    <w:rsid w:val="002F2F5C"/>
    <w:rsid w:val="002F3200"/>
    <w:rsid w:val="002F327F"/>
    <w:rsid w:val="002F35E5"/>
    <w:rsid w:val="002F3819"/>
    <w:rsid w:val="002F38B4"/>
    <w:rsid w:val="002F39C8"/>
    <w:rsid w:val="002F3C19"/>
    <w:rsid w:val="002F3DAA"/>
    <w:rsid w:val="002F3E19"/>
    <w:rsid w:val="002F3EAD"/>
    <w:rsid w:val="002F422D"/>
    <w:rsid w:val="002F4291"/>
    <w:rsid w:val="002F437E"/>
    <w:rsid w:val="002F43F4"/>
    <w:rsid w:val="002F44FB"/>
    <w:rsid w:val="002F4C58"/>
    <w:rsid w:val="002F4F3F"/>
    <w:rsid w:val="002F5218"/>
    <w:rsid w:val="002F54D0"/>
    <w:rsid w:val="002F599A"/>
    <w:rsid w:val="002F5BC5"/>
    <w:rsid w:val="002F5BDF"/>
    <w:rsid w:val="002F5D29"/>
    <w:rsid w:val="002F6152"/>
    <w:rsid w:val="002F64BD"/>
    <w:rsid w:val="002F65D9"/>
    <w:rsid w:val="002F6761"/>
    <w:rsid w:val="002F68DE"/>
    <w:rsid w:val="002F69F2"/>
    <w:rsid w:val="002F6FB1"/>
    <w:rsid w:val="002F70C2"/>
    <w:rsid w:val="002F7607"/>
    <w:rsid w:val="002F76BB"/>
    <w:rsid w:val="002F7AB0"/>
    <w:rsid w:val="002F7B04"/>
    <w:rsid w:val="002F7B7E"/>
    <w:rsid w:val="002F7F3B"/>
    <w:rsid w:val="002F7FD5"/>
    <w:rsid w:val="002F7FF9"/>
    <w:rsid w:val="00300671"/>
    <w:rsid w:val="00300688"/>
    <w:rsid w:val="00300E30"/>
    <w:rsid w:val="00300ECA"/>
    <w:rsid w:val="003010B3"/>
    <w:rsid w:val="0030133D"/>
    <w:rsid w:val="0030135C"/>
    <w:rsid w:val="003016B7"/>
    <w:rsid w:val="003018BF"/>
    <w:rsid w:val="00301D5D"/>
    <w:rsid w:val="00301E58"/>
    <w:rsid w:val="0030208A"/>
    <w:rsid w:val="00302230"/>
    <w:rsid w:val="00302288"/>
    <w:rsid w:val="00302339"/>
    <w:rsid w:val="00302424"/>
    <w:rsid w:val="00302839"/>
    <w:rsid w:val="0030329D"/>
    <w:rsid w:val="00303579"/>
    <w:rsid w:val="00303625"/>
    <w:rsid w:val="003036A9"/>
    <w:rsid w:val="003038D2"/>
    <w:rsid w:val="0030422E"/>
    <w:rsid w:val="00304389"/>
    <w:rsid w:val="0030450B"/>
    <w:rsid w:val="00304D08"/>
    <w:rsid w:val="00304FD7"/>
    <w:rsid w:val="00305347"/>
    <w:rsid w:val="00305940"/>
    <w:rsid w:val="00305B28"/>
    <w:rsid w:val="00305CAE"/>
    <w:rsid w:val="00305D76"/>
    <w:rsid w:val="003064A6"/>
    <w:rsid w:val="00306564"/>
    <w:rsid w:val="0030682F"/>
    <w:rsid w:val="0030689D"/>
    <w:rsid w:val="0030698A"/>
    <w:rsid w:val="00306A06"/>
    <w:rsid w:val="00306B8C"/>
    <w:rsid w:val="00306C62"/>
    <w:rsid w:val="00306F07"/>
    <w:rsid w:val="0030703B"/>
    <w:rsid w:val="003071F3"/>
    <w:rsid w:val="00307516"/>
    <w:rsid w:val="003075A2"/>
    <w:rsid w:val="003075E7"/>
    <w:rsid w:val="003076B8"/>
    <w:rsid w:val="0030774D"/>
    <w:rsid w:val="003079DE"/>
    <w:rsid w:val="00307FF1"/>
    <w:rsid w:val="0031026A"/>
    <w:rsid w:val="0031032A"/>
    <w:rsid w:val="00310531"/>
    <w:rsid w:val="00310B02"/>
    <w:rsid w:val="00310CE4"/>
    <w:rsid w:val="00311197"/>
    <w:rsid w:val="0031119B"/>
    <w:rsid w:val="00311233"/>
    <w:rsid w:val="00311254"/>
    <w:rsid w:val="003113B0"/>
    <w:rsid w:val="003113E2"/>
    <w:rsid w:val="00311636"/>
    <w:rsid w:val="00311762"/>
    <w:rsid w:val="0031188F"/>
    <w:rsid w:val="00311BFA"/>
    <w:rsid w:val="00311FCC"/>
    <w:rsid w:val="0031203F"/>
    <w:rsid w:val="00312188"/>
    <w:rsid w:val="00312260"/>
    <w:rsid w:val="003122D3"/>
    <w:rsid w:val="00312467"/>
    <w:rsid w:val="003126D2"/>
    <w:rsid w:val="003127EB"/>
    <w:rsid w:val="003128F2"/>
    <w:rsid w:val="00312B0A"/>
    <w:rsid w:val="00312F92"/>
    <w:rsid w:val="00313244"/>
    <w:rsid w:val="003132B0"/>
    <w:rsid w:val="003133C1"/>
    <w:rsid w:val="003138C9"/>
    <w:rsid w:val="00313938"/>
    <w:rsid w:val="00313A7F"/>
    <w:rsid w:val="00313C5F"/>
    <w:rsid w:val="00313D80"/>
    <w:rsid w:val="0031406C"/>
    <w:rsid w:val="00314242"/>
    <w:rsid w:val="00314719"/>
    <w:rsid w:val="00314934"/>
    <w:rsid w:val="00314EAC"/>
    <w:rsid w:val="00314EBA"/>
    <w:rsid w:val="00315097"/>
    <w:rsid w:val="00315234"/>
    <w:rsid w:val="003152C1"/>
    <w:rsid w:val="00315943"/>
    <w:rsid w:val="00315965"/>
    <w:rsid w:val="00316660"/>
    <w:rsid w:val="00316667"/>
    <w:rsid w:val="00316747"/>
    <w:rsid w:val="00316799"/>
    <w:rsid w:val="00316960"/>
    <w:rsid w:val="0031699E"/>
    <w:rsid w:val="00316D45"/>
    <w:rsid w:val="0031724F"/>
    <w:rsid w:val="00317295"/>
    <w:rsid w:val="003172CE"/>
    <w:rsid w:val="003173C6"/>
    <w:rsid w:val="00317488"/>
    <w:rsid w:val="003178A8"/>
    <w:rsid w:val="003178D4"/>
    <w:rsid w:val="00317BCB"/>
    <w:rsid w:val="00317DCA"/>
    <w:rsid w:val="00317EF1"/>
    <w:rsid w:val="0032013D"/>
    <w:rsid w:val="0032059F"/>
    <w:rsid w:val="003205A3"/>
    <w:rsid w:val="00320822"/>
    <w:rsid w:val="003209AA"/>
    <w:rsid w:val="00320DFC"/>
    <w:rsid w:val="00320F76"/>
    <w:rsid w:val="00320FA9"/>
    <w:rsid w:val="00320FFB"/>
    <w:rsid w:val="00321230"/>
    <w:rsid w:val="003212C2"/>
    <w:rsid w:val="003212F7"/>
    <w:rsid w:val="003213C5"/>
    <w:rsid w:val="00321737"/>
    <w:rsid w:val="00321BB8"/>
    <w:rsid w:val="00321DD4"/>
    <w:rsid w:val="00321FA7"/>
    <w:rsid w:val="003220DE"/>
    <w:rsid w:val="00322166"/>
    <w:rsid w:val="003226BA"/>
    <w:rsid w:val="003227E5"/>
    <w:rsid w:val="00322989"/>
    <w:rsid w:val="00322A82"/>
    <w:rsid w:val="003230A1"/>
    <w:rsid w:val="003232B8"/>
    <w:rsid w:val="0032335E"/>
    <w:rsid w:val="00323363"/>
    <w:rsid w:val="00323478"/>
    <w:rsid w:val="00323694"/>
    <w:rsid w:val="003236EC"/>
    <w:rsid w:val="0032377D"/>
    <w:rsid w:val="00323952"/>
    <w:rsid w:val="00323A17"/>
    <w:rsid w:val="003246BE"/>
    <w:rsid w:val="00324855"/>
    <w:rsid w:val="00324CE0"/>
    <w:rsid w:val="00324F94"/>
    <w:rsid w:val="00325312"/>
    <w:rsid w:val="0032550C"/>
    <w:rsid w:val="003257BF"/>
    <w:rsid w:val="003258DC"/>
    <w:rsid w:val="0032595F"/>
    <w:rsid w:val="00325CB4"/>
    <w:rsid w:val="00325F19"/>
    <w:rsid w:val="00325F2C"/>
    <w:rsid w:val="00326050"/>
    <w:rsid w:val="0032642F"/>
    <w:rsid w:val="003264FC"/>
    <w:rsid w:val="00326AB7"/>
    <w:rsid w:val="00326D70"/>
    <w:rsid w:val="00327246"/>
    <w:rsid w:val="003272F1"/>
    <w:rsid w:val="00327378"/>
    <w:rsid w:val="00327627"/>
    <w:rsid w:val="00327A33"/>
    <w:rsid w:val="00327E64"/>
    <w:rsid w:val="0033040A"/>
    <w:rsid w:val="0033066D"/>
    <w:rsid w:val="0033069C"/>
    <w:rsid w:val="003306C2"/>
    <w:rsid w:val="00330744"/>
    <w:rsid w:val="0033097B"/>
    <w:rsid w:val="00330995"/>
    <w:rsid w:val="00330B3A"/>
    <w:rsid w:val="00330C9D"/>
    <w:rsid w:val="00330FA0"/>
    <w:rsid w:val="0033110C"/>
    <w:rsid w:val="0033113A"/>
    <w:rsid w:val="0033115F"/>
    <w:rsid w:val="0033126C"/>
    <w:rsid w:val="003312E8"/>
    <w:rsid w:val="0033141E"/>
    <w:rsid w:val="0033157A"/>
    <w:rsid w:val="00331729"/>
    <w:rsid w:val="003319B7"/>
    <w:rsid w:val="00331F1E"/>
    <w:rsid w:val="00331FDE"/>
    <w:rsid w:val="00332586"/>
    <w:rsid w:val="0033272A"/>
    <w:rsid w:val="00332A7E"/>
    <w:rsid w:val="00332B98"/>
    <w:rsid w:val="00332E3B"/>
    <w:rsid w:val="00333027"/>
    <w:rsid w:val="00333157"/>
    <w:rsid w:val="0033366A"/>
    <w:rsid w:val="003337C0"/>
    <w:rsid w:val="00333C3F"/>
    <w:rsid w:val="0033407F"/>
    <w:rsid w:val="0033418E"/>
    <w:rsid w:val="00334381"/>
    <w:rsid w:val="00334E04"/>
    <w:rsid w:val="0033501D"/>
    <w:rsid w:val="0033507C"/>
    <w:rsid w:val="0033529D"/>
    <w:rsid w:val="003352C9"/>
    <w:rsid w:val="00335375"/>
    <w:rsid w:val="0033554A"/>
    <w:rsid w:val="00335A30"/>
    <w:rsid w:val="00335AA9"/>
    <w:rsid w:val="00335AEA"/>
    <w:rsid w:val="00335AF7"/>
    <w:rsid w:val="00335D28"/>
    <w:rsid w:val="00335EC7"/>
    <w:rsid w:val="00335F87"/>
    <w:rsid w:val="003360F1"/>
    <w:rsid w:val="003361DA"/>
    <w:rsid w:val="003361E3"/>
    <w:rsid w:val="00336271"/>
    <w:rsid w:val="00336280"/>
    <w:rsid w:val="0033631F"/>
    <w:rsid w:val="00336362"/>
    <w:rsid w:val="0033636B"/>
    <w:rsid w:val="00336490"/>
    <w:rsid w:val="003364D7"/>
    <w:rsid w:val="003365E0"/>
    <w:rsid w:val="00336657"/>
    <w:rsid w:val="00336732"/>
    <w:rsid w:val="00336954"/>
    <w:rsid w:val="00336F29"/>
    <w:rsid w:val="0033732B"/>
    <w:rsid w:val="00337514"/>
    <w:rsid w:val="0033754A"/>
    <w:rsid w:val="003375B2"/>
    <w:rsid w:val="00337AF6"/>
    <w:rsid w:val="00337EF2"/>
    <w:rsid w:val="00337F17"/>
    <w:rsid w:val="00340110"/>
    <w:rsid w:val="003401EE"/>
    <w:rsid w:val="0034037C"/>
    <w:rsid w:val="00340403"/>
    <w:rsid w:val="003405CE"/>
    <w:rsid w:val="003407CB"/>
    <w:rsid w:val="00340A94"/>
    <w:rsid w:val="00340AC9"/>
    <w:rsid w:val="0034138D"/>
    <w:rsid w:val="00341796"/>
    <w:rsid w:val="00341816"/>
    <w:rsid w:val="00341C3E"/>
    <w:rsid w:val="00341E79"/>
    <w:rsid w:val="003426B9"/>
    <w:rsid w:val="003428AF"/>
    <w:rsid w:val="00342A56"/>
    <w:rsid w:val="00342B37"/>
    <w:rsid w:val="00342C99"/>
    <w:rsid w:val="00343057"/>
    <w:rsid w:val="00343257"/>
    <w:rsid w:val="00343701"/>
    <w:rsid w:val="003437BD"/>
    <w:rsid w:val="00343A28"/>
    <w:rsid w:val="00343C6B"/>
    <w:rsid w:val="00343CAB"/>
    <w:rsid w:val="00343F37"/>
    <w:rsid w:val="00343F4F"/>
    <w:rsid w:val="003440DE"/>
    <w:rsid w:val="003442B4"/>
    <w:rsid w:val="00344353"/>
    <w:rsid w:val="003445FB"/>
    <w:rsid w:val="003446C4"/>
    <w:rsid w:val="003447DC"/>
    <w:rsid w:val="0034498D"/>
    <w:rsid w:val="00344E37"/>
    <w:rsid w:val="00345423"/>
    <w:rsid w:val="003458CD"/>
    <w:rsid w:val="00345B2F"/>
    <w:rsid w:val="00345C39"/>
    <w:rsid w:val="00345EB6"/>
    <w:rsid w:val="00346042"/>
    <w:rsid w:val="00346117"/>
    <w:rsid w:val="0034652A"/>
    <w:rsid w:val="00346554"/>
    <w:rsid w:val="0034664C"/>
    <w:rsid w:val="00346707"/>
    <w:rsid w:val="00346833"/>
    <w:rsid w:val="00346CF7"/>
    <w:rsid w:val="00346D40"/>
    <w:rsid w:val="00347018"/>
    <w:rsid w:val="003474A7"/>
    <w:rsid w:val="0034764D"/>
    <w:rsid w:val="00347BF3"/>
    <w:rsid w:val="00347C69"/>
    <w:rsid w:val="00347D0A"/>
    <w:rsid w:val="0035028B"/>
    <w:rsid w:val="00350741"/>
    <w:rsid w:val="003507B8"/>
    <w:rsid w:val="00350BDD"/>
    <w:rsid w:val="00350DB9"/>
    <w:rsid w:val="00350E02"/>
    <w:rsid w:val="00350E29"/>
    <w:rsid w:val="00350F24"/>
    <w:rsid w:val="00351345"/>
    <w:rsid w:val="0035137F"/>
    <w:rsid w:val="003515AF"/>
    <w:rsid w:val="003518A7"/>
    <w:rsid w:val="00351A14"/>
    <w:rsid w:val="00351B26"/>
    <w:rsid w:val="0035234C"/>
    <w:rsid w:val="00352444"/>
    <w:rsid w:val="00352584"/>
    <w:rsid w:val="003525B4"/>
    <w:rsid w:val="0035269C"/>
    <w:rsid w:val="003526DD"/>
    <w:rsid w:val="00352802"/>
    <w:rsid w:val="003529DF"/>
    <w:rsid w:val="00352F9F"/>
    <w:rsid w:val="00352FFF"/>
    <w:rsid w:val="0035328B"/>
    <w:rsid w:val="00353A8B"/>
    <w:rsid w:val="00353B70"/>
    <w:rsid w:val="00353F79"/>
    <w:rsid w:val="0035400B"/>
    <w:rsid w:val="0035407E"/>
    <w:rsid w:val="0035435B"/>
    <w:rsid w:val="0035453F"/>
    <w:rsid w:val="003545A6"/>
    <w:rsid w:val="00354674"/>
    <w:rsid w:val="003546E9"/>
    <w:rsid w:val="00354813"/>
    <w:rsid w:val="00354959"/>
    <w:rsid w:val="00354C76"/>
    <w:rsid w:val="00354CA9"/>
    <w:rsid w:val="00354D70"/>
    <w:rsid w:val="00354DB0"/>
    <w:rsid w:val="003554A8"/>
    <w:rsid w:val="00355614"/>
    <w:rsid w:val="003556FF"/>
    <w:rsid w:val="00355A39"/>
    <w:rsid w:val="00355A80"/>
    <w:rsid w:val="00355C38"/>
    <w:rsid w:val="00355F45"/>
    <w:rsid w:val="00356117"/>
    <w:rsid w:val="003566CB"/>
    <w:rsid w:val="00356A08"/>
    <w:rsid w:val="00356CFB"/>
    <w:rsid w:val="00356D45"/>
    <w:rsid w:val="0035707D"/>
    <w:rsid w:val="003572C9"/>
    <w:rsid w:val="003572F2"/>
    <w:rsid w:val="00357416"/>
    <w:rsid w:val="00357510"/>
    <w:rsid w:val="00357790"/>
    <w:rsid w:val="00357A04"/>
    <w:rsid w:val="00357DEB"/>
    <w:rsid w:val="0036003C"/>
    <w:rsid w:val="0036007C"/>
    <w:rsid w:val="00360145"/>
    <w:rsid w:val="003602F6"/>
    <w:rsid w:val="00360379"/>
    <w:rsid w:val="00360427"/>
    <w:rsid w:val="0036043F"/>
    <w:rsid w:val="00360471"/>
    <w:rsid w:val="003605FB"/>
    <w:rsid w:val="00360711"/>
    <w:rsid w:val="00360897"/>
    <w:rsid w:val="0036095C"/>
    <w:rsid w:val="003609E9"/>
    <w:rsid w:val="003609EE"/>
    <w:rsid w:val="00360A0D"/>
    <w:rsid w:val="00360C00"/>
    <w:rsid w:val="00360D49"/>
    <w:rsid w:val="00360EC0"/>
    <w:rsid w:val="0036104D"/>
    <w:rsid w:val="003610D9"/>
    <w:rsid w:val="00361409"/>
    <w:rsid w:val="00361652"/>
    <w:rsid w:val="003618C6"/>
    <w:rsid w:val="0036194E"/>
    <w:rsid w:val="00361A68"/>
    <w:rsid w:val="00361BFD"/>
    <w:rsid w:val="00361D7F"/>
    <w:rsid w:val="00361DD1"/>
    <w:rsid w:val="00361DE7"/>
    <w:rsid w:val="00361E85"/>
    <w:rsid w:val="003621C7"/>
    <w:rsid w:val="00362243"/>
    <w:rsid w:val="0036270A"/>
    <w:rsid w:val="003628ED"/>
    <w:rsid w:val="00362C26"/>
    <w:rsid w:val="00362CEE"/>
    <w:rsid w:val="00362CFF"/>
    <w:rsid w:val="00363017"/>
    <w:rsid w:val="0036311D"/>
    <w:rsid w:val="00363357"/>
    <w:rsid w:val="003633BB"/>
    <w:rsid w:val="003633D5"/>
    <w:rsid w:val="00363C83"/>
    <w:rsid w:val="00363CA5"/>
    <w:rsid w:val="00363D17"/>
    <w:rsid w:val="00363EC8"/>
    <w:rsid w:val="00363EE2"/>
    <w:rsid w:val="0036415C"/>
    <w:rsid w:val="00364259"/>
    <w:rsid w:val="00364294"/>
    <w:rsid w:val="00364470"/>
    <w:rsid w:val="00364703"/>
    <w:rsid w:val="003648A7"/>
    <w:rsid w:val="003648FC"/>
    <w:rsid w:val="00364B94"/>
    <w:rsid w:val="00364BA1"/>
    <w:rsid w:val="00364CC3"/>
    <w:rsid w:val="00364CC8"/>
    <w:rsid w:val="00365042"/>
    <w:rsid w:val="003653F0"/>
    <w:rsid w:val="00365406"/>
    <w:rsid w:val="00365940"/>
    <w:rsid w:val="00365CFC"/>
    <w:rsid w:val="0036617F"/>
    <w:rsid w:val="003662A1"/>
    <w:rsid w:val="00366347"/>
    <w:rsid w:val="00366750"/>
    <w:rsid w:val="003667B6"/>
    <w:rsid w:val="00366977"/>
    <w:rsid w:val="00366B8A"/>
    <w:rsid w:val="00366D75"/>
    <w:rsid w:val="0036716E"/>
    <w:rsid w:val="0036718B"/>
    <w:rsid w:val="00367322"/>
    <w:rsid w:val="00367372"/>
    <w:rsid w:val="003679B7"/>
    <w:rsid w:val="00367D58"/>
    <w:rsid w:val="00370075"/>
    <w:rsid w:val="003701F5"/>
    <w:rsid w:val="00370462"/>
    <w:rsid w:val="003704C1"/>
    <w:rsid w:val="00370592"/>
    <w:rsid w:val="003705C6"/>
    <w:rsid w:val="0037068D"/>
    <w:rsid w:val="003706E4"/>
    <w:rsid w:val="00370A4C"/>
    <w:rsid w:val="00370B30"/>
    <w:rsid w:val="00370CE9"/>
    <w:rsid w:val="00370E02"/>
    <w:rsid w:val="00371034"/>
    <w:rsid w:val="003712F2"/>
    <w:rsid w:val="00371313"/>
    <w:rsid w:val="0037132F"/>
    <w:rsid w:val="0037171F"/>
    <w:rsid w:val="00371912"/>
    <w:rsid w:val="0037200B"/>
    <w:rsid w:val="0037207A"/>
    <w:rsid w:val="00372439"/>
    <w:rsid w:val="003727C2"/>
    <w:rsid w:val="0037294B"/>
    <w:rsid w:val="00372AC6"/>
    <w:rsid w:val="00372CBE"/>
    <w:rsid w:val="00372E81"/>
    <w:rsid w:val="00372F90"/>
    <w:rsid w:val="00372FE5"/>
    <w:rsid w:val="003732E3"/>
    <w:rsid w:val="003734DC"/>
    <w:rsid w:val="003735F4"/>
    <w:rsid w:val="00373755"/>
    <w:rsid w:val="00373789"/>
    <w:rsid w:val="00373802"/>
    <w:rsid w:val="00373847"/>
    <w:rsid w:val="003738D1"/>
    <w:rsid w:val="00373B1D"/>
    <w:rsid w:val="00373C08"/>
    <w:rsid w:val="00373CA0"/>
    <w:rsid w:val="0037402C"/>
    <w:rsid w:val="0037403C"/>
    <w:rsid w:val="003743CB"/>
    <w:rsid w:val="003744D3"/>
    <w:rsid w:val="00374580"/>
    <w:rsid w:val="003749EA"/>
    <w:rsid w:val="00374B31"/>
    <w:rsid w:val="00374C0C"/>
    <w:rsid w:val="00374D0D"/>
    <w:rsid w:val="00374E26"/>
    <w:rsid w:val="0037500D"/>
    <w:rsid w:val="0037515E"/>
    <w:rsid w:val="003751C9"/>
    <w:rsid w:val="0037539B"/>
    <w:rsid w:val="0037558D"/>
    <w:rsid w:val="00375830"/>
    <w:rsid w:val="00375908"/>
    <w:rsid w:val="00375A0F"/>
    <w:rsid w:val="00375C04"/>
    <w:rsid w:val="00375FEA"/>
    <w:rsid w:val="0037612E"/>
    <w:rsid w:val="0037658B"/>
    <w:rsid w:val="00376720"/>
    <w:rsid w:val="00376821"/>
    <w:rsid w:val="00376895"/>
    <w:rsid w:val="00376A98"/>
    <w:rsid w:val="00376D37"/>
    <w:rsid w:val="00376DD7"/>
    <w:rsid w:val="00376E62"/>
    <w:rsid w:val="00376EE5"/>
    <w:rsid w:val="00376FEB"/>
    <w:rsid w:val="003771C9"/>
    <w:rsid w:val="00377450"/>
    <w:rsid w:val="003774FB"/>
    <w:rsid w:val="00377739"/>
    <w:rsid w:val="003779CF"/>
    <w:rsid w:val="00377A56"/>
    <w:rsid w:val="00377B8A"/>
    <w:rsid w:val="00377D82"/>
    <w:rsid w:val="00377DA0"/>
    <w:rsid w:val="003803B5"/>
    <w:rsid w:val="003804F6"/>
    <w:rsid w:val="00380698"/>
    <w:rsid w:val="00380741"/>
    <w:rsid w:val="003808FC"/>
    <w:rsid w:val="00380981"/>
    <w:rsid w:val="00381052"/>
    <w:rsid w:val="00381167"/>
    <w:rsid w:val="0038121C"/>
    <w:rsid w:val="003813CA"/>
    <w:rsid w:val="003814A8"/>
    <w:rsid w:val="00381517"/>
    <w:rsid w:val="00381667"/>
    <w:rsid w:val="00381687"/>
    <w:rsid w:val="003819C7"/>
    <w:rsid w:val="00381ACC"/>
    <w:rsid w:val="00381B14"/>
    <w:rsid w:val="00381C29"/>
    <w:rsid w:val="00381C31"/>
    <w:rsid w:val="00381DF2"/>
    <w:rsid w:val="00381F68"/>
    <w:rsid w:val="00381F90"/>
    <w:rsid w:val="003820BF"/>
    <w:rsid w:val="003821E7"/>
    <w:rsid w:val="00382304"/>
    <w:rsid w:val="00382405"/>
    <w:rsid w:val="0038244E"/>
    <w:rsid w:val="0038258D"/>
    <w:rsid w:val="003827C2"/>
    <w:rsid w:val="00382B54"/>
    <w:rsid w:val="00382B8C"/>
    <w:rsid w:val="00382B9D"/>
    <w:rsid w:val="00382D4B"/>
    <w:rsid w:val="00382F45"/>
    <w:rsid w:val="003830C1"/>
    <w:rsid w:val="003831E8"/>
    <w:rsid w:val="00383238"/>
    <w:rsid w:val="00383384"/>
    <w:rsid w:val="0038349A"/>
    <w:rsid w:val="003836F8"/>
    <w:rsid w:val="0038370F"/>
    <w:rsid w:val="00383722"/>
    <w:rsid w:val="00383742"/>
    <w:rsid w:val="00383A65"/>
    <w:rsid w:val="00383F02"/>
    <w:rsid w:val="00384120"/>
    <w:rsid w:val="0038414A"/>
    <w:rsid w:val="00384615"/>
    <w:rsid w:val="003848FC"/>
    <w:rsid w:val="00384A73"/>
    <w:rsid w:val="00384B82"/>
    <w:rsid w:val="00384E9F"/>
    <w:rsid w:val="00384F00"/>
    <w:rsid w:val="0038531A"/>
    <w:rsid w:val="00385337"/>
    <w:rsid w:val="00385560"/>
    <w:rsid w:val="0038572A"/>
    <w:rsid w:val="003859CF"/>
    <w:rsid w:val="00385B28"/>
    <w:rsid w:val="003862A2"/>
    <w:rsid w:val="003862BE"/>
    <w:rsid w:val="00386677"/>
    <w:rsid w:val="003866CB"/>
    <w:rsid w:val="00386C72"/>
    <w:rsid w:val="0038704C"/>
    <w:rsid w:val="0038710B"/>
    <w:rsid w:val="00387136"/>
    <w:rsid w:val="00387725"/>
    <w:rsid w:val="0038784D"/>
    <w:rsid w:val="00387A69"/>
    <w:rsid w:val="00387AD3"/>
    <w:rsid w:val="00390058"/>
    <w:rsid w:val="003900C8"/>
    <w:rsid w:val="00390592"/>
    <w:rsid w:val="00390887"/>
    <w:rsid w:val="0039095C"/>
    <w:rsid w:val="00390A18"/>
    <w:rsid w:val="00390D57"/>
    <w:rsid w:val="003910CB"/>
    <w:rsid w:val="003910D2"/>
    <w:rsid w:val="00391298"/>
    <w:rsid w:val="00391371"/>
    <w:rsid w:val="00391577"/>
    <w:rsid w:val="00391B08"/>
    <w:rsid w:val="00391BFC"/>
    <w:rsid w:val="00391C9F"/>
    <w:rsid w:val="00391D63"/>
    <w:rsid w:val="0039203E"/>
    <w:rsid w:val="00392108"/>
    <w:rsid w:val="0039221F"/>
    <w:rsid w:val="003924A9"/>
    <w:rsid w:val="00392BDB"/>
    <w:rsid w:val="00392CD3"/>
    <w:rsid w:val="00392CE1"/>
    <w:rsid w:val="00392FE1"/>
    <w:rsid w:val="003933D1"/>
    <w:rsid w:val="003934A7"/>
    <w:rsid w:val="003935AF"/>
    <w:rsid w:val="0039375B"/>
    <w:rsid w:val="0039380C"/>
    <w:rsid w:val="0039383F"/>
    <w:rsid w:val="0039386C"/>
    <w:rsid w:val="00393A57"/>
    <w:rsid w:val="00393EC2"/>
    <w:rsid w:val="00393FFF"/>
    <w:rsid w:val="00394105"/>
    <w:rsid w:val="0039415A"/>
    <w:rsid w:val="00394243"/>
    <w:rsid w:val="003944DE"/>
    <w:rsid w:val="003945C9"/>
    <w:rsid w:val="003945D4"/>
    <w:rsid w:val="003948B9"/>
    <w:rsid w:val="003948BC"/>
    <w:rsid w:val="003948FF"/>
    <w:rsid w:val="003949D0"/>
    <w:rsid w:val="0039504C"/>
    <w:rsid w:val="00395219"/>
    <w:rsid w:val="00395303"/>
    <w:rsid w:val="00395736"/>
    <w:rsid w:val="00395828"/>
    <w:rsid w:val="00395887"/>
    <w:rsid w:val="00395BF8"/>
    <w:rsid w:val="00395D8A"/>
    <w:rsid w:val="003964F6"/>
    <w:rsid w:val="00396769"/>
    <w:rsid w:val="003972A9"/>
    <w:rsid w:val="00397436"/>
    <w:rsid w:val="0039755C"/>
    <w:rsid w:val="00397699"/>
    <w:rsid w:val="00397826"/>
    <w:rsid w:val="00397A4C"/>
    <w:rsid w:val="00397AE4"/>
    <w:rsid w:val="00397B1F"/>
    <w:rsid w:val="00397B89"/>
    <w:rsid w:val="003A0237"/>
    <w:rsid w:val="003A0295"/>
    <w:rsid w:val="003A04F6"/>
    <w:rsid w:val="003A07D4"/>
    <w:rsid w:val="003A0934"/>
    <w:rsid w:val="003A093A"/>
    <w:rsid w:val="003A0A27"/>
    <w:rsid w:val="003A0B1D"/>
    <w:rsid w:val="003A0D2B"/>
    <w:rsid w:val="003A0F00"/>
    <w:rsid w:val="003A100E"/>
    <w:rsid w:val="003A1202"/>
    <w:rsid w:val="003A16F4"/>
    <w:rsid w:val="003A1871"/>
    <w:rsid w:val="003A1AA9"/>
    <w:rsid w:val="003A1C81"/>
    <w:rsid w:val="003A1CC6"/>
    <w:rsid w:val="003A22B0"/>
    <w:rsid w:val="003A24EE"/>
    <w:rsid w:val="003A2620"/>
    <w:rsid w:val="003A2C24"/>
    <w:rsid w:val="003A2D3E"/>
    <w:rsid w:val="003A2E64"/>
    <w:rsid w:val="003A2ED1"/>
    <w:rsid w:val="003A2FA4"/>
    <w:rsid w:val="003A33B2"/>
    <w:rsid w:val="003A37FD"/>
    <w:rsid w:val="003A39E7"/>
    <w:rsid w:val="003A3E1E"/>
    <w:rsid w:val="003A3F76"/>
    <w:rsid w:val="003A407F"/>
    <w:rsid w:val="003A4263"/>
    <w:rsid w:val="003A4353"/>
    <w:rsid w:val="003A43C0"/>
    <w:rsid w:val="003A454E"/>
    <w:rsid w:val="003A45AE"/>
    <w:rsid w:val="003A472E"/>
    <w:rsid w:val="003A48B5"/>
    <w:rsid w:val="003A5372"/>
    <w:rsid w:val="003A5649"/>
    <w:rsid w:val="003A5660"/>
    <w:rsid w:val="003A56BB"/>
    <w:rsid w:val="003A6098"/>
    <w:rsid w:val="003A6146"/>
    <w:rsid w:val="003A614C"/>
    <w:rsid w:val="003A6625"/>
    <w:rsid w:val="003A6628"/>
    <w:rsid w:val="003A6875"/>
    <w:rsid w:val="003A6D54"/>
    <w:rsid w:val="003A73BC"/>
    <w:rsid w:val="003A745D"/>
    <w:rsid w:val="003A74BC"/>
    <w:rsid w:val="003A74DE"/>
    <w:rsid w:val="003B01EC"/>
    <w:rsid w:val="003B0234"/>
    <w:rsid w:val="003B06C1"/>
    <w:rsid w:val="003B06ED"/>
    <w:rsid w:val="003B0714"/>
    <w:rsid w:val="003B0869"/>
    <w:rsid w:val="003B0A79"/>
    <w:rsid w:val="003B1054"/>
    <w:rsid w:val="003B106F"/>
    <w:rsid w:val="003B11AB"/>
    <w:rsid w:val="003B1693"/>
    <w:rsid w:val="003B170A"/>
    <w:rsid w:val="003B1BD4"/>
    <w:rsid w:val="003B1C18"/>
    <w:rsid w:val="003B1CDE"/>
    <w:rsid w:val="003B2069"/>
    <w:rsid w:val="003B2104"/>
    <w:rsid w:val="003B2212"/>
    <w:rsid w:val="003B22AB"/>
    <w:rsid w:val="003B24CF"/>
    <w:rsid w:val="003B2542"/>
    <w:rsid w:val="003B2785"/>
    <w:rsid w:val="003B2DD0"/>
    <w:rsid w:val="003B2E9E"/>
    <w:rsid w:val="003B3115"/>
    <w:rsid w:val="003B3166"/>
    <w:rsid w:val="003B3238"/>
    <w:rsid w:val="003B331C"/>
    <w:rsid w:val="003B3A96"/>
    <w:rsid w:val="003B3B1C"/>
    <w:rsid w:val="003B3C18"/>
    <w:rsid w:val="003B3CE7"/>
    <w:rsid w:val="003B3D33"/>
    <w:rsid w:val="003B4009"/>
    <w:rsid w:val="003B4048"/>
    <w:rsid w:val="003B4108"/>
    <w:rsid w:val="003B4A98"/>
    <w:rsid w:val="003B4BC0"/>
    <w:rsid w:val="003B4C16"/>
    <w:rsid w:val="003B4DD7"/>
    <w:rsid w:val="003B4F8E"/>
    <w:rsid w:val="003B4FDF"/>
    <w:rsid w:val="003B546C"/>
    <w:rsid w:val="003B564A"/>
    <w:rsid w:val="003B572C"/>
    <w:rsid w:val="003B58B1"/>
    <w:rsid w:val="003B5B90"/>
    <w:rsid w:val="003B602E"/>
    <w:rsid w:val="003B62B9"/>
    <w:rsid w:val="003B6602"/>
    <w:rsid w:val="003B6B0C"/>
    <w:rsid w:val="003B6D0F"/>
    <w:rsid w:val="003B731D"/>
    <w:rsid w:val="003B73A9"/>
    <w:rsid w:val="003B786D"/>
    <w:rsid w:val="003B7879"/>
    <w:rsid w:val="003B789C"/>
    <w:rsid w:val="003B7C15"/>
    <w:rsid w:val="003B7C85"/>
    <w:rsid w:val="003B7CD4"/>
    <w:rsid w:val="003B7E3B"/>
    <w:rsid w:val="003C001E"/>
    <w:rsid w:val="003C02E3"/>
    <w:rsid w:val="003C05F4"/>
    <w:rsid w:val="003C060E"/>
    <w:rsid w:val="003C07C7"/>
    <w:rsid w:val="003C0933"/>
    <w:rsid w:val="003C0A52"/>
    <w:rsid w:val="003C11D6"/>
    <w:rsid w:val="003C13E4"/>
    <w:rsid w:val="003C17F8"/>
    <w:rsid w:val="003C196C"/>
    <w:rsid w:val="003C1C05"/>
    <w:rsid w:val="003C2112"/>
    <w:rsid w:val="003C23BF"/>
    <w:rsid w:val="003C2456"/>
    <w:rsid w:val="003C25BC"/>
    <w:rsid w:val="003C25FF"/>
    <w:rsid w:val="003C27E2"/>
    <w:rsid w:val="003C2AE4"/>
    <w:rsid w:val="003C2D28"/>
    <w:rsid w:val="003C2D59"/>
    <w:rsid w:val="003C2E3B"/>
    <w:rsid w:val="003C31F6"/>
    <w:rsid w:val="003C3234"/>
    <w:rsid w:val="003C345D"/>
    <w:rsid w:val="003C38CE"/>
    <w:rsid w:val="003C3A39"/>
    <w:rsid w:val="003C3C4B"/>
    <w:rsid w:val="003C3D92"/>
    <w:rsid w:val="003C3E41"/>
    <w:rsid w:val="003C4114"/>
    <w:rsid w:val="003C45CD"/>
    <w:rsid w:val="003C4624"/>
    <w:rsid w:val="003C4913"/>
    <w:rsid w:val="003C49CB"/>
    <w:rsid w:val="003C4A07"/>
    <w:rsid w:val="003C4A4D"/>
    <w:rsid w:val="003C4B18"/>
    <w:rsid w:val="003C4B3C"/>
    <w:rsid w:val="003C4C2D"/>
    <w:rsid w:val="003C5101"/>
    <w:rsid w:val="003C52C5"/>
    <w:rsid w:val="003C587D"/>
    <w:rsid w:val="003C59C5"/>
    <w:rsid w:val="003C5C66"/>
    <w:rsid w:val="003C5CA6"/>
    <w:rsid w:val="003C5D11"/>
    <w:rsid w:val="003C6072"/>
    <w:rsid w:val="003C61C3"/>
    <w:rsid w:val="003C67AB"/>
    <w:rsid w:val="003C683B"/>
    <w:rsid w:val="003C69E1"/>
    <w:rsid w:val="003C6EE2"/>
    <w:rsid w:val="003C72BF"/>
    <w:rsid w:val="003C731E"/>
    <w:rsid w:val="003C7575"/>
    <w:rsid w:val="003C7681"/>
    <w:rsid w:val="003C768C"/>
    <w:rsid w:val="003C76BF"/>
    <w:rsid w:val="003C7837"/>
    <w:rsid w:val="003C7E7B"/>
    <w:rsid w:val="003D05C8"/>
    <w:rsid w:val="003D085B"/>
    <w:rsid w:val="003D094E"/>
    <w:rsid w:val="003D09E2"/>
    <w:rsid w:val="003D0A16"/>
    <w:rsid w:val="003D0AF0"/>
    <w:rsid w:val="003D0EB5"/>
    <w:rsid w:val="003D1134"/>
    <w:rsid w:val="003D12CD"/>
    <w:rsid w:val="003D1586"/>
    <w:rsid w:val="003D16CA"/>
    <w:rsid w:val="003D17BD"/>
    <w:rsid w:val="003D1C1A"/>
    <w:rsid w:val="003D1C52"/>
    <w:rsid w:val="003D1E3A"/>
    <w:rsid w:val="003D2120"/>
    <w:rsid w:val="003D24E8"/>
    <w:rsid w:val="003D2505"/>
    <w:rsid w:val="003D2A73"/>
    <w:rsid w:val="003D2D4C"/>
    <w:rsid w:val="003D3121"/>
    <w:rsid w:val="003D3214"/>
    <w:rsid w:val="003D3860"/>
    <w:rsid w:val="003D3A42"/>
    <w:rsid w:val="003D3B3F"/>
    <w:rsid w:val="003D3B47"/>
    <w:rsid w:val="003D3C4E"/>
    <w:rsid w:val="003D3D6E"/>
    <w:rsid w:val="003D3FE4"/>
    <w:rsid w:val="003D405D"/>
    <w:rsid w:val="003D40A5"/>
    <w:rsid w:val="003D42F1"/>
    <w:rsid w:val="003D4467"/>
    <w:rsid w:val="003D4C82"/>
    <w:rsid w:val="003D4D4F"/>
    <w:rsid w:val="003D4E86"/>
    <w:rsid w:val="003D544F"/>
    <w:rsid w:val="003D5626"/>
    <w:rsid w:val="003D571A"/>
    <w:rsid w:val="003D5768"/>
    <w:rsid w:val="003D5C7A"/>
    <w:rsid w:val="003D5D42"/>
    <w:rsid w:val="003D609E"/>
    <w:rsid w:val="003D6323"/>
    <w:rsid w:val="003D653B"/>
    <w:rsid w:val="003D67E1"/>
    <w:rsid w:val="003D69B1"/>
    <w:rsid w:val="003D6D98"/>
    <w:rsid w:val="003D70B9"/>
    <w:rsid w:val="003D72CC"/>
    <w:rsid w:val="003D7689"/>
    <w:rsid w:val="003D76DB"/>
    <w:rsid w:val="003D7D9D"/>
    <w:rsid w:val="003D7FEE"/>
    <w:rsid w:val="003E029E"/>
    <w:rsid w:val="003E0890"/>
    <w:rsid w:val="003E08F7"/>
    <w:rsid w:val="003E0C12"/>
    <w:rsid w:val="003E0D94"/>
    <w:rsid w:val="003E0DC9"/>
    <w:rsid w:val="003E0E89"/>
    <w:rsid w:val="003E0EBB"/>
    <w:rsid w:val="003E1122"/>
    <w:rsid w:val="003E17EB"/>
    <w:rsid w:val="003E1B9E"/>
    <w:rsid w:val="003E1BB4"/>
    <w:rsid w:val="003E1CD1"/>
    <w:rsid w:val="003E1CE5"/>
    <w:rsid w:val="003E1D78"/>
    <w:rsid w:val="003E1F4F"/>
    <w:rsid w:val="003E2279"/>
    <w:rsid w:val="003E23FB"/>
    <w:rsid w:val="003E260E"/>
    <w:rsid w:val="003E263A"/>
    <w:rsid w:val="003E286F"/>
    <w:rsid w:val="003E2B60"/>
    <w:rsid w:val="003E2DA4"/>
    <w:rsid w:val="003E2E09"/>
    <w:rsid w:val="003E2E18"/>
    <w:rsid w:val="003E31DF"/>
    <w:rsid w:val="003E349F"/>
    <w:rsid w:val="003E366D"/>
    <w:rsid w:val="003E372D"/>
    <w:rsid w:val="003E378B"/>
    <w:rsid w:val="003E38E8"/>
    <w:rsid w:val="003E38FF"/>
    <w:rsid w:val="003E3AE5"/>
    <w:rsid w:val="003E3C2A"/>
    <w:rsid w:val="003E4162"/>
    <w:rsid w:val="003E4478"/>
    <w:rsid w:val="003E48AD"/>
    <w:rsid w:val="003E4C3E"/>
    <w:rsid w:val="003E4C51"/>
    <w:rsid w:val="003E4C94"/>
    <w:rsid w:val="003E52EA"/>
    <w:rsid w:val="003E5335"/>
    <w:rsid w:val="003E5435"/>
    <w:rsid w:val="003E564C"/>
    <w:rsid w:val="003E573C"/>
    <w:rsid w:val="003E5B2E"/>
    <w:rsid w:val="003E600E"/>
    <w:rsid w:val="003E6035"/>
    <w:rsid w:val="003E6037"/>
    <w:rsid w:val="003E6270"/>
    <w:rsid w:val="003E62CF"/>
    <w:rsid w:val="003E6365"/>
    <w:rsid w:val="003E6380"/>
    <w:rsid w:val="003E6543"/>
    <w:rsid w:val="003E6938"/>
    <w:rsid w:val="003E6CEC"/>
    <w:rsid w:val="003E6E0F"/>
    <w:rsid w:val="003E6E5A"/>
    <w:rsid w:val="003E6F67"/>
    <w:rsid w:val="003E72C2"/>
    <w:rsid w:val="003E72C6"/>
    <w:rsid w:val="003E7503"/>
    <w:rsid w:val="003E759A"/>
    <w:rsid w:val="003E7639"/>
    <w:rsid w:val="003E776B"/>
    <w:rsid w:val="003E7784"/>
    <w:rsid w:val="003E77B1"/>
    <w:rsid w:val="003E77DA"/>
    <w:rsid w:val="003E7A4B"/>
    <w:rsid w:val="003E7C83"/>
    <w:rsid w:val="003E7FCC"/>
    <w:rsid w:val="003F00D0"/>
    <w:rsid w:val="003F0175"/>
    <w:rsid w:val="003F046D"/>
    <w:rsid w:val="003F0727"/>
    <w:rsid w:val="003F0C5F"/>
    <w:rsid w:val="003F0CC0"/>
    <w:rsid w:val="003F0D4F"/>
    <w:rsid w:val="003F1393"/>
    <w:rsid w:val="003F145B"/>
    <w:rsid w:val="003F1C54"/>
    <w:rsid w:val="003F1CB7"/>
    <w:rsid w:val="003F1D4F"/>
    <w:rsid w:val="003F1DD2"/>
    <w:rsid w:val="003F2001"/>
    <w:rsid w:val="003F20FF"/>
    <w:rsid w:val="003F22B3"/>
    <w:rsid w:val="003F2476"/>
    <w:rsid w:val="003F272D"/>
    <w:rsid w:val="003F29B5"/>
    <w:rsid w:val="003F2A97"/>
    <w:rsid w:val="003F2CA4"/>
    <w:rsid w:val="003F2DEF"/>
    <w:rsid w:val="003F3284"/>
    <w:rsid w:val="003F3606"/>
    <w:rsid w:val="003F37A5"/>
    <w:rsid w:val="003F39DA"/>
    <w:rsid w:val="003F3C02"/>
    <w:rsid w:val="003F3CC4"/>
    <w:rsid w:val="003F404E"/>
    <w:rsid w:val="003F40C2"/>
    <w:rsid w:val="003F43BD"/>
    <w:rsid w:val="003F463F"/>
    <w:rsid w:val="003F47CA"/>
    <w:rsid w:val="003F48F4"/>
    <w:rsid w:val="003F4BD3"/>
    <w:rsid w:val="003F4E66"/>
    <w:rsid w:val="003F53E5"/>
    <w:rsid w:val="003F5504"/>
    <w:rsid w:val="003F5677"/>
    <w:rsid w:val="003F5B76"/>
    <w:rsid w:val="003F5C09"/>
    <w:rsid w:val="003F5C4F"/>
    <w:rsid w:val="003F5D91"/>
    <w:rsid w:val="003F6A87"/>
    <w:rsid w:val="003F6EF1"/>
    <w:rsid w:val="003F6F33"/>
    <w:rsid w:val="003F6FBD"/>
    <w:rsid w:val="003F7019"/>
    <w:rsid w:val="003F749B"/>
    <w:rsid w:val="003F7829"/>
    <w:rsid w:val="003F7F50"/>
    <w:rsid w:val="004000EE"/>
    <w:rsid w:val="00400134"/>
    <w:rsid w:val="004001DD"/>
    <w:rsid w:val="004002B7"/>
    <w:rsid w:val="0040093E"/>
    <w:rsid w:val="00400AAD"/>
    <w:rsid w:val="00400B59"/>
    <w:rsid w:val="00400C80"/>
    <w:rsid w:val="0040119A"/>
    <w:rsid w:val="00401763"/>
    <w:rsid w:val="004019BA"/>
    <w:rsid w:val="00401A99"/>
    <w:rsid w:val="00401DCE"/>
    <w:rsid w:val="00401E48"/>
    <w:rsid w:val="00401E76"/>
    <w:rsid w:val="004020F9"/>
    <w:rsid w:val="0040213A"/>
    <w:rsid w:val="0040234D"/>
    <w:rsid w:val="00402AB5"/>
    <w:rsid w:val="00402F81"/>
    <w:rsid w:val="00403079"/>
    <w:rsid w:val="00403130"/>
    <w:rsid w:val="0040329F"/>
    <w:rsid w:val="004032EC"/>
    <w:rsid w:val="0040340D"/>
    <w:rsid w:val="004035AF"/>
    <w:rsid w:val="00403A75"/>
    <w:rsid w:val="00403AE1"/>
    <w:rsid w:val="00403DE1"/>
    <w:rsid w:val="00403E06"/>
    <w:rsid w:val="00403FCA"/>
    <w:rsid w:val="00403FCC"/>
    <w:rsid w:val="004047C8"/>
    <w:rsid w:val="00404E34"/>
    <w:rsid w:val="00405335"/>
    <w:rsid w:val="00405418"/>
    <w:rsid w:val="00405644"/>
    <w:rsid w:val="00405730"/>
    <w:rsid w:val="00405FD7"/>
    <w:rsid w:val="00405FE9"/>
    <w:rsid w:val="00406029"/>
    <w:rsid w:val="0040641E"/>
    <w:rsid w:val="004065D1"/>
    <w:rsid w:val="004066F1"/>
    <w:rsid w:val="00406864"/>
    <w:rsid w:val="00406B5B"/>
    <w:rsid w:val="00406CC0"/>
    <w:rsid w:val="00406E83"/>
    <w:rsid w:val="00406FED"/>
    <w:rsid w:val="00407112"/>
    <w:rsid w:val="004071E8"/>
    <w:rsid w:val="0040747F"/>
    <w:rsid w:val="0040793F"/>
    <w:rsid w:val="00407C76"/>
    <w:rsid w:val="00407FAF"/>
    <w:rsid w:val="00410099"/>
    <w:rsid w:val="0041012B"/>
    <w:rsid w:val="0041015A"/>
    <w:rsid w:val="00410168"/>
    <w:rsid w:val="004101B6"/>
    <w:rsid w:val="00410705"/>
    <w:rsid w:val="004107DA"/>
    <w:rsid w:val="00410A90"/>
    <w:rsid w:val="004110B7"/>
    <w:rsid w:val="004112CF"/>
    <w:rsid w:val="00411427"/>
    <w:rsid w:val="00411477"/>
    <w:rsid w:val="004115AA"/>
    <w:rsid w:val="00411766"/>
    <w:rsid w:val="00411F90"/>
    <w:rsid w:val="00411F98"/>
    <w:rsid w:val="00412005"/>
    <w:rsid w:val="004120F6"/>
    <w:rsid w:val="0041283B"/>
    <w:rsid w:val="00412A76"/>
    <w:rsid w:val="00412C1D"/>
    <w:rsid w:val="00412C69"/>
    <w:rsid w:val="00412F61"/>
    <w:rsid w:val="004131C9"/>
    <w:rsid w:val="004132B3"/>
    <w:rsid w:val="00413486"/>
    <w:rsid w:val="004134DF"/>
    <w:rsid w:val="00413795"/>
    <w:rsid w:val="00413887"/>
    <w:rsid w:val="00413A69"/>
    <w:rsid w:val="00413D4B"/>
    <w:rsid w:val="00414025"/>
    <w:rsid w:val="004141F5"/>
    <w:rsid w:val="00414C7D"/>
    <w:rsid w:val="0041542A"/>
    <w:rsid w:val="00415496"/>
    <w:rsid w:val="00415563"/>
    <w:rsid w:val="00415868"/>
    <w:rsid w:val="00415923"/>
    <w:rsid w:val="004159A6"/>
    <w:rsid w:val="00415A47"/>
    <w:rsid w:val="00415DD0"/>
    <w:rsid w:val="00415E38"/>
    <w:rsid w:val="004160DC"/>
    <w:rsid w:val="004161F9"/>
    <w:rsid w:val="00416288"/>
    <w:rsid w:val="00416341"/>
    <w:rsid w:val="0041638C"/>
    <w:rsid w:val="0041651C"/>
    <w:rsid w:val="0041662A"/>
    <w:rsid w:val="00416790"/>
    <w:rsid w:val="0041687A"/>
    <w:rsid w:val="004169FF"/>
    <w:rsid w:val="00416A25"/>
    <w:rsid w:val="00416E35"/>
    <w:rsid w:val="00416EBD"/>
    <w:rsid w:val="00416F98"/>
    <w:rsid w:val="004171E6"/>
    <w:rsid w:val="0041724F"/>
    <w:rsid w:val="00417311"/>
    <w:rsid w:val="0041740D"/>
    <w:rsid w:val="0041753D"/>
    <w:rsid w:val="004175CB"/>
    <w:rsid w:val="0041769E"/>
    <w:rsid w:val="004176B0"/>
    <w:rsid w:val="004177D5"/>
    <w:rsid w:val="00417B86"/>
    <w:rsid w:val="00417EB1"/>
    <w:rsid w:val="00417F89"/>
    <w:rsid w:val="00420264"/>
    <w:rsid w:val="004207D4"/>
    <w:rsid w:val="00420923"/>
    <w:rsid w:val="004209D9"/>
    <w:rsid w:val="004209EE"/>
    <w:rsid w:val="00420A74"/>
    <w:rsid w:val="00420B2E"/>
    <w:rsid w:val="00421144"/>
    <w:rsid w:val="00421470"/>
    <w:rsid w:val="0042157F"/>
    <w:rsid w:val="004218C0"/>
    <w:rsid w:val="004218D7"/>
    <w:rsid w:val="004219A4"/>
    <w:rsid w:val="00421A3B"/>
    <w:rsid w:val="00421BAC"/>
    <w:rsid w:val="00421C6E"/>
    <w:rsid w:val="00421DB5"/>
    <w:rsid w:val="00421E4A"/>
    <w:rsid w:val="0042229F"/>
    <w:rsid w:val="004222CB"/>
    <w:rsid w:val="004223A9"/>
    <w:rsid w:val="0042252E"/>
    <w:rsid w:val="00422546"/>
    <w:rsid w:val="004225C6"/>
    <w:rsid w:val="00422BD2"/>
    <w:rsid w:val="00422C3B"/>
    <w:rsid w:val="00422DD1"/>
    <w:rsid w:val="0042319E"/>
    <w:rsid w:val="0042346B"/>
    <w:rsid w:val="004234D2"/>
    <w:rsid w:val="0042353E"/>
    <w:rsid w:val="0042391A"/>
    <w:rsid w:val="00423972"/>
    <w:rsid w:val="00423B2D"/>
    <w:rsid w:val="00423BB1"/>
    <w:rsid w:val="00423E22"/>
    <w:rsid w:val="00423FC1"/>
    <w:rsid w:val="00423FD7"/>
    <w:rsid w:val="004242DF"/>
    <w:rsid w:val="00424404"/>
    <w:rsid w:val="00424488"/>
    <w:rsid w:val="004244C6"/>
    <w:rsid w:val="004245B9"/>
    <w:rsid w:val="004245DF"/>
    <w:rsid w:val="004245EF"/>
    <w:rsid w:val="00424918"/>
    <w:rsid w:val="0042498F"/>
    <w:rsid w:val="00424F01"/>
    <w:rsid w:val="00424FD7"/>
    <w:rsid w:val="00425465"/>
    <w:rsid w:val="0042547D"/>
    <w:rsid w:val="00425A37"/>
    <w:rsid w:val="00425B01"/>
    <w:rsid w:val="00425C69"/>
    <w:rsid w:val="00425F67"/>
    <w:rsid w:val="004261CE"/>
    <w:rsid w:val="00426827"/>
    <w:rsid w:val="00426901"/>
    <w:rsid w:val="00426A90"/>
    <w:rsid w:val="00426CD5"/>
    <w:rsid w:val="00426E15"/>
    <w:rsid w:val="00426FB2"/>
    <w:rsid w:val="004271DB"/>
    <w:rsid w:val="004272C9"/>
    <w:rsid w:val="004275C9"/>
    <w:rsid w:val="00427799"/>
    <w:rsid w:val="004277E5"/>
    <w:rsid w:val="004279AA"/>
    <w:rsid w:val="00427A56"/>
    <w:rsid w:val="00427A6D"/>
    <w:rsid w:val="00427C17"/>
    <w:rsid w:val="00427F63"/>
    <w:rsid w:val="00427FD9"/>
    <w:rsid w:val="004303C0"/>
    <w:rsid w:val="0043051A"/>
    <w:rsid w:val="00430650"/>
    <w:rsid w:val="0043080F"/>
    <w:rsid w:val="0043085F"/>
    <w:rsid w:val="00430892"/>
    <w:rsid w:val="004308E0"/>
    <w:rsid w:val="00430994"/>
    <w:rsid w:val="00430A2F"/>
    <w:rsid w:val="00430B29"/>
    <w:rsid w:val="00430EBC"/>
    <w:rsid w:val="00430F78"/>
    <w:rsid w:val="00430F7D"/>
    <w:rsid w:val="00431411"/>
    <w:rsid w:val="004315C9"/>
    <w:rsid w:val="0043182D"/>
    <w:rsid w:val="00432104"/>
    <w:rsid w:val="0043224F"/>
    <w:rsid w:val="00432601"/>
    <w:rsid w:val="00432803"/>
    <w:rsid w:val="004329D9"/>
    <w:rsid w:val="00432F53"/>
    <w:rsid w:val="0043351C"/>
    <w:rsid w:val="0043372B"/>
    <w:rsid w:val="00433875"/>
    <w:rsid w:val="004339FE"/>
    <w:rsid w:val="00433A4F"/>
    <w:rsid w:val="00433C58"/>
    <w:rsid w:val="00434065"/>
    <w:rsid w:val="00434219"/>
    <w:rsid w:val="0043421C"/>
    <w:rsid w:val="0043438E"/>
    <w:rsid w:val="00434475"/>
    <w:rsid w:val="0043470F"/>
    <w:rsid w:val="004347A7"/>
    <w:rsid w:val="00434872"/>
    <w:rsid w:val="00434A20"/>
    <w:rsid w:val="00434A2E"/>
    <w:rsid w:val="00434B01"/>
    <w:rsid w:val="00434DD9"/>
    <w:rsid w:val="004350BA"/>
    <w:rsid w:val="00435282"/>
    <w:rsid w:val="004354EF"/>
    <w:rsid w:val="00435607"/>
    <w:rsid w:val="004359DB"/>
    <w:rsid w:val="00435DF5"/>
    <w:rsid w:val="00435E2B"/>
    <w:rsid w:val="004360D6"/>
    <w:rsid w:val="004361A0"/>
    <w:rsid w:val="0043629D"/>
    <w:rsid w:val="004363C5"/>
    <w:rsid w:val="00436409"/>
    <w:rsid w:val="00436519"/>
    <w:rsid w:val="004368AA"/>
    <w:rsid w:val="004369E0"/>
    <w:rsid w:val="00436A91"/>
    <w:rsid w:val="00436B13"/>
    <w:rsid w:val="00436D49"/>
    <w:rsid w:val="00436D57"/>
    <w:rsid w:val="00436D5E"/>
    <w:rsid w:val="00436FEE"/>
    <w:rsid w:val="0043745F"/>
    <w:rsid w:val="004377AD"/>
    <w:rsid w:val="00437BF5"/>
    <w:rsid w:val="00437C5D"/>
    <w:rsid w:val="00437C82"/>
    <w:rsid w:val="00437CBC"/>
    <w:rsid w:val="00437EDB"/>
    <w:rsid w:val="00437F84"/>
    <w:rsid w:val="00437FB8"/>
    <w:rsid w:val="00440008"/>
    <w:rsid w:val="00440266"/>
    <w:rsid w:val="004404F9"/>
    <w:rsid w:val="00440573"/>
    <w:rsid w:val="00440731"/>
    <w:rsid w:val="0044087D"/>
    <w:rsid w:val="00440907"/>
    <w:rsid w:val="00440AE3"/>
    <w:rsid w:val="00440C6D"/>
    <w:rsid w:val="00440D07"/>
    <w:rsid w:val="00441193"/>
    <w:rsid w:val="004416DF"/>
    <w:rsid w:val="00441886"/>
    <w:rsid w:val="00441BD6"/>
    <w:rsid w:val="00441D58"/>
    <w:rsid w:val="00441F25"/>
    <w:rsid w:val="00441F87"/>
    <w:rsid w:val="0044219B"/>
    <w:rsid w:val="004421DD"/>
    <w:rsid w:val="00442387"/>
    <w:rsid w:val="00442603"/>
    <w:rsid w:val="0044279A"/>
    <w:rsid w:val="00442849"/>
    <w:rsid w:val="0044288B"/>
    <w:rsid w:val="00442979"/>
    <w:rsid w:val="004429AB"/>
    <w:rsid w:val="004429DB"/>
    <w:rsid w:val="00442BEE"/>
    <w:rsid w:val="00442C9D"/>
    <w:rsid w:val="00442D25"/>
    <w:rsid w:val="00442EBE"/>
    <w:rsid w:val="00443133"/>
    <w:rsid w:val="00443234"/>
    <w:rsid w:val="004433AE"/>
    <w:rsid w:val="0044355C"/>
    <w:rsid w:val="00443610"/>
    <w:rsid w:val="00443A29"/>
    <w:rsid w:val="00443D81"/>
    <w:rsid w:val="00444071"/>
    <w:rsid w:val="004440CD"/>
    <w:rsid w:val="00444355"/>
    <w:rsid w:val="00444556"/>
    <w:rsid w:val="004445F9"/>
    <w:rsid w:val="00444626"/>
    <w:rsid w:val="00444762"/>
    <w:rsid w:val="004448EA"/>
    <w:rsid w:val="00444AFD"/>
    <w:rsid w:val="00444D73"/>
    <w:rsid w:val="0044501E"/>
    <w:rsid w:val="004451B1"/>
    <w:rsid w:val="004452DA"/>
    <w:rsid w:val="00445837"/>
    <w:rsid w:val="004459E0"/>
    <w:rsid w:val="00445ABD"/>
    <w:rsid w:val="00445BA0"/>
    <w:rsid w:val="00445DCF"/>
    <w:rsid w:val="00446092"/>
    <w:rsid w:val="00446703"/>
    <w:rsid w:val="0044678E"/>
    <w:rsid w:val="004468A6"/>
    <w:rsid w:val="0044698E"/>
    <w:rsid w:val="004469A9"/>
    <w:rsid w:val="00446AEA"/>
    <w:rsid w:val="00446BAA"/>
    <w:rsid w:val="00446C8A"/>
    <w:rsid w:val="00446CD8"/>
    <w:rsid w:val="00446D18"/>
    <w:rsid w:val="00446D32"/>
    <w:rsid w:val="00446F7B"/>
    <w:rsid w:val="00447362"/>
    <w:rsid w:val="00447397"/>
    <w:rsid w:val="004475B1"/>
    <w:rsid w:val="00447932"/>
    <w:rsid w:val="004479D3"/>
    <w:rsid w:val="00447CD4"/>
    <w:rsid w:val="00447CE0"/>
    <w:rsid w:val="00447D2E"/>
    <w:rsid w:val="00447D43"/>
    <w:rsid w:val="00447D84"/>
    <w:rsid w:val="00447FEE"/>
    <w:rsid w:val="0045014C"/>
    <w:rsid w:val="0045022A"/>
    <w:rsid w:val="00450A33"/>
    <w:rsid w:val="00450D5F"/>
    <w:rsid w:val="004513A0"/>
    <w:rsid w:val="004515D3"/>
    <w:rsid w:val="00451832"/>
    <w:rsid w:val="004518CE"/>
    <w:rsid w:val="00451C75"/>
    <w:rsid w:val="00451C76"/>
    <w:rsid w:val="00451DAB"/>
    <w:rsid w:val="00452481"/>
    <w:rsid w:val="00452B71"/>
    <w:rsid w:val="0045367D"/>
    <w:rsid w:val="004537BF"/>
    <w:rsid w:val="00453CC4"/>
    <w:rsid w:val="00453F43"/>
    <w:rsid w:val="00453FBD"/>
    <w:rsid w:val="0045430C"/>
    <w:rsid w:val="0045432D"/>
    <w:rsid w:val="0045460E"/>
    <w:rsid w:val="004546A1"/>
    <w:rsid w:val="00454726"/>
    <w:rsid w:val="0045494F"/>
    <w:rsid w:val="00454FBE"/>
    <w:rsid w:val="00455299"/>
    <w:rsid w:val="004552A7"/>
    <w:rsid w:val="00455528"/>
    <w:rsid w:val="0045565B"/>
    <w:rsid w:val="004556A4"/>
    <w:rsid w:val="0045570D"/>
    <w:rsid w:val="0045570F"/>
    <w:rsid w:val="004557BD"/>
    <w:rsid w:val="00455C3E"/>
    <w:rsid w:val="00455CFF"/>
    <w:rsid w:val="00455FCF"/>
    <w:rsid w:val="00455FF0"/>
    <w:rsid w:val="0045641B"/>
    <w:rsid w:val="0045643D"/>
    <w:rsid w:val="00456762"/>
    <w:rsid w:val="00456DA7"/>
    <w:rsid w:val="00457327"/>
    <w:rsid w:val="00457926"/>
    <w:rsid w:val="00457B80"/>
    <w:rsid w:val="00457B91"/>
    <w:rsid w:val="00460051"/>
    <w:rsid w:val="004605B1"/>
    <w:rsid w:val="0046069F"/>
    <w:rsid w:val="00460BDC"/>
    <w:rsid w:val="004610BB"/>
    <w:rsid w:val="004610D6"/>
    <w:rsid w:val="00461265"/>
    <w:rsid w:val="0046132D"/>
    <w:rsid w:val="00461B5B"/>
    <w:rsid w:val="00461DF1"/>
    <w:rsid w:val="0046206C"/>
    <w:rsid w:val="004620EB"/>
    <w:rsid w:val="0046221F"/>
    <w:rsid w:val="00462615"/>
    <w:rsid w:val="0046266C"/>
    <w:rsid w:val="00462985"/>
    <w:rsid w:val="004629A5"/>
    <w:rsid w:val="004629BD"/>
    <w:rsid w:val="00462BD5"/>
    <w:rsid w:val="0046318A"/>
    <w:rsid w:val="004631D9"/>
    <w:rsid w:val="00463C0C"/>
    <w:rsid w:val="00463C6B"/>
    <w:rsid w:val="00463E1B"/>
    <w:rsid w:val="00463F33"/>
    <w:rsid w:val="0046429D"/>
    <w:rsid w:val="00464368"/>
    <w:rsid w:val="004647A6"/>
    <w:rsid w:val="004649A0"/>
    <w:rsid w:val="00464A48"/>
    <w:rsid w:val="00464A9C"/>
    <w:rsid w:val="00464F42"/>
    <w:rsid w:val="00464F9D"/>
    <w:rsid w:val="004650C2"/>
    <w:rsid w:val="0046517D"/>
    <w:rsid w:val="00465284"/>
    <w:rsid w:val="00465294"/>
    <w:rsid w:val="0046529E"/>
    <w:rsid w:val="004654A5"/>
    <w:rsid w:val="00465596"/>
    <w:rsid w:val="00465850"/>
    <w:rsid w:val="00465C98"/>
    <w:rsid w:val="00465E6F"/>
    <w:rsid w:val="00465FA1"/>
    <w:rsid w:val="0046613F"/>
    <w:rsid w:val="004669D4"/>
    <w:rsid w:val="00466BC8"/>
    <w:rsid w:val="00466D13"/>
    <w:rsid w:val="0046769C"/>
    <w:rsid w:val="00467715"/>
    <w:rsid w:val="004677CD"/>
    <w:rsid w:val="00470106"/>
    <w:rsid w:val="004701B4"/>
    <w:rsid w:val="00470564"/>
    <w:rsid w:val="00470723"/>
    <w:rsid w:val="004709D5"/>
    <w:rsid w:val="00470C82"/>
    <w:rsid w:val="00471495"/>
    <w:rsid w:val="004714D6"/>
    <w:rsid w:val="00471541"/>
    <w:rsid w:val="00471A13"/>
    <w:rsid w:val="00471B3B"/>
    <w:rsid w:val="00471CFE"/>
    <w:rsid w:val="00472099"/>
    <w:rsid w:val="00472629"/>
    <w:rsid w:val="00472D64"/>
    <w:rsid w:val="00472E7C"/>
    <w:rsid w:val="00472EC2"/>
    <w:rsid w:val="00472F91"/>
    <w:rsid w:val="004730BD"/>
    <w:rsid w:val="004736F2"/>
    <w:rsid w:val="00473AA2"/>
    <w:rsid w:val="00473CCF"/>
    <w:rsid w:val="00473FC3"/>
    <w:rsid w:val="004741C1"/>
    <w:rsid w:val="00474439"/>
    <w:rsid w:val="00474702"/>
    <w:rsid w:val="00474C3B"/>
    <w:rsid w:val="00474CA9"/>
    <w:rsid w:val="00474EB4"/>
    <w:rsid w:val="00475049"/>
    <w:rsid w:val="00475288"/>
    <w:rsid w:val="00475316"/>
    <w:rsid w:val="00475527"/>
    <w:rsid w:val="004755D4"/>
    <w:rsid w:val="00475A39"/>
    <w:rsid w:val="00475AD5"/>
    <w:rsid w:val="00475AF0"/>
    <w:rsid w:val="00475C78"/>
    <w:rsid w:val="004762D9"/>
    <w:rsid w:val="00476406"/>
    <w:rsid w:val="004764D7"/>
    <w:rsid w:val="0047651F"/>
    <w:rsid w:val="00476830"/>
    <w:rsid w:val="004768AA"/>
    <w:rsid w:val="00476928"/>
    <w:rsid w:val="00476943"/>
    <w:rsid w:val="0047699D"/>
    <w:rsid w:val="00476A2E"/>
    <w:rsid w:val="00476C57"/>
    <w:rsid w:val="00476DCC"/>
    <w:rsid w:val="00476DE9"/>
    <w:rsid w:val="004772AE"/>
    <w:rsid w:val="004772D2"/>
    <w:rsid w:val="00477317"/>
    <w:rsid w:val="0047773A"/>
    <w:rsid w:val="00477972"/>
    <w:rsid w:val="00477B2E"/>
    <w:rsid w:val="00477CEA"/>
    <w:rsid w:val="00480141"/>
    <w:rsid w:val="0048048C"/>
    <w:rsid w:val="00480608"/>
    <w:rsid w:val="0048065B"/>
    <w:rsid w:val="00480809"/>
    <w:rsid w:val="004809D1"/>
    <w:rsid w:val="00480C36"/>
    <w:rsid w:val="00481093"/>
    <w:rsid w:val="004815D6"/>
    <w:rsid w:val="00481643"/>
    <w:rsid w:val="00481C62"/>
    <w:rsid w:val="00481E98"/>
    <w:rsid w:val="00482003"/>
    <w:rsid w:val="004820FD"/>
    <w:rsid w:val="00482406"/>
    <w:rsid w:val="00482465"/>
    <w:rsid w:val="00482C00"/>
    <w:rsid w:val="00482D6F"/>
    <w:rsid w:val="00482E3F"/>
    <w:rsid w:val="00482E63"/>
    <w:rsid w:val="00482EA1"/>
    <w:rsid w:val="00482EA2"/>
    <w:rsid w:val="004832AC"/>
    <w:rsid w:val="0048344B"/>
    <w:rsid w:val="004834A4"/>
    <w:rsid w:val="00483961"/>
    <w:rsid w:val="00483A7F"/>
    <w:rsid w:val="00483C71"/>
    <w:rsid w:val="00483FC8"/>
    <w:rsid w:val="004841C5"/>
    <w:rsid w:val="004842BF"/>
    <w:rsid w:val="00484319"/>
    <w:rsid w:val="0048431F"/>
    <w:rsid w:val="00484404"/>
    <w:rsid w:val="00484442"/>
    <w:rsid w:val="00484944"/>
    <w:rsid w:val="00484981"/>
    <w:rsid w:val="00484A0E"/>
    <w:rsid w:val="00484E36"/>
    <w:rsid w:val="00485130"/>
    <w:rsid w:val="00485164"/>
    <w:rsid w:val="00485475"/>
    <w:rsid w:val="004855F7"/>
    <w:rsid w:val="00485772"/>
    <w:rsid w:val="00485B53"/>
    <w:rsid w:val="00485EAE"/>
    <w:rsid w:val="0048675D"/>
    <w:rsid w:val="0048678C"/>
    <w:rsid w:val="00486909"/>
    <w:rsid w:val="00486AAC"/>
    <w:rsid w:val="00486DF0"/>
    <w:rsid w:val="00487029"/>
    <w:rsid w:val="0048724C"/>
    <w:rsid w:val="004879DE"/>
    <w:rsid w:val="00487A58"/>
    <w:rsid w:val="00487B2E"/>
    <w:rsid w:val="00487C28"/>
    <w:rsid w:val="00487C49"/>
    <w:rsid w:val="00487DAE"/>
    <w:rsid w:val="00487E1F"/>
    <w:rsid w:val="00487F45"/>
    <w:rsid w:val="0049007A"/>
    <w:rsid w:val="004902DD"/>
    <w:rsid w:val="004904BD"/>
    <w:rsid w:val="004904C2"/>
    <w:rsid w:val="00490C6B"/>
    <w:rsid w:val="00490EDA"/>
    <w:rsid w:val="004910A8"/>
    <w:rsid w:val="0049174A"/>
    <w:rsid w:val="00491790"/>
    <w:rsid w:val="00491AFA"/>
    <w:rsid w:val="00491F05"/>
    <w:rsid w:val="00491F9F"/>
    <w:rsid w:val="00491FC3"/>
    <w:rsid w:val="00492095"/>
    <w:rsid w:val="004923F6"/>
    <w:rsid w:val="004925DE"/>
    <w:rsid w:val="0049266B"/>
    <w:rsid w:val="0049268E"/>
    <w:rsid w:val="00492D45"/>
    <w:rsid w:val="00492D7F"/>
    <w:rsid w:val="00492E77"/>
    <w:rsid w:val="00492F25"/>
    <w:rsid w:val="00492F64"/>
    <w:rsid w:val="00492FF6"/>
    <w:rsid w:val="004934F2"/>
    <w:rsid w:val="00493A98"/>
    <w:rsid w:val="00493AC9"/>
    <w:rsid w:val="00493C7B"/>
    <w:rsid w:val="00493DF3"/>
    <w:rsid w:val="0049476C"/>
    <w:rsid w:val="00494917"/>
    <w:rsid w:val="00494CB1"/>
    <w:rsid w:val="00494DBE"/>
    <w:rsid w:val="00494E04"/>
    <w:rsid w:val="00494E2B"/>
    <w:rsid w:val="0049542A"/>
    <w:rsid w:val="00495489"/>
    <w:rsid w:val="004956CC"/>
    <w:rsid w:val="00495C24"/>
    <w:rsid w:val="00495D7F"/>
    <w:rsid w:val="00495E2F"/>
    <w:rsid w:val="00496089"/>
    <w:rsid w:val="00496173"/>
    <w:rsid w:val="00496552"/>
    <w:rsid w:val="004968B2"/>
    <w:rsid w:val="00496AE5"/>
    <w:rsid w:val="00496C53"/>
    <w:rsid w:val="0049710C"/>
    <w:rsid w:val="004972A3"/>
    <w:rsid w:val="004972FA"/>
    <w:rsid w:val="004973AD"/>
    <w:rsid w:val="004973C2"/>
    <w:rsid w:val="004973FE"/>
    <w:rsid w:val="00497581"/>
    <w:rsid w:val="004976F7"/>
    <w:rsid w:val="0049773C"/>
    <w:rsid w:val="00497821"/>
    <w:rsid w:val="00497867"/>
    <w:rsid w:val="004978F2"/>
    <w:rsid w:val="00497BD9"/>
    <w:rsid w:val="00497BE9"/>
    <w:rsid w:val="00497EF8"/>
    <w:rsid w:val="00497FCE"/>
    <w:rsid w:val="00497FE9"/>
    <w:rsid w:val="004A02EB"/>
    <w:rsid w:val="004A0348"/>
    <w:rsid w:val="004A057C"/>
    <w:rsid w:val="004A060F"/>
    <w:rsid w:val="004A09D5"/>
    <w:rsid w:val="004A0B65"/>
    <w:rsid w:val="004A0E1A"/>
    <w:rsid w:val="004A0EA6"/>
    <w:rsid w:val="004A116C"/>
    <w:rsid w:val="004A11B8"/>
    <w:rsid w:val="004A1288"/>
    <w:rsid w:val="004A1469"/>
    <w:rsid w:val="004A14D9"/>
    <w:rsid w:val="004A16B3"/>
    <w:rsid w:val="004A173D"/>
    <w:rsid w:val="004A1937"/>
    <w:rsid w:val="004A1C43"/>
    <w:rsid w:val="004A2435"/>
    <w:rsid w:val="004A271C"/>
    <w:rsid w:val="004A2795"/>
    <w:rsid w:val="004A2A92"/>
    <w:rsid w:val="004A2DA1"/>
    <w:rsid w:val="004A2E2C"/>
    <w:rsid w:val="004A2E43"/>
    <w:rsid w:val="004A2FE4"/>
    <w:rsid w:val="004A3021"/>
    <w:rsid w:val="004A31A8"/>
    <w:rsid w:val="004A337B"/>
    <w:rsid w:val="004A35B0"/>
    <w:rsid w:val="004A3677"/>
    <w:rsid w:val="004A374E"/>
    <w:rsid w:val="004A382A"/>
    <w:rsid w:val="004A3A84"/>
    <w:rsid w:val="004A3A94"/>
    <w:rsid w:val="004A3C52"/>
    <w:rsid w:val="004A3C6B"/>
    <w:rsid w:val="004A3EC4"/>
    <w:rsid w:val="004A4126"/>
    <w:rsid w:val="004A45F5"/>
    <w:rsid w:val="004A46AA"/>
    <w:rsid w:val="004A4873"/>
    <w:rsid w:val="004A4A06"/>
    <w:rsid w:val="004A4AC4"/>
    <w:rsid w:val="004A4CC8"/>
    <w:rsid w:val="004A4E00"/>
    <w:rsid w:val="004A4E2C"/>
    <w:rsid w:val="004A5051"/>
    <w:rsid w:val="004A5248"/>
    <w:rsid w:val="004A569B"/>
    <w:rsid w:val="004A56F1"/>
    <w:rsid w:val="004A57A7"/>
    <w:rsid w:val="004A58CB"/>
    <w:rsid w:val="004A5925"/>
    <w:rsid w:val="004A5A30"/>
    <w:rsid w:val="004A5B8B"/>
    <w:rsid w:val="004A5CC2"/>
    <w:rsid w:val="004A5DA5"/>
    <w:rsid w:val="004A5DF1"/>
    <w:rsid w:val="004A6028"/>
    <w:rsid w:val="004A60DB"/>
    <w:rsid w:val="004A62D7"/>
    <w:rsid w:val="004A6366"/>
    <w:rsid w:val="004A63C1"/>
    <w:rsid w:val="004A63F8"/>
    <w:rsid w:val="004A649E"/>
    <w:rsid w:val="004A64FE"/>
    <w:rsid w:val="004A6536"/>
    <w:rsid w:val="004A6814"/>
    <w:rsid w:val="004A6F53"/>
    <w:rsid w:val="004A72CD"/>
    <w:rsid w:val="004A73B7"/>
    <w:rsid w:val="004A7717"/>
    <w:rsid w:val="004A7B40"/>
    <w:rsid w:val="004A7DA1"/>
    <w:rsid w:val="004A7ED6"/>
    <w:rsid w:val="004B01FD"/>
    <w:rsid w:val="004B0288"/>
    <w:rsid w:val="004B03A4"/>
    <w:rsid w:val="004B04BA"/>
    <w:rsid w:val="004B0A3F"/>
    <w:rsid w:val="004B0B42"/>
    <w:rsid w:val="004B0CB4"/>
    <w:rsid w:val="004B0D44"/>
    <w:rsid w:val="004B0EB1"/>
    <w:rsid w:val="004B1199"/>
    <w:rsid w:val="004B12E5"/>
    <w:rsid w:val="004B1402"/>
    <w:rsid w:val="004B16B0"/>
    <w:rsid w:val="004B1BE9"/>
    <w:rsid w:val="004B1DFA"/>
    <w:rsid w:val="004B1F4F"/>
    <w:rsid w:val="004B26E4"/>
    <w:rsid w:val="004B2ACC"/>
    <w:rsid w:val="004B2D41"/>
    <w:rsid w:val="004B2D85"/>
    <w:rsid w:val="004B2E20"/>
    <w:rsid w:val="004B2F11"/>
    <w:rsid w:val="004B31B1"/>
    <w:rsid w:val="004B31CE"/>
    <w:rsid w:val="004B364F"/>
    <w:rsid w:val="004B366D"/>
    <w:rsid w:val="004B37E1"/>
    <w:rsid w:val="004B3906"/>
    <w:rsid w:val="004B39A7"/>
    <w:rsid w:val="004B3A55"/>
    <w:rsid w:val="004B4094"/>
    <w:rsid w:val="004B41E2"/>
    <w:rsid w:val="004B426E"/>
    <w:rsid w:val="004B4497"/>
    <w:rsid w:val="004B449B"/>
    <w:rsid w:val="004B4532"/>
    <w:rsid w:val="004B45C4"/>
    <w:rsid w:val="004B4729"/>
    <w:rsid w:val="004B488C"/>
    <w:rsid w:val="004B4AE5"/>
    <w:rsid w:val="004B4CC9"/>
    <w:rsid w:val="004B4FD4"/>
    <w:rsid w:val="004B51C2"/>
    <w:rsid w:val="004B57D5"/>
    <w:rsid w:val="004B5A2B"/>
    <w:rsid w:val="004B5BF0"/>
    <w:rsid w:val="004B5E2E"/>
    <w:rsid w:val="004B6072"/>
    <w:rsid w:val="004B62D9"/>
    <w:rsid w:val="004B662B"/>
    <w:rsid w:val="004B6A81"/>
    <w:rsid w:val="004B6E27"/>
    <w:rsid w:val="004B706E"/>
    <w:rsid w:val="004B749D"/>
    <w:rsid w:val="004B771D"/>
    <w:rsid w:val="004B78C9"/>
    <w:rsid w:val="004B7C33"/>
    <w:rsid w:val="004B7E80"/>
    <w:rsid w:val="004C004D"/>
    <w:rsid w:val="004C015A"/>
    <w:rsid w:val="004C0213"/>
    <w:rsid w:val="004C0E24"/>
    <w:rsid w:val="004C0E4F"/>
    <w:rsid w:val="004C11DD"/>
    <w:rsid w:val="004C1505"/>
    <w:rsid w:val="004C1912"/>
    <w:rsid w:val="004C1938"/>
    <w:rsid w:val="004C1C45"/>
    <w:rsid w:val="004C1D59"/>
    <w:rsid w:val="004C1ED6"/>
    <w:rsid w:val="004C20AB"/>
    <w:rsid w:val="004C2249"/>
    <w:rsid w:val="004C25B7"/>
    <w:rsid w:val="004C25CD"/>
    <w:rsid w:val="004C2FD0"/>
    <w:rsid w:val="004C32BB"/>
    <w:rsid w:val="004C3329"/>
    <w:rsid w:val="004C33DA"/>
    <w:rsid w:val="004C38B0"/>
    <w:rsid w:val="004C3B46"/>
    <w:rsid w:val="004C3D98"/>
    <w:rsid w:val="004C3EF4"/>
    <w:rsid w:val="004C4097"/>
    <w:rsid w:val="004C43B6"/>
    <w:rsid w:val="004C44B4"/>
    <w:rsid w:val="004C460F"/>
    <w:rsid w:val="004C4975"/>
    <w:rsid w:val="004C4D8D"/>
    <w:rsid w:val="004C4EF4"/>
    <w:rsid w:val="004C4F35"/>
    <w:rsid w:val="004C5010"/>
    <w:rsid w:val="004C516C"/>
    <w:rsid w:val="004C5578"/>
    <w:rsid w:val="004C55F0"/>
    <w:rsid w:val="004C5978"/>
    <w:rsid w:val="004C5A08"/>
    <w:rsid w:val="004C5F54"/>
    <w:rsid w:val="004C6121"/>
    <w:rsid w:val="004C647A"/>
    <w:rsid w:val="004C64F7"/>
    <w:rsid w:val="004C660A"/>
    <w:rsid w:val="004C6B02"/>
    <w:rsid w:val="004C6BE6"/>
    <w:rsid w:val="004C6D98"/>
    <w:rsid w:val="004C708E"/>
    <w:rsid w:val="004C74B0"/>
    <w:rsid w:val="004C78F7"/>
    <w:rsid w:val="004C7970"/>
    <w:rsid w:val="004C7C37"/>
    <w:rsid w:val="004C7C64"/>
    <w:rsid w:val="004C7E3C"/>
    <w:rsid w:val="004C7F3E"/>
    <w:rsid w:val="004D02F4"/>
    <w:rsid w:val="004D0301"/>
    <w:rsid w:val="004D06E7"/>
    <w:rsid w:val="004D093E"/>
    <w:rsid w:val="004D094C"/>
    <w:rsid w:val="004D09C5"/>
    <w:rsid w:val="004D0C04"/>
    <w:rsid w:val="004D0E02"/>
    <w:rsid w:val="004D0E87"/>
    <w:rsid w:val="004D0F2D"/>
    <w:rsid w:val="004D1086"/>
    <w:rsid w:val="004D12EA"/>
    <w:rsid w:val="004D132F"/>
    <w:rsid w:val="004D1544"/>
    <w:rsid w:val="004D15B1"/>
    <w:rsid w:val="004D1A08"/>
    <w:rsid w:val="004D1FFF"/>
    <w:rsid w:val="004D255F"/>
    <w:rsid w:val="004D25C0"/>
    <w:rsid w:val="004D25F3"/>
    <w:rsid w:val="004D2635"/>
    <w:rsid w:val="004D26CD"/>
    <w:rsid w:val="004D286C"/>
    <w:rsid w:val="004D2940"/>
    <w:rsid w:val="004D2C8A"/>
    <w:rsid w:val="004D2E4F"/>
    <w:rsid w:val="004D2FC2"/>
    <w:rsid w:val="004D2FDD"/>
    <w:rsid w:val="004D3890"/>
    <w:rsid w:val="004D3AC8"/>
    <w:rsid w:val="004D3DAA"/>
    <w:rsid w:val="004D3EC3"/>
    <w:rsid w:val="004D3FEB"/>
    <w:rsid w:val="004D3FF6"/>
    <w:rsid w:val="004D411C"/>
    <w:rsid w:val="004D424B"/>
    <w:rsid w:val="004D4273"/>
    <w:rsid w:val="004D46A7"/>
    <w:rsid w:val="004D46EA"/>
    <w:rsid w:val="004D4A32"/>
    <w:rsid w:val="004D4ABD"/>
    <w:rsid w:val="004D4C14"/>
    <w:rsid w:val="004D4D28"/>
    <w:rsid w:val="004D514D"/>
    <w:rsid w:val="004D52F2"/>
    <w:rsid w:val="004D5609"/>
    <w:rsid w:val="004D5C3B"/>
    <w:rsid w:val="004D5F7A"/>
    <w:rsid w:val="004D6356"/>
    <w:rsid w:val="004D6393"/>
    <w:rsid w:val="004D64C2"/>
    <w:rsid w:val="004D67D0"/>
    <w:rsid w:val="004D6820"/>
    <w:rsid w:val="004D6A8D"/>
    <w:rsid w:val="004D6B58"/>
    <w:rsid w:val="004D7236"/>
    <w:rsid w:val="004D7448"/>
    <w:rsid w:val="004D746C"/>
    <w:rsid w:val="004D7B37"/>
    <w:rsid w:val="004E00DE"/>
    <w:rsid w:val="004E03BD"/>
    <w:rsid w:val="004E03DD"/>
    <w:rsid w:val="004E049F"/>
    <w:rsid w:val="004E085E"/>
    <w:rsid w:val="004E0A6C"/>
    <w:rsid w:val="004E0DC5"/>
    <w:rsid w:val="004E0DD9"/>
    <w:rsid w:val="004E1283"/>
    <w:rsid w:val="004E1616"/>
    <w:rsid w:val="004E18BA"/>
    <w:rsid w:val="004E19ED"/>
    <w:rsid w:val="004E1F5D"/>
    <w:rsid w:val="004E224C"/>
    <w:rsid w:val="004E25AF"/>
    <w:rsid w:val="004E25C5"/>
    <w:rsid w:val="004E2C47"/>
    <w:rsid w:val="004E2CB0"/>
    <w:rsid w:val="004E2CEB"/>
    <w:rsid w:val="004E2D13"/>
    <w:rsid w:val="004E2F09"/>
    <w:rsid w:val="004E2FE4"/>
    <w:rsid w:val="004E318C"/>
    <w:rsid w:val="004E33CE"/>
    <w:rsid w:val="004E360E"/>
    <w:rsid w:val="004E37F9"/>
    <w:rsid w:val="004E38BC"/>
    <w:rsid w:val="004E38D6"/>
    <w:rsid w:val="004E3A30"/>
    <w:rsid w:val="004E3D2B"/>
    <w:rsid w:val="004E3DFC"/>
    <w:rsid w:val="004E3FA7"/>
    <w:rsid w:val="004E4224"/>
    <w:rsid w:val="004E4668"/>
    <w:rsid w:val="004E478B"/>
    <w:rsid w:val="004E479C"/>
    <w:rsid w:val="004E4929"/>
    <w:rsid w:val="004E4BE1"/>
    <w:rsid w:val="004E4CB9"/>
    <w:rsid w:val="004E4D04"/>
    <w:rsid w:val="004E4D0F"/>
    <w:rsid w:val="004E4D2D"/>
    <w:rsid w:val="004E4EC4"/>
    <w:rsid w:val="004E4F6D"/>
    <w:rsid w:val="004E54CC"/>
    <w:rsid w:val="004E567C"/>
    <w:rsid w:val="004E59F0"/>
    <w:rsid w:val="004E5C57"/>
    <w:rsid w:val="004E6089"/>
    <w:rsid w:val="004E615D"/>
    <w:rsid w:val="004E61CD"/>
    <w:rsid w:val="004E63A8"/>
    <w:rsid w:val="004E666C"/>
    <w:rsid w:val="004E66D8"/>
    <w:rsid w:val="004E67A4"/>
    <w:rsid w:val="004E692C"/>
    <w:rsid w:val="004E6E07"/>
    <w:rsid w:val="004E710E"/>
    <w:rsid w:val="004E71CE"/>
    <w:rsid w:val="004E73E4"/>
    <w:rsid w:val="004E7785"/>
    <w:rsid w:val="004E782C"/>
    <w:rsid w:val="004E78F8"/>
    <w:rsid w:val="004E7CC4"/>
    <w:rsid w:val="004E7E3B"/>
    <w:rsid w:val="004F0024"/>
    <w:rsid w:val="004F0532"/>
    <w:rsid w:val="004F0989"/>
    <w:rsid w:val="004F0B5A"/>
    <w:rsid w:val="004F0DA8"/>
    <w:rsid w:val="004F0DAB"/>
    <w:rsid w:val="004F101C"/>
    <w:rsid w:val="004F106E"/>
    <w:rsid w:val="004F1398"/>
    <w:rsid w:val="004F13CB"/>
    <w:rsid w:val="004F1425"/>
    <w:rsid w:val="004F15B1"/>
    <w:rsid w:val="004F188D"/>
    <w:rsid w:val="004F198F"/>
    <w:rsid w:val="004F1BEF"/>
    <w:rsid w:val="004F1D19"/>
    <w:rsid w:val="004F1FEE"/>
    <w:rsid w:val="004F2234"/>
    <w:rsid w:val="004F22F2"/>
    <w:rsid w:val="004F25C1"/>
    <w:rsid w:val="004F2C2B"/>
    <w:rsid w:val="004F2CA2"/>
    <w:rsid w:val="004F2D2C"/>
    <w:rsid w:val="004F3093"/>
    <w:rsid w:val="004F3809"/>
    <w:rsid w:val="004F39DF"/>
    <w:rsid w:val="004F3C43"/>
    <w:rsid w:val="004F3CA6"/>
    <w:rsid w:val="004F3E75"/>
    <w:rsid w:val="004F3FFA"/>
    <w:rsid w:val="004F4327"/>
    <w:rsid w:val="004F4676"/>
    <w:rsid w:val="004F492C"/>
    <w:rsid w:val="004F4CA8"/>
    <w:rsid w:val="004F50BC"/>
    <w:rsid w:val="004F5249"/>
    <w:rsid w:val="004F5303"/>
    <w:rsid w:val="004F5370"/>
    <w:rsid w:val="004F53AA"/>
    <w:rsid w:val="004F59D1"/>
    <w:rsid w:val="004F5BA0"/>
    <w:rsid w:val="004F5F53"/>
    <w:rsid w:val="004F617C"/>
    <w:rsid w:val="004F663F"/>
    <w:rsid w:val="004F666E"/>
    <w:rsid w:val="004F681D"/>
    <w:rsid w:val="004F690C"/>
    <w:rsid w:val="004F6A69"/>
    <w:rsid w:val="004F6BFA"/>
    <w:rsid w:val="004F6CA9"/>
    <w:rsid w:val="004F6E23"/>
    <w:rsid w:val="004F6F9C"/>
    <w:rsid w:val="004F7076"/>
    <w:rsid w:val="004F71E9"/>
    <w:rsid w:val="004F7235"/>
    <w:rsid w:val="004F72BD"/>
    <w:rsid w:val="004F734C"/>
    <w:rsid w:val="004F76B9"/>
    <w:rsid w:val="004F7766"/>
    <w:rsid w:val="004F7A82"/>
    <w:rsid w:val="004F7C93"/>
    <w:rsid w:val="004F7EE2"/>
    <w:rsid w:val="004F7EF2"/>
    <w:rsid w:val="00500476"/>
    <w:rsid w:val="00500786"/>
    <w:rsid w:val="005008A5"/>
    <w:rsid w:val="00500A48"/>
    <w:rsid w:val="00500AF1"/>
    <w:rsid w:val="00500DBF"/>
    <w:rsid w:val="00500E69"/>
    <w:rsid w:val="00501043"/>
    <w:rsid w:val="0050155B"/>
    <w:rsid w:val="00501AC2"/>
    <w:rsid w:val="00501C52"/>
    <w:rsid w:val="00501ECC"/>
    <w:rsid w:val="00501ED5"/>
    <w:rsid w:val="00502224"/>
    <w:rsid w:val="005023DE"/>
    <w:rsid w:val="005023E2"/>
    <w:rsid w:val="00502550"/>
    <w:rsid w:val="0050274B"/>
    <w:rsid w:val="00502A72"/>
    <w:rsid w:val="00502DFC"/>
    <w:rsid w:val="00502FCB"/>
    <w:rsid w:val="00503333"/>
    <w:rsid w:val="0050353D"/>
    <w:rsid w:val="005036C8"/>
    <w:rsid w:val="005036FF"/>
    <w:rsid w:val="00503738"/>
    <w:rsid w:val="0050399C"/>
    <w:rsid w:val="00503A53"/>
    <w:rsid w:val="00503CFB"/>
    <w:rsid w:val="00503D41"/>
    <w:rsid w:val="00503D7A"/>
    <w:rsid w:val="00503ED2"/>
    <w:rsid w:val="00503ED6"/>
    <w:rsid w:val="00503FA5"/>
    <w:rsid w:val="005042A4"/>
    <w:rsid w:val="005044CD"/>
    <w:rsid w:val="0050474E"/>
    <w:rsid w:val="005048AD"/>
    <w:rsid w:val="005049C1"/>
    <w:rsid w:val="00504A02"/>
    <w:rsid w:val="00504C17"/>
    <w:rsid w:val="00504CA4"/>
    <w:rsid w:val="00504CBB"/>
    <w:rsid w:val="00504DB5"/>
    <w:rsid w:val="00504E8B"/>
    <w:rsid w:val="00505388"/>
    <w:rsid w:val="00505889"/>
    <w:rsid w:val="00505ABD"/>
    <w:rsid w:val="00505BD7"/>
    <w:rsid w:val="00505E28"/>
    <w:rsid w:val="00505F7C"/>
    <w:rsid w:val="005060EB"/>
    <w:rsid w:val="00506173"/>
    <w:rsid w:val="005062D4"/>
    <w:rsid w:val="005063A0"/>
    <w:rsid w:val="005063EC"/>
    <w:rsid w:val="0050664A"/>
    <w:rsid w:val="00506682"/>
    <w:rsid w:val="00506A36"/>
    <w:rsid w:val="00506D7A"/>
    <w:rsid w:val="00506DE0"/>
    <w:rsid w:val="00506EC6"/>
    <w:rsid w:val="00506F4B"/>
    <w:rsid w:val="005070A1"/>
    <w:rsid w:val="00507503"/>
    <w:rsid w:val="0050768F"/>
    <w:rsid w:val="00507D14"/>
    <w:rsid w:val="00507DDE"/>
    <w:rsid w:val="0051004E"/>
    <w:rsid w:val="005100C6"/>
    <w:rsid w:val="00510184"/>
    <w:rsid w:val="00510669"/>
    <w:rsid w:val="005109A5"/>
    <w:rsid w:val="00510C17"/>
    <w:rsid w:val="00510DF4"/>
    <w:rsid w:val="005110E1"/>
    <w:rsid w:val="0051127F"/>
    <w:rsid w:val="005112D2"/>
    <w:rsid w:val="00511B46"/>
    <w:rsid w:val="00512177"/>
    <w:rsid w:val="005124A3"/>
    <w:rsid w:val="00512ACD"/>
    <w:rsid w:val="00512D6E"/>
    <w:rsid w:val="00512FDD"/>
    <w:rsid w:val="00513482"/>
    <w:rsid w:val="00513501"/>
    <w:rsid w:val="00513547"/>
    <w:rsid w:val="00513817"/>
    <w:rsid w:val="0051395D"/>
    <w:rsid w:val="00513AD3"/>
    <w:rsid w:val="00513C2F"/>
    <w:rsid w:val="00513E5E"/>
    <w:rsid w:val="00513F4D"/>
    <w:rsid w:val="00513FE8"/>
    <w:rsid w:val="00513FF3"/>
    <w:rsid w:val="0051402A"/>
    <w:rsid w:val="00514235"/>
    <w:rsid w:val="00514410"/>
    <w:rsid w:val="005144CF"/>
    <w:rsid w:val="00514697"/>
    <w:rsid w:val="00514840"/>
    <w:rsid w:val="00514864"/>
    <w:rsid w:val="00514A43"/>
    <w:rsid w:val="00514C7D"/>
    <w:rsid w:val="00514CB4"/>
    <w:rsid w:val="00514E9C"/>
    <w:rsid w:val="0051543C"/>
    <w:rsid w:val="0051557C"/>
    <w:rsid w:val="00515800"/>
    <w:rsid w:val="00515E8D"/>
    <w:rsid w:val="00515FAF"/>
    <w:rsid w:val="00516103"/>
    <w:rsid w:val="0051612E"/>
    <w:rsid w:val="00516449"/>
    <w:rsid w:val="005164B7"/>
    <w:rsid w:val="00516694"/>
    <w:rsid w:val="0051678E"/>
    <w:rsid w:val="00516B9D"/>
    <w:rsid w:val="005171BB"/>
    <w:rsid w:val="00517652"/>
    <w:rsid w:val="00517A81"/>
    <w:rsid w:val="00517A89"/>
    <w:rsid w:val="00517CA9"/>
    <w:rsid w:val="00517CD4"/>
    <w:rsid w:val="0052038D"/>
    <w:rsid w:val="00520455"/>
    <w:rsid w:val="005204C1"/>
    <w:rsid w:val="00520AE9"/>
    <w:rsid w:val="00520C21"/>
    <w:rsid w:val="00520F59"/>
    <w:rsid w:val="00521595"/>
    <w:rsid w:val="00521843"/>
    <w:rsid w:val="005219A9"/>
    <w:rsid w:val="00521BC9"/>
    <w:rsid w:val="00521DF1"/>
    <w:rsid w:val="00521F11"/>
    <w:rsid w:val="00521F84"/>
    <w:rsid w:val="00522080"/>
    <w:rsid w:val="00522273"/>
    <w:rsid w:val="0052234B"/>
    <w:rsid w:val="005223FE"/>
    <w:rsid w:val="005224FD"/>
    <w:rsid w:val="00522560"/>
    <w:rsid w:val="00522924"/>
    <w:rsid w:val="00522A32"/>
    <w:rsid w:val="00522BC7"/>
    <w:rsid w:val="00522D51"/>
    <w:rsid w:val="00522E05"/>
    <w:rsid w:val="005231DA"/>
    <w:rsid w:val="005231F6"/>
    <w:rsid w:val="005232DF"/>
    <w:rsid w:val="005238D8"/>
    <w:rsid w:val="00523A81"/>
    <w:rsid w:val="00523E22"/>
    <w:rsid w:val="005241D0"/>
    <w:rsid w:val="005242A7"/>
    <w:rsid w:val="00524345"/>
    <w:rsid w:val="005243BD"/>
    <w:rsid w:val="00524707"/>
    <w:rsid w:val="00524C6A"/>
    <w:rsid w:val="00524D0F"/>
    <w:rsid w:val="00525395"/>
    <w:rsid w:val="00525677"/>
    <w:rsid w:val="005259CD"/>
    <w:rsid w:val="00525E7D"/>
    <w:rsid w:val="00525F7D"/>
    <w:rsid w:val="00526215"/>
    <w:rsid w:val="005264BF"/>
    <w:rsid w:val="00526560"/>
    <w:rsid w:val="0052659F"/>
    <w:rsid w:val="005265A6"/>
    <w:rsid w:val="005266E4"/>
    <w:rsid w:val="00526830"/>
    <w:rsid w:val="00526959"/>
    <w:rsid w:val="00526A44"/>
    <w:rsid w:val="00526B0D"/>
    <w:rsid w:val="00526B20"/>
    <w:rsid w:val="00526EAD"/>
    <w:rsid w:val="00527056"/>
    <w:rsid w:val="00527174"/>
    <w:rsid w:val="005271C8"/>
    <w:rsid w:val="0052727C"/>
    <w:rsid w:val="0052738D"/>
    <w:rsid w:val="00527398"/>
    <w:rsid w:val="005277E0"/>
    <w:rsid w:val="005303DD"/>
    <w:rsid w:val="00530490"/>
    <w:rsid w:val="005305A5"/>
    <w:rsid w:val="005305C2"/>
    <w:rsid w:val="0053080E"/>
    <w:rsid w:val="00530929"/>
    <w:rsid w:val="005309F7"/>
    <w:rsid w:val="0053105F"/>
    <w:rsid w:val="00531145"/>
    <w:rsid w:val="005312D4"/>
    <w:rsid w:val="0053166A"/>
    <w:rsid w:val="00531957"/>
    <w:rsid w:val="00531A30"/>
    <w:rsid w:val="00531D06"/>
    <w:rsid w:val="00531D3F"/>
    <w:rsid w:val="00531E27"/>
    <w:rsid w:val="00531E2C"/>
    <w:rsid w:val="0053208D"/>
    <w:rsid w:val="005322CE"/>
    <w:rsid w:val="0053267E"/>
    <w:rsid w:val="005329C2"/>
    <w:rsid w:val="00533059"/>
    <w:rsid w:val="00533108"/>
    <w:rsid w:val="005334AA"/>
    <w:rsid w:val="00533682"/>
    <w:rsid w:val="005336A0"/>
    <w:rsid w:val="00533754"/>
    <w:rsid w:val="00533B61"/>
    <w:rsid w:val="00534565"/>
    <w:rsid w:val="0053465F"/>
    <w:rsid w:val="005347AA"/>
    <w:rsid w:val="005348D1"/>
    <w:rsid w:val="00534A58"/>
    <w:rsid w:val="00534B70"/>
    <w:rsid w:val="00534CD1"/>
    <w:rsid w:val="00534EC5"/>
    <w:rsid w:val="00535045"/>
    <w:rsid w:val="00535051"/>
    <w:rsid w:val="005359B7"/>
    <w:rsid w:val="00535A44"/>
    <w:rsid w:val="00535B2C"/>
    <w:rsid w:val="00535FDC"/>
    <w:rsid w:val="00536673"/>
    <w:rsid w:val="0053683F"/>
    <w:rsid w:val="00536A0F"/>
    <w:rsid w:val="00536B13"/>
    <w:rsid w:val="00536B3B"/>
    <w:rsid w:val="00536EA5"/>
    <w:rsid w:val="005372C7"/>
    <w:rsid w:val="0053736F"/>
    <w:rsid w:val="005378D3"/>
    <w:rsid w:val="0053797C"/>
    <w:rsid w:val="005379D9"/>
    <w:rsid w:val="00537ABA"/>
    <w:rsid w:val="00537E66"/>
    <w:rsid w:val="00537F01"/>
    <w:rsid w:val="005402F2"/>
    <w:rsid w:val="005405A9"/>
    <w:rsid w:val="00540863"/>
    <w:rsid w:val="005408C0"/>
    <w:rsid w:val="00540BC1"/>
    <w:rsid w:val="00540E25"/>
    <w:rsid w:val="00540F90"/>
    <w:rsid w:val="0054104E"/>
    <w:rsid w:val="00541147"/>
    <w:rsid w:val="0054145A"/>
    <w:rsid w:val="00541A07"/>
    <w:rsid w:val="00541E88"/>
    <w:rsid w:val="00542727"/>
    <w:rsid w:val="005427B6"/>
    <w:rsid w:val="00542832"/>
    <w:rsid w:val="00542A4A"/>
    <w:rsid w:val="00542DB5"/>
    <w:rsid w:val="00542EA7"/>
    <w:rsid w:val="00542FB9"/>
    <w:rsid w:val="005433D1"/>
    <w:rsid w:val="00543885"/>
    <w:rsid w:val="00543B58"/>
    <w:rsid w:val="00543BA4"/>
    <w:rsid w:val="00543F8C"/>
    <w:rsid w:val="00544175"/>
    <w:rsid w:val="005442A3"/>
    <w:rsid w:val="00544565"/>
    <w:rsid w:val="00544716"/>
    <w:rsid w:val="00544969"/>
    <w:rsid w:val="0054497A"/>
    <w:rsid w:val="00544B98"/>
    <w:rsid w:val="00544D8A"/>
    <w:rsid w:val="00544DC3"/>
    <w:rsid w:val="00544F56"/>
    <w:rsid w:val="005450FB"/>
    <w:rsid w:val="005452F5"/>
    <w:rsid w:val="00545497"/>
    <w:rsid w:val="00545512"/>
    <w:rsid w:val="00545521"/>
    <w:rsid w:val="005456E5"/>
    <w:rsid w:val="00545CCB"/>
    <w:rsid w:val="005460D3"/>
    <w:rsid w:val="005460DA"/>
    <w:rsid w:val="0054650F"/>
    <w:rsid w:val="00546832"/>
    <w:rsid w:val="005474E0"/>
    <w:rsid w:val="0054752B"/>
    <w:rsid w:val="0054773C"/>
    <w:rsid w:val="00547920"/>
    <w:rsid w:val="00547CC9"/>
    <w:rsid w:val="00550078"/>
    <w:rsid w:val="0055007F"/>
    <w:rsid w:val="00550358"/>
    <w:rsid w:val="0055035C"/>
    <w:rsid w:val="0055035E"/>
    <w:rsid w:val="0055040A"/>
    <w:rsid w:val="00550566"/>
    <w:rsid w:val="00550711"/>
    <w:rsid w:val="0055091C"/>
    <w:rsid w:val="005509C2"/>
    <w:rsid w:val="00550A0C"/>
    <w:rsid w:val="00550D27"/>
    <w:rsid w:val="00550D5D"/>
    <w:rsid w:val="00550D6C"/>
    <w:rsid w:val="00550E71"/>
    <w:rsid w:val="00550E7F"/>
    <w:rsid w:val="00550E83"/>
    <w:rsid w:val="00551053"/>
    <w:rsid w:val="0055115A"/>
    <w:rsid w:val="005511DB"/>
    <w:rsid w:val="005511F9"/>
    <w:rsid w:val="0055144A"/>
    <w:rsid w:val="00551A71"/>
    <w:rsid w:val="00551C2B"/>
    <w:rsid w:val="00551F3E"/>
    <w:rsid w:val="00551FA5"/>
    <w:rsid w:val="00551FC8"/>
    <w:rsid w:val="005520C9"/>
    <w:rsid w:val="00552179"/>
    <w:rsid w:val="00552180"/>
    <w:rsid w:val="00552451"/>
    <w:rsid w:val="005526B8"/>
    <w:rsid w:val="0055296C"/>
    <w:rsid w:val="00552A33"/>
    <w:rsid w:val="0055312A"/>
    <w:rsid w:val="00553447"/>
    <w:rsid w:val="005534BF"/>
    <w:rsid w:val="005536C5"/>
    <w:rsid w:val="00553997"/>
    <w:rsid w:val="00553C5D"/>
    <w:rsid w:val="00553DBC"/>
    <w:rsid w:val="00553FCE"/>
    <w:rsid w:val="00554178"/>
    <w:rsid w:val="0055422C"/>
    <w:rsid w:val="005546C2"/>
    <w:rsid w:val="005548C7"/>
    <w:rsid w:val="00554AF4"/>
    <w:rsid w:val="00554C66"/>
    <w:rsid w:val="00554E4F"/>
    <w:rsid w:val="00554F83"/>
    <w:rsid w:val="005550C0"/>
    <w:rsid w:val="0055512E"/>
    <w:rsid w:val="0055520D"/>
    <w:rsid w:val="00555218"/>
    <w:rsid w:val="005552EC"/>
    <w:rsid w:val="005553F0"/>
    <w:rsid w:val="005556B5"/>
    <w:rsid w:val="00555821"/>
    <w:rsid w:val="00555889"/>
    <w:rsid w:val="00555AF1"/>
    <w:rsid w:val="005560F2"/>
    <w:rsid w:val="005562C3"/>
    <w:rsid w:val="00556328"/>
    <w:rsid w:val="00556834"/>
    <w:rsid w:val="0055689C"/>
    <w:rsid w:val="00556B0C"/>
    <w:rsid w:val="00556CF2"/>
    <w:rsid w:val="00556FC5"/>
    <w:rsid w:val="00557135"/>
    <w:rsid w:val="0055749D"/>
    <w:rsid w:val="00557529"/>
    <w:rsid w:val="0055784B"/>
    <w:rsid w:val="005578CA"/>
    <w:rsid w:val="005579F6"/>
    <w:rsid w:val="00557F47"/>
    <w:rsid w:val="0056017D"/>
    <w:rsid w:val="0056028B"/>
    <w:rsid w:val="005603C0"/>
    <w:rsid w:val="005604BE"/>
    <w:rsid w:val="005605DA"/>
    <w:rsid w:val="005606C2"/>
    <w:rsid w:val="0056075F"/>
    <w:rsid w:val="00560989"/>
    <w:rsid w:val="00560CB9"/>
    <w:rsid w:val="00560CD0"/>
    <w:rsid w:val="00560D50"/>
    <w:rsid w:val="00560D73"/>
    <w:rsid w:val="005610A7"/>
    <w:rsid w:val="00561481"/>
    <w:rsid w:val="005614CB"/>
    <w:rsid w:val="00561574"/>
    <w:rsid w:val="0056176A"/>
    <w:rsid w:val="005619E2"/>
    <w:rsid w:val="00561E5E"/>
    <w:rsid w:val="00561EDF"/>
    <w:rsid w:val="00561F27"/>
    <w:rsid w:val="005622CC"/>
    <w:rsid w:val="00562359"/>
    <w:rsid w:val="005624D9"/>
    <w:rsid w:val="00562519"/>
    <w:rsid w:val="0056255D"/>
    <w:rsid w:val="005628AC"/>
    <w:rsid w:val="00562C63"/>
    <w:rsid w:val="00562C73"/>
    <w:rsid w:val="00562D31"/>
    <w:rsid w:val="0056339E"/>
    <w:rsid w:val="005635DF"/>
    <w:rsid w:val="00563ABF"/>
    <w:rsid w:val="00563EEC"/>
    <w:rsid w:val="005643EB"/>
    <w:rsid w:val="0056486F"/>
    <w:rsid w:val="00564C67"/>
    <w:rsid w:val="00564DFE"/>
    <w:rsid w:val="0056507B"/>
    <w:rsid w:val="005650D5"/>
    <w:rsid w:val="0056512D"/>
    <w:rsid w:val="00565278"/>
    <w:rsid w:val="005654CD"/>
    <w:rsid w:val="005658F7"/>
    <w:rsid w:val="0056596E"/>
    <w:rsid w:val="00565D57"/>
    <w:rsid w:val="00565DF0"/>
    <w:rsid w:val="00566702"/>
    <w:rsid w:val="005669C6"/>
    <w:rsid w:val="00566B73"/>
    <w:rsid w:val="00566BAD"/>
    <w:rsid w:val="00566D79"/>
    <w:rsid w:val="00566E98"/>
    <w:rsid w:val="00567060"/>
    <w:rsid w:val="005670D4"/>
    <w:rsid w:val="00567102"/>
    <w:rsid w:val="005671C0"/>
    <w:rsid w:val="00567279"/>
    <w:rsid w:val="005672E1"/>
    <w:rsid w:val="00567464"/>
    <w:rsid w:val="005675BF"/>
    <w:rsid w:val="00567BAD"/>
    <w:rsid w:val="00567BD7"/>
    <w:rsid w:val="00567DFD"/>
    <w:rsid w:val="00567E4F"/>
    <w:rsid w:val="00567F68"/>
    <w:rsid w:val="0057010A"/>
    <w:rsid w:val="005701EA"/>
    <w:rsid w:val="005702B5"/>
    <w:rsid w:val="00570418"/>
    <w:rsid w:val="0057065B"/>
    <w:rsid w:val="005706A1"/>
    <w:rsid w:val="005706A6"/>
    <w:rsid w:val="00570772"/>
    <w:rsid w:val="00570B80"/>
    <w:rsid w:val="00570B83"/>
    <w:rsid w:val="00570BD5"/>
    <w:rsid w:val="00570DA7"/>
    <w:rsid w:val="00570E27"/>
    <w:rsid w:val="00570FC0"/>
    <w:rsid w:val="00571078"/>
    <w:rsid w:val="005711F4"/>
    <w:rsid w:val="00571252"/>
    <w:rsid w:val="00571373"/>
    <w:rsid w:val="005714F5"/>
    <w:rsid w:val="0057163F"/>
    <w:rsid w:val="0057168F"/>
    <w:rsid w:val="0057199A"/>
    <w:rsid w:val="0057231D"/>
    <w:rsid w:val="005723B4"/>
    <w:rsid w:val="00572562"/>
    <w:rsid w:val="0057265D"/>
    <w:rsid w:val="00572D91"/>
    <w:rsid w:val="00572E13"/>
    <w:rsid w:val="00572E50"/>
    <w:rsid w:val="00572F90"/>
    <w:rsid w:val="005733AC"/>
    <w:rsid w:val="005733D5"/>
    <w:rsid w:val="00573874"/>
    <w:rsid w:val="00573B0C"/>
    <w:rsid w:val="00573CBB"/>
    <w:rsid w:val="00573DCC"/>
    <w:rsid w:val="00573ED1"/>
    <w:rsid w:val="00574307"/>
    <w:rsid w:val="005743B1"/>
    <w:rsid w:val="00574706"/>
    <w:rsid w:val="0057487A"/>
    <w:rsid w:val="00574893"/>
    <w:rsid w:val="005748D2"/>
    <w:rsid w:val="00574943"/>
    <w:rsid w:val="00574980"/>
    <w:rsid w:val="00574BD3"/>
    <w:rsid w:val="00574CDD"/>
    <w:rsid w:val="005750EE"/>
    <w:rsid w:val="00575189"/>
    <w:rsid w:val="005753AB"/>
    <w:rsid w:val="0057561B"/>
    <w:rsid w:val="00575CEF"/>
    <w:rsid w:val="00575D7D"/>
    <w:rsid w:val="0057609C"/>
    <w:rsid w:val="005761A3"/>
    <w:rsid w:val="0057638F"/>
    <w:rsid w:val="005764E1"/>
    <w:rsid w:val="00576781"/>
    <w:rsid w:val="00576CBB"/>
    <w:rsid w:val="0057720B"/>
    <w:rsid w:val="005772BF"/>
    <w:rsid w:val="00577678"/>
    <w:rsid w:val="005777F8"/>
    <w:rsid w:val="00577A0A"/>
    <w:rsid w:val="00577BCA"/>
    <w:rsid w:val="00577C35"/>
    <w:rsid w:val="00577E17"/>
    <w:rsid w:val="00577EED"/>
    <w:rsid w:val="00580286"/>
    <w:rsid w:val="0058028E"/>
    <w:rsid w:val="00580A82"/>
    <w:rsid w:val="00580B00"/>
    <w:rsid w:val="00580BDB"/>
    <w:rsid w:val="00580C01"/>
    <w:rsid w:val="00580C8A"/>
    <w:rsid w:val="00580D87"/>
    <w:rsid w:val="00580F3E"/>
    <w:rsid w:val="00580F8A"/>
    <w:rsid w:val="005813C4"/>
    <w:rsid w:val="00581405"/>
    <w:rsid w:val="00581433"/>
    <w:rsid w:val="005815C3"/>
    <w:rsid w:val="00581636"/>
    <w:rsid w:val="00581759"/>
    <w:rsid w:val="00581848"/>
    <w:rsid w:val="00581852"/>
    <w:rsid w:val="0058197C"/>
    <w:rsid w:val="00581CFA"/>
    <w:rsid w:val="00581D06"/>
    <w:rsid w:val="00582279"/>
    <w:rsid w:val="00582808"/>
    <w:rsid w:val="00582B8A"/>
    <w:rsid w:val="00582CB6"/>
    <w:rsid w:val="00583072"/>
    <w:rsid w:val="00583635"/>
    <w:rsid w:val="005837BA"/>
    <w:rsid w:val="005837CB"/>
    <w:rsid w:val="005837E0"/>
    <w:rsid w:val="00583C11"/>
    <w:rsid w:val="00583D5E"/>
    <w:rsid w:val="00584124"/>
    <w:rsid w:val="0058418A"/>
    <w:rsid w:val="00584212"/>
    <w:rsid w:val="00584318"/>
    <w:rsid w:val="005844E1"/>
    <w:rsid w:val="005845CE"/>
    <w:rsid w:val="005847CF"/>
    <w:rsid w:val="00584896"/>
    <w:rsid w:val="0058496E"/>
    <w:rsid w:val="00584ACA"/>
    <w:rsid w:val="00584B1E"/>
    <w:rsid w:val="00584B69"/>
    <w:rsid w:val="00584BC7"/>
    <w:rsid w:val="00584CCF"/>
    <w:rsid w:val="00584D79"/>
    <w:rsid w:val="00584D96"/>
    <w:rsid w:val="00584F35"/>
    <w:rsid w:val="005850D5"/>
    <w:rsid w:val="00585354"/>
    <w:rsid w:val="00585425"/>
    <w:rsid w:val="0058579B"/>
    <w:rsid w:val="005857BA"/>
    <w:rsid w:val="00585841"/>
    <w:rsid w:val="005858C4"/>
    <w:rsid w:val="00585927"/>
    <w:rsid w:val="00585C7C"/>
    <w:rsid w:val="00585D8E"/>
    <w:rsid w:val="00585DD9"/>
    <w:rsid w:val="00585E39"/>
    <w:rsid w:val="0058612E"/>
    <w:rsid w:val="005868AC"/>
    <w:rsid w:val="00586BDA"/>
    <w:rsid w:val="00587079"/>
    <w:rsid w:val="005871C8"/>
    <w:rsid w:val="00587403"/>
    <w:rsid w:val="00587444"/>
    <w:rsid w:val="00587B69"/>
    <w:rsid w:val="00587B82"/>
    <w:rsid w:val="00587FBA"/>
    <w:rsid w:val="005900C6"/>
    <w:rsid w:val="00590832"/>
    <w:rsid w:val="00590A36"/>
    <w:rsid w:val="00590A8E"/>
    <w:rsid w:val="00590BBE"/>
    <w:rsid w:val="00590F9C"/>
    <w:rsid w:val="005910E2"/>
    <w:rsid w:val="0059131C"/>
    <w:rsid w:val="0059152C"/>
    <w:rsid w:val="005917CE"/>
    <w:rsid w:val="00591819"/>
    <w:rsid w:val="00591AA0"/>
    <w:rsid w:val="00591CCB"/>
    <w:rsid w:val="00592259"/>
    <w:rsid w:val="00592303"/>
    <w:rsid w:val="0059236F"/>
    <w:rsid w:val="0059281F"/>
    <w:rsid w:val="005929E7"/>
    <w:rsid w:val="00592B96"/>
    <w:rsid w:val="00592C54"/>
    <w:rsid w:val="00592E5F"/>
    <w:rsid w:val="00593409"/>
    <w:rsid w:val="00593509"/>
    <w:rsid w:val="005935DD"/>
    <w:rsid w:val="00593805"/>
    <w:rsid w:val="0059399D"/>
    <w:rsid w:val="00593A8F"/>
    <w:rsid w:val="00593AC6"/>
    <w:rsid w:val="00593DDB"/>
    <w:rsid w:val="00593EF9"/>
    <w:rsid w:val="00593FA2"/>
    <w:rsid w:val="0059407C"/>
    <w:rsid w:val="0059413F"/>
    <w:rsid w:val="00594352"/>
    <w:rsid w:val="005943BE"/>
    <w:rsid w:val="005948ED"/>
    <w:rsid w:val="00594C1F"/>
    <w:rsid w:val="00594D29"/>
    <w:rsid w:val="00594D99"/>
    <w:rsid w:val="00594E73"/>
    <w:rsid w:val="00594EA7"/>
    <w:rsid w:val="00594EDB"/>
    <w:rsid w:val="00595067"/>
    <w:rsid w:val="00595268"/>
    <w:rsid w:val="005956F3"/>
    <w:rsid w:val="00595745"/>
    <w:rsid w:val="00595B2D"/>
    <w:rsid w:val="00595C62"/>
    <w:rsid w:val="00595F3F"/>
    <w:rsid w:val="00595FE7"/>
    <w:rsid w:val="005961A7"/>
    <w:rsid w:val="0059678E"/>
    <w:rsid w:val="00596F70"/>
    <w:rsid w:val="00596FE2"/>
    <w:rsid w:val="00597708"/>
    <w:rsid w:val="005979FC"/>
    <w:rsid w:val="00597E08"/>
    <w:rsid w:val="00597F24"/>
    <w:rsid w:val="005A0145"/>
    <w:rsid w:val="005A045B"/>
    <w:rsid w:val="005A06B8"/>
    <w:rsid w:val="005A078F"/>
    <w:rsid w:val="005A09C6"/>
    <w:rsid w:val="005A09E1"/>
    <w:rsid w:val="005A0DF9"/>
    <w:rsid w:val="005A107B"/>
    <w:rsid w:val="005A10D4"/>
    <w:rsid w:val="005A1550"/>
    <w:rsid w:val="005A16B9"/>
    <w:rsid w:val="005A187E"/>
    <w:rsid w:val="005A198E"/>
    <w:rsid w:val="005A1A39"/>
    <w:rsid w:val="005A1C92"/>
    <w:rsid w:val="005A23FE"/>
    <w:rsid w:val="005A2511"/>
    <w:rsid w:val="005A27A6"/>
    <w:rsid w:val="005A28C3"/>
    <w:rsid w:val="005A2A94"/>
    <w:rsid w:val="005A2FC5"/>
    <w:rsid w:val="005A31D7"/>
    <w:rsid w:val="005A323E"/>
    <w:rsid w:val="005A33A5"/>
    <w:rsid w:val="005A3590"/>
    <w:rsid w:val="005A382A"/>
    <w:rsid w:val="005A401A"/>
    <w:rsid w:val="005A41CE"/>
    <w:rsid w:val="005A42E3"/>
    <w:rsid w:val="005A44C3"/>
    <w:rsid w:val="005A4B92"/>
    <w:rsid w:val="005A4BC0"/>
    <w:rsid w:val="005A4C70"/>
    <w:rsid w:val="005A4E28"/>
    <w:rsid w:val="005A4F72"/>
    <w:rsid w:val="005A519A"/>
    <w:rsid w:val="005A52FF"/>
    <w:rsid w:val="005A5399"/>
    <w:rsid w:val="005A5516"/>
    <w:rsid w:val="005A56EE"/>
    <w:rsid w:val="005A5716"/>
    <w:rsid w:val="005A5BBF"/>
    <w:rsid w:val="005A6310"/>
    <w:rsid w:val="005A63E9"/>
    <w:rsid w:val="005A6421"/>
    <w:rsid w:val="005A67DE"/>
    <w:rsid w:val="005A6A86"/>
    <w:rsid w:val="005A6CB6"/>
    <w:rsid w:val="005A73E1"/>
    <w:rsid w:val="005A7778"/>
    <w:rsid w:val="005A7B6D"/>
    <w:rsid w:val="005A7E25"/>
    <w:rsid w:val="005A7F47"/>
    <w:rsid w:val="005B027B"/>
    <w:rsid w:val="005B035F"/>
    <w:rsid w:val="005B05D9"/>
    <w:rsid w:val="005B062D"/>
    <w:rsid w:val="005B06DD"/>
    <w:rsid w:val="005B06EC"/>
    <w:rsid w:val="005B0A0B"/>
    <w:rsid w:val="005B0A7B"/>
    <w:rsid w:val="005B0B06"/>
    <w:rsid w:val="005B0BC6"/>
    <w:rsid w:val="005B15FB"/>
    <w:rsid w:val="005B18D8"/>
    <w:rsid w:val="005B1944"/>
    <w:rsid w:val="005B1CB4"/>
    <w:rsid w:val="005B20E6"/>
    <w:rsid w:val="005B2274"/>
    <w:rsid w:val="005B29BE"/>
    <w:rsid w:val="005B2CCD"/>
    <w:rsid w:val="005B2DA3"/>
    <w:rsid w:val="005B2DB8"/>
    <w:rsid w:val="005B2E35"/>
    <w:rsid w:val="005B2E79"/>
    <w:rsid w:val="005B30FB"/>
    <w:rsid w:val="005B310E"/>
    <w:rsid w:val="005B3303"/>
    <w:rsid w:val="005B3682"/>
    <w:rsid w:val="005B38C2"/>
    <w:rsid w:val="005B38FD"/>
    <w:rsid w:val="005B3BE8"/>
    <w:rsid w:val="005B3CF9"/>
    <w:rsid w:val="005B4782"/>
    <w:rsid w:val="005B4927"/>
    <w:rsid w:val="005B4B33"/>
    <w:rsid w:val="005B4EC6"/>
    <w:rsid w:val="005B5090"/>
    <w:rsid w:val="005B530B"/>
    <w:rsid w:val="005B55B3"/>
    <w:rsid w:val="005B5DD7"/>
    <w:rsid w:val="005B5E32"/>
    <w:rsid w:val="005B5EB9"/>
    <w:rsid w:val="005B5F63"/>
    <w:rsid w:val="005B6058"/>
    <w:rsid w:val="005B6192"/>
    <w:rsid w:val="005B65D1"/>
    <w:rsid w:val="005B6765"/>
    <w:rsid w:val="005B6790"/>
    <w:rsid w:val="005B67C7"/>
    <w:rsid w:val="005B6CC6"/>
    <w:rsid w:val="005B6D2A"/>
    <w:rsid w:val="005B6F36"/>
    <w:rsid w:val="005B6F5B"/>
    <w:rsid w:val="005B711D"/>
    <w:rsid w:val="005B721C"/>
    <w:rsid w:val="005B7436"/>
    <w:rsid w:val="005B75EE"/>
    <w:rsid w:val="005B7614"/>
    <w:rsid w:val="005B7738"/>
    <w:rsid w:val="005B7ED8"/>
    <w:rsid w:val="005C04DC"/>
    <w:rsid w:val="005C0568"/>
    <w:rsid w:val="005C05B2"/>
    <w:rsid w:val="005C0870"/>
    <w:rsid w:val="005C0D24"/>
    <w:rsid w:val="005C10F2"/>
    <w:rsid w:val="005C1313"/>
    <w:rsid w:val="005C1754"/>
    <w:rsid w:val="005C1797"/>
    <w:rsid w:val="005C20EF"/>
    <w:rsid w:val="005C2441"/>
    <w:rsid w:val="005C2567"/>
    <w:rsid w:val="005C264A"/>
    <w:rsid w:val="005C26CA"/>
    <w:rsid w:val="005C2ADD"/>
    <w:rsid w:val="005C2C2D"/>
    <w:rsid w:val="005C2E28"/>
    <w:rsid w:val="005C2E67"/>
    <w:rsid w:val="005C2EDD"/>
    <w:rsid w:val="005C2F73"/>
    <w:rsid w:val="005C2F93"/>
    <w:rsid w:val="005C2FC8"/>
    <w:rsid w:val="005C3401"/>
    <w:rsid w:val="005C3A11"/>
    <w:rsid w:val="005C3AFF"/>
    <w:rsid w:val="005C3C65"/>
    <w:rsid w:val="005C3FD1"/>
    <w:rsid w:val="005C42BB"/>
    <w:rsid w:val="005C4507"/>
    <w:rsid w:val="005C4572"/>
    <w:rsid w:val="005C45A6"/>
    <w:rsid w:val="005C46AD"/>
    <w:rsid w:val="005C491D"/>
    <w:rsid w:val="005C4AF3"/>
    <w:rsid w:val="005C524D"/>
    <w:rsid w:val="005C5400"/>
    <w:rsid w:val="005C540B"/>
    <w:rsid w:val="005C585E"/>
    <w:rsid w:val="005C597D"/>
    <w:rsid w:val="005C617B"/>
    <w:rsid w:val="005C61F0"/>
    <w:rsid w:val="005C6499"/>
    <w:rsid w:val="005C66AA"/>
    <w:rsid w:val="005C6749"/>
    <w:rsid w:val="005C6914"/>
    <w:rsid w:val="005C6CDB"/>
    <w:rsid w:val="005C6D48"/>
    <w:rsid w:val="005C71B0"/>
    <w:rsid w:val="005C72D2"/>
    <w:rsid w:val="005C7427"/>
    <w:rsid w:val="005C7955"/>
    <w:rsid w:val="005C7BE5"/>
    <w:rsid w:val="005D035B"/>
    <w:rsid w:val="005D051A"/>
    <w:rsid w:val="005D0744"/>
    <w:rsid w:val="005D09B0"/>
    <w:rsid w:val="005D0AC0"/>
    <w:rsid w:val="005D0E1D"/>
    <w:rsid w:val="005D0E27"/>
    <w:rsid w:val="005D1034"/>
    <w:rsid w:val="005D10B5"/>
    <w:rsid w:val="005D1268"/>
    <w:rsid w:val="005D128D"/>
    <w:rsid w:val="005D147C"/>
    <w:rsid w:val="005D1840"/>
    <w:rsid w:val="005D1A44"/>
    <w:rsid w:val="005D1AE0"/>
    <w:rsid w:val="005D1DF6"/>
    <w:rsid w:val="005D1E9D"/>
    <w:rsid w:val="005D2279"/>
    <w:rsid w:val="005D24D6"/>
    <w:rsid w:val="005D2597"/>
    <w:rsid w:val="005D268F"/>
    <w:rsid w:val="005D26A9"/>
    <w:rsid w:val="005D2814"/>
    <w:rsid w:val="005D2BB3"/>
    <w:rsid w:val="005D35A1"/>
    <w:rsid w:val="005D38EA"/>
    <w:rsid w:val="005D3A91"/>
    <w:rsid w:val="005D3AB6"/>
    <w:rsid w:val="005D3E88"/>
    <w:rsid w:val="005D4388"/>
    <w:rsid w:val="005D45DD"/>
    <w:rsid w:val="005D46F6"/>
    <w:rsid w:val="005D483F"/>
    <w:rsid w:val="005D48B3"/>
    <w:rsid w:val="005D4B99"/>
    <w:rsid w:val="005D4C36"/>
    <w:rsid w:val="005D4C88"/>
    <w:rsid w:val="005D50D6"/>
    <w:rsid w:val="005D5391"/>
    <w:rsid w:val="005D5560"/>
    <w:rsid w:val="005D55E9"/>
    <w:rsid w:val="005D57BB"/>
    <w:rsid w:val="005D5982"/>
    <w:rsid w:val="005D5AEC"/>
    <w:rsid w:val="005D5F59"/>
    <w:rsid w:val="005D5F64"/>
    <w:rsid w:val="005D611A"/>
    <w:rsid w:val="005D6384"/>
    <w:rsid w:val="005D6683"/>
    <w:rsid w:val="005D6876"/>
    <w:rsid w:val="005D6B43"/>
    <w:rsid w:val="005D6DD0"/>
    <w:rsid w:val="005D6E49"/>
    <w:rsid w:val="005D6FAA"/>
    <w:rsid w:val="005D707F"/>
    <w:rsid w:val="005D7111"/>
    <w:rsid w:val="005D720E"/>
    <w:rsid w:val="005D7269"/>
    <w:rsid w:val="005D72DE"/>
    <w:rsid w:val="005D73CD"/>
    <w:rsid w:val="005D76E7"/>
    <w:rsid w:val="005D7776"/>
    <w:rsid w:val="005D7928"/>
    <w:rsid w:val="005D7A22"/>
    <w:rsid w:val="005D7CA5"/>
    <w:rsid w:val="005E01EC"/>
    <w:rsid w:val="005E0273"/>
    <w:rsid w:val="005E033F"/>
    <w:rsid w:val="005E04B2"/>
    <w:rsid w:val="005E06EC"/>
    <w:rsid w:val="005E0747"/>
    <w:rsid w:val="005E09B1"/>
    <w:rsid w:val="005E0C68"/>
    <w:rsid w:val="005E0E2E"/>
    <w:rsid w:val="005E0F79"/>
    <w:rsid w:val="005E0FCA"/>
    <w:rsid w:val="005E0FE4"/>
    <w:rsid w:val="005E1004"/>
    <w:rsid w:val="005E1538"/>
    <w:rsid w:val="005E1673"/>
    <w:rsid w:val="005E16FA"/>
    <w:rsid w:val="005E177E"/>
    <w:rsid w:val="005E17B1"/>
    <w:rsid w:val="005E1FDB"/>
    <w:rsid w:val="005E1FEA"/>
    <w:rsid w:val="005E20E8"/>
    <w:rsid w:val="005E23AC"/>
    <w:rsid w:val="005E2471"/>
    <w:rsid w:val="005E2493"/>
    <w:rsid w:val="005E251B"/>
    <w:rsid w:val="005E2582"/>
    <w:rsid w:val="005E271B"/>
    <w:rsid w:val="005E2775"/>
    <w:rsid w:val="005E27DF"/>
    <w:rsid w:val="005E2995"/>
    <w:rsid w:val="005E2B56"/>
    <w:rsid w:val="005E2FC1"/>
    <w:rsid w:val="005E2FEE"/>
    <w:rsid w:val="005E348F"/>
    <w:rsid w:val="005E34E2"/>
    <w:rsid w:val="005E35CF"/>
    <w:rsid w:val="005E3F04"/>
    <w:rsid w:val="005E4439"/>
    <w:rsid w:val="005E4626"/>
    <w:rsid w:val="005E4642"/>
    <w:rsid w:val="005E47F7"/>
    <w:rsid w:val="005E4904"/>
    <w:rsid w:val="005E5226"/>
    <w:rsid w:val="005E522B"/>
    <w:rsid w:val="005E53C1"/>
    <w:rsid w:val="005E59A7"/>
    <w:rsid w:val="005E5C16"/>
    <w:rsid w:val="005E5C91"/>
    <w:rsid w:val="005E5DDF"/>
    <w:rsid w:val="005E621A"/>
    <w:rsid w:val="005E637D"/>
    <w:rsid w:val="005E667B"/>
    <w:rsid w:val="005E6C83"/>
    <w:rsid w:val="005E6FD8"/>
    <w:rsid w:val="005E7135"/>
    <w:rsid w:val="005E74EA"/>
    <w:rsid w:val="005E7717"/>
    <w:rsid w:val="005E7771"/>
    <w:rsid w:val="005E7803"/>
    <w:rsid w:val="005E7931"/>
    <w:rsid w:val="005F02F7"/>
    <w:rsid w:val="005F036A"/>
    <w:rsid w:val="005F0762"/>
    <w:rsid w:val="005F0ACA"/>
    <w:rsid w:val="005F0C06"/>
    <w:rsid w:val="005F0CD9"/>
    <w:rsid w:val="005F0E27"/>
    <w:rsid w:val="005F125F"/>
    <w:rsid w:val="005F1298"/>
    <w:rsid w:val="005F14A4"/>
    <w:rsid w:val="005F151B"/>
    <w:rsid w:val="005F191B"/>
    <w:rsid w:val="005F1C75"/>
    <w:rsid w:val="005F1D47"/>
    <w:rsid w:val="005F1FEB"/>
    <w:rsid w:val="005F1FF4"/>
    <w:rsid w:val="005F20F4"/>
    <w:rsid w:val="005F2481"/>
    <w:rsid w:val="005F28EC"/>
    <w:rsid w:val="005F2D5A"/>
    <w:rsid w:val="005F2E4D"/>
    <w:rsid w:val="005F2ECB"/>
    <w:rsid w:val="005F2F59"/>
    <w:rsid w:val="005F3263"/>
    <w:rsid w:val="005F393B"/>
    <w:rsid w:val="005F3E51"/>
    <w:rsid w:val="005F3E96"/>
    <w:rsid w:val="005F3F21"/>
    <w:rsid w:val="005F4748"/>
    <w:rsid w:val="005F47DF"/>
    <w:rsid w:val="005F490D"/>
    <w:rsid w:val="005F4926"/>
    <w:rsid w:val="005F4963"/>
    <w:rsid w:val="005F4A33"/>
    <w:rsid w:val="005F4AE3"/>
    <w:rsid w:val="005F4B19"/>
    <w:rsid w:val="005F4E67"/>
    <w:rsid w:val="005F5405"/>
    <w:rsid w:val="005F56A3"/>
    <w:rsid w:val="005F5959"/>
    <w:rsid w:val="005F5A3A"/>
    <w:rsid w:val="005F5B58"/>
    <w:rsid w:val="005F5D8D"/>
    <w:rsid w:val="005F5DDF"/>
    <w:rsid w:val="005F5E3F"/>
    <w:rsid w:val="005F5FFD"/>
    <w:rsid w:val="005F631C"/>
    <w:rsid w:val="005F6385"/>
    <w:rsid w:val="005F63C6"/>
    <w:rsid w:val="005F679F"/>
    <w:rsid w:val="005F6ACC"/>
    <w:rsid w:val="005F6EAF"/>
    <w:rsid w:val="005F7359"/>
    <w:rsid w:val="005F7518"/>
    <w:rsid w:val="005F753B"/>
    <w:rsid w:val="005F7751"/>
    <w:rsid w:val="005F7AF7"/>
    <w:rsid w:val="005F7DD2"/>
    <w:rsid w:val="005F7F70"/>
    <w:rsid w:val="0060042E"/>
    <w:rsid w:val="0060066E"/>
    <w:rsid w:val="00600845"/>
    <w:rsid w:val="006009A5"/>
    <w:rsid w:val="00600C6E"/>
    <w:rsid w:val="00600FA2"/>
    <w:rsid w:val="0060134D"/>
    <w:rsid w:val="00601377"/>
    <w:rsid w:val="00601B11"/>
    <w:rsid w:val="00601C4B"/>
    <w:rsid w:val="00601D01"/>
    <w:rsid w:val="00601E15"/>
    <w:rsid w:val="006020D7"/>
    <w:rsid w:val="006021C9"/>
    <w:rsid w:val="00602312"/>
    <w:rsid w:val="00602447"/>
    <w:rsid w:val="006025DF"/>
    <w:rsid w:val="006026B9"/>
    <w:rsid w:val="00602716"/>
    <w:rsid w:val="00602A1E"/>
    <w:rsid w:val="00602BC6"/>
    <w:rsid w:val="0060336F"/>
    <w:rsid w:val="0060362C"/>
    <w:rsid w:val="0060374E"/>
    <w:rsid w:val="00603776"/>
    <w:rsid w:val="006037B5"/>
    <w:rsid w:val="006038B8"/>
    <w:rsid w:val="00603A69"/>
    <w:rsid w:val="00603B1A"/>
    <w:rsid w:val="00603C41"/>
    <w:rsid w:val="00603FBC"/>
    <w:rsid w:val="00603FD8"/>
    <w:rsid w:val="00604110"/>
    <w:rsid w:val="00604436"/>
    <w:rsid w:val="006047BE"/>
    <w:rsid w:val="00604968"/>
    <w:rsid w:val="00604A81"/>
    <w:rsid w:val="00604CE4"/>
    <w:rsid w:val="00605201"/>
    <w:rsid w:val="00605372"/>
    <w:rsid w:val="00605377"/>
    <w:rsid w:val="00605935"/>
    <w:rsid w:val="00605E78"/>
    <w:rsid w:val="00605E9E"/>
    <w:rsid w:val="006060CC"/>
    <w:rsid w:val="006061C5"/>
    <w:rsid w:val="00606230"/>
    <w:rsid w:val="00606428"/>
    <w:rsid w:val="0060651F"/>
    <w:rsid w:val="006065FD"/>
    <w:rsid w:val="0060661C"/>
    <w:rsid w:val="006068C2"/>
    <w:rsid w:val="006068FB"/>
    <w:rsid w:val="00606937"/>
    <w:rsid w:val="00606A88"/>
    <w:rsid w:val="00606C56"/>
    <w:rsid w:val="00607145"/>
    <w:rsid w:val="00607269"/>
    <w:rsid w:val="00607C82"/>
    <w:rsid w:val="00607E61"/>
    <w:rsid w:val="00607E63"/>
    <w:rsid w:val="00607F5C"/>
    <w:rsid w:val="006103E4"/>
    <w:rsid w:val="006104A1"/>
    <w:rsid w:val="00610630"/>
    <w:rsid w:val="00610CCA"/>
    <w:rsid w:val="00610F28"/>
    <w:rsid w:val="006110B9"/>
    <w:rsid w:val="0061137A"/>
    <w:rsid w:val="00611623"/>
    <w:rsid w:val="00611883"/>
    <w:rsid w:val="006119EB"/>
    <w:rsid w:val="006121A4"/>
    <w:rsid w:val="00612275"/>
    <w:rsid w:val="006123D3"/>
    <w:rsid w:val="006123E0"/>
    <w:rsid w:val="0061255D"/>
    <w:rsid w:val="00612821"/>
    <w:rsid w:val="00612A03"/>
    <w:rsid w:val="00612D07"/>
    <w:rsid w:val="006132B9"/>
    <w:rsid w:val="00613377"/>
    <w:rsid w:val="0061379F"/>
    <w:rsid w:val="00613B5E"/>
    <w:rsid w:val="00613CC6"/>
    <w:rsid w:val="006140FB"/>
    <w:rsid w:val="006141F9"/>
    <w:rsid w:val="00614273"/>
    <w:rsid w:val="00614481"/>
    <w:rsid w:val="0061448D"/>
    <w:rsid w:val="00614600"/>
    <w:rsid w:val="0061462B"/>
    <w:rsid w:val="00614AAA"/>
    <w:rsid w:val="00614F57"/>
    <w:rsid w:val="0061509A"/>
    <w:rsid w:val="006155D9"/>
    <w:rsid w:val="006156CB"/>
    <w:rsid w:val="00615920"/>
    <w:rsid w:val="00615C20"/>
    <w:rsid w:val="00615DFC"/>
    <w:rsid w:val="00615ECB"/>
    <w:rsid w:val="006164EF"/>
    <w:rsid w:val="006165F7"/>
    <w:rsid w:val="00616BEC"/>
    <w:rsid w:val="00616BF3"/>
    <w:rsid w:val="00616CB8"/>
    <w:rsid w:val="00616CE7"/>
    <w:rsid w:val="00616FDC"/>
    <w:rsid w:val="00617142"/>
    <w:rsid w:val="00617258"/>
    <w:rsid w:val="00617432"/>
    <w:rsid w:val="00617586"/>
    <w:rsid w:val="0061771E"/>
    <w:rsid w:val="00617811"/>
    <w:rsid w:val="00617C1D"/>
    <w:rsid w:val="00617DEF"/>
    <w:rsid w:val="00617E2B"/>
    <w:rsid w:val="006207EB"/>
    <w:rsid w:val="00620810"/>
    <w:rsid w:val="00620F0C"/>
    <w:rsid w:val="00621346"/>
    <w:rsid w:val="006213DE"/>
    <w:rsid w:val="0062159F"/>
    <w:rsid w:val="00621AA0"/>
    <w:rsid w:val="00621B63"/>
    <w:rsid w:val="00621BC7"/>
    <w:rsid w:val="00621C3E"/>
    <w:rsid w:val="00621FCA"/>
    <w:rsid w:val="006225F6"/>
    <w:rsid w:val="00622705"/>
    <w:rsid w:val="0062274B"/>
    <w:rsid w:val="006227E3"/>
    <w:rsid w:val="00622905"/>
    <w:rsid w:val="006229AB"/>
    <w:rsid w:val="00622C79"/>
    <w:rsid w:val="00622FF4"/>
    <w:rsid w:val="006230C7"/>
    <w:rsid w:val="00623225"/>
    <w:rsid w:val="006233AA"/>
    <w:rsid w:val="00623415"/>
    <w:rsid w:val="006235D9"/>
    <w:rsid w:val="00623721"/>
    <w:rsid w:val="0062388B"/>
    <w:rsid w:val="006238EA"/>
    <w:rsid w:val="00623B9D"/>
    <w:rsid w:val="00623DDA"/>
    <w:rsid w:val="00623E66"/>
    <w:rsid w:val="00623EDD"/>
    <w:rsid w:val="0062419B"/>
    <w:rsid w:val="006243A0"/>
    <w:rsid w:val="006243C9"/>
    <w:rsid w:val="0062459E"/>
    <w:rsid w:val="00624656"/>
    <w:rsid w:val="0062465D"/>
    <w:rsid w:val="00624A34"/>
    <w:rsid w:val="00624A80"/>
    <w:rsid w:val="00624A84"/>
    <w:rsid w:val="00624CA3"/>
    <w:rsid w:val="00624D51"/>
    <w:rsid w:val="006253B8"/>
    <w:rsid w:val="006253BD"/>
    <w:rsid w:val="006256AE"/>
    <w:rsid w:val="006256CF"/>
    <w:rsid w:val="00625B4F"/>
    <w:rsid w:val="00625E75"/>
    <w:rsid w:val="00625F11"/>
    <w:rsid w:val="00626054"/>
    <w:rsid w:val="00626093"/>
    <w:rsid w:val="0062615E"/>
    <w:rsid w:val="006267B1"/>
    <w:rsid w:val="00626838"/>
    <w:rsid w:val="00626D35"/>
    <w:rsid w:val="00626E56"/>
    <w:rsid w:val="0062704B"/>
    <w:rsid w:val="0062706C"/>
    <w:rsid w:val="006270A6"/>
    <w:rsid w:val="0062728A"/>
    <w:rsid w:val="00627531"/>
    <w:rsid w:val="00627B17"/>
    <w:rsid w:val="00627C76"/>
    <w:rsid w:val="00627F8B"/>
    <w:rsid w:val="006300B4"/>
    <w:rsid w:val="00630141"/>
    <w:rsid w:val="006301B6"/>
    <w:rsid w:val="006302FD"/>
    <w:rsid w:val="006305F7"/>
    <w:rsid w:val="00630622"/>
    <w:rsid w:val="00630698"/>
    <w:rsid w:val="006306E6"/>
    <w:rsid w:val="006309EF"/>
    <w:rsid w:val="00630BCD"/>
    <w:rsid w:val="00631088"/>
    <w:rsid w:val="00631277"/>
    <w:rsid w:val="00631284"/>
    <w:rsid w:val="006312B2"/>
    <w:rsid w:val="00631301"/>
    <w:rsid w:val="006314AE"/>
    <w:rsid w:val="006316D2"/>
    <w:rsid w:val="006319BD"/>
    <w:rsid w:val="00631A30"/>
    <w:rsid w:val="00631C55"/>
    <w:rsid w:val="00631E43"/>
    <w:rsid w:val="00631EEE"/>
    <w:rsid w:val="006321E0"/>
    <w:rsid w:val="00632254"/>
    <w:rsid w:val="006324AB"/>
    <w:rsid w:val="0063256A"/>
    <w:rsid w:val="006325B5"/>
    <w:rsid w:val="006328A3"/>
    <w:rsid w:val="0063302E"/>
    <w:rsid w:val="00633102"/>
    <w:rsid w:val="00633192"/>
    <w:rsid w:val="00633305"/>
    <w:rsid w:val="00633519"/>
    <w:rsid w:val="00633588"/>
    <w:rsid w:val="006335D3"/>
    <w:rsid w:val="00633718"/>
    <w:rsid w:val="00633B07"/>
    <w:rsid w:val="00633D75"/>
    <w:rsid w:val="00633E47"/>
    <w:rsid w:val="00634136"/>
    <w:rsid w:val="006343A1"/>
    <w:rsid w:val="0063467D"/>
    <w:rsid w:val="00634A13"/>
    <w:rsid w:val="00634B60"/>
    <w:rsid w:val="00634B78"/>
    <w:rsid w:val="00634DC1"/>
    <w:rsid w:val="006351C8"/>
    <w:rsid w:val="00635215"/>
    <w:rsid w:val="00635440"/>
    <w:rsid w:val="006354F0"/>
    <w:rsid w:val="006357B4"/>
    <w:rsid w:val="00635874"/>
    <w:rsid w:val="0063587D"/>
    <w:rsid w:val="006359CF"/>
    <w:rsid w:val="00635DB6"/>
    <w:rsid w:val="00635FC6"/>
    <w:rsid w:val="00636361"/>
    <w:rsid w:val="006364C2"/>
    <w:rsid w:val="006369D1"/>
    <w:rsid w:val="00636BF4"/>
    <w:rsid w:val="00636F48"/>
    <w:rsid w:val="00637604"/>
    <w:rsid w:val="00637C3D"/>
    <w:rsid w:val="00637C70"/>
    <w:rsid w:val="00637CC1"/>
    <w:rsid w:val="00637F5F"/>
    <w:rsid w:val="00637F71"/>
    <w:rsid w:val="0064011C"/>
    <w:rsid w:val="00640171"/>
    <w:rsid w:val="006401ED"/>
    <w:rsid w:val="00640721"/>
    <w:rsid w:val="0064097C"/>
    <w:rsid w:val="00640A5A"/>
    <w:rsid w:val="00640A8E"/>
    <w:rsid w:val="00640BD2"/>
    <w:rsid w:val="00640FE0"/>
    <w:rsid w:val="006414DD"/>
    <w:rsid w:val="006414ED"/>
    <w:rsid w:val="00641625"/>
    <w:rsid w:val="00641661"/>
    <w:rsid w:val="0064167F"/>
    <w:rsid w:val="006416CF"/>
    <w:rsid w:val="00641746"/>
    <w:rsid w:val="00641892"/>
    <w:rsid w:val="00642057"/>
    <w:rsid w:val="00642082"/>
    <w:rsid w:val="006420F1"/>
    <w:rsid w:val="006421A3"/>
    <w:rsid w:val="00642621"/>
    <w:rsid w:val="0064265F"/>
    <w:rsid w:val="00642A2B"/>
    <w:rsid w:val="00642E4A"/>
    <w:rsid w:val="00643310"/>
    <w:rsid w:val="0064337C"/>
    <w:rsid w:val="0064342D"/>
    <w:rsid w:val="00643460"/>
    <w:rsid w:val="006435F4"/>
    <w:rsid w:val="0064385D"/>
    <w:rsid w:val="00643867"/>
    <w:rsid w:val="006439CB"/>
    <w:rsid w:val="00643A5D"/>
    <w:rsid w:val="00643A79"/>
    <w:rsid w:val="00643A92"/>
    <w:rsid w:val="00643B66"/>
    <w:rsid w:val="00643C7B"/>
    <w:rsid w:val="00643C98"/>
    <w:rsid w:val="00643F3D"/>
    <w:rsid w:val="00643F80"/>
    <w:rsid w:val="00644121"/>
    <w:rsid w:val="00644263"/>
    <w:rsid w:val="006442B5"/>
    <w:rsid w:val="00644344"/>
    <w:rsid w:val="006443B7"/>
    <w:rsid w:val="00644404"/>
    <w:rsid w:val="00644464"/>
    <w:rsid w:val="006446A7"/>
    <w:rsid w:val="00644897"/>
    <w:rsid w:val="00644AB8"/>
    <w:rsid w:val="00644C0D"/>
    <w:rsid w:val="00644F54"/>
    <w:rsid w:val="00644F83"/>
    <w:rsid w:val="006450EC"/>
    <w:rsid w:val="00645389"/>
    <w:rsid w:val="006455D1"/>
    <w:rsid w:val="0064597F"/>
    <w:rsid w:val="00645AAE"/>
    <w:rsid w:val="00645C84"/>
    <w:rsid w:val="00645EB2"/>
    <w:rsid w:val="00645F3A"/>
    <w:rsid w:val="00645FD7"/>
    <w:rsid w:val="0064610E"/>
    <w:rsid w:val="0064614A"/>
    <w:rsid w:val="0064614C"/>
    <w:rsid w:val="00646298"/>
    <w:rsid w:val="006463EA"/>
    <w:rsid w:val="00646470"/>
    <w:rsid w:val="00646661"/>
    <w:rsid w:val="006466E3"/>
    <w:rsid w:val="0064680C"/>
    <w:rsid w:val="00646DBD"/>
    <w:rsid w:val="00646DC0"/>
    <w:rsid w:val="006472DB"/>
    <w:rsid w:val="006473D9"/>
    <w:rsid w:val="00647459"/>
    <w:rsid w:val="0064746D"/>
    <w:rsid w:val="006474CA"/>
    <w:rsid w:val="006474EC"/>
    <w:rsid w:val="0064751A"/>
    <w:rsid w:val="006475DC"/>
    <w:rsid w:val="006478B2"/>
    <w:rsid w:val="00647A3A"/>
    <w:rsid w:val="00647BC6"/>
    <w:rsid w:val="00647CE0"/>
    <w:rsid w:val="00647D71"/>
    <w:rsid w:val="00647DFA"/>
    <w:rsid w:val="006500FC"/>
    <w:rsid w:val="00650142"/>
    <w:rsid w:val="006506CA"/>
    <w:rsid w:val="0065082C"/>
    <w:rsid w:val="00650842"/>
    <w:rsid w:val="006508B5"/>
    <w:rsid w:val="00650AE3"/>
    <w:rsid w:val="00650BC8"/>
    <w:rsid w:val="00650CC6"/>
    <w:rsid w:val="00650D25"/>
    <w:rsid w:val="00650FD3"/>
    <w:rsid w:val="0065100B"/>
    <w:rsid w:val="00651054"/>
    <w:rsid w:val="00651247"/>
    <w:rsid w:val="006515D4"/>
    <w:rsid w:val="006518B3"/>
    <w:rsid w:val="006518F1"/>
    <w:rsid w:val="00651D07"/>
    <w:rsid w:val="00651FE5"/>
    <w:rsid w:val="00652005"/>
    <w:rsid w:val="006527DE"/>
    <w:rsid w:val="00652950"/>
    <w:rsid w:val="00652BC9"/>
    <w:rsid w:val="00652CCB"/>
    <w:rsid w:val="00652F90"/>
    <w:rsid w:val="006530BD"/>
    <w:rsid w:val="006532FD"/>
    <w:rsid w:val="0065340E"/>
    <w:rsid w:val="0065351E"/>
    <w:rsid w:val="006538D9"/>
    <w:rsid w:val="00653B8C"/>
    <w:rsid w:val="00653BC4"/>
    <w:rsid w:val="006540A0"/>
    <w:rsid w:val="0065410E"/>
    <w:rsid w:val="00654123"/>
    <w:rsid w:val="0065459B"/>
    <w:rsid w:val="006547F0"/>
    <w:rsid w:val="00654A6C"/>
    <w:rsid w:val="00654D71"/>
    <w:rsid w:val="00654E48"/>
    <w:rsid w:val="00654E7A"/>
    <w:rsid w:val="00654FDC"/>
    <w:rsid w:val="006553C3"/>
    <w:rsid w:val="006555F6"/>
    <w:rsid w:val="00655C6D"/>
    <w:rsid w:val="00656223"/>
    <w:rsid w:val="00656273"/>
    <w:rsid w:val="006563CC"/>
    <w:rsid w:val="00656487"/>
    <w:rsid w:val="006564E8"/>
    <w:rsid w:val="0065698D"/>
    <w:rsid w:val="00656A28"/>
    <w:rsid w:val="00656B05"/>
    <w:rsid w:val="00656BB7"/>
    <w:rsid w:val="00656DD8"/>
    <w:rsid w:val="00657178"/>
    <w:rsid w:val="006578BC"/>
    <w:rsid w:val="00657AAC"/>
    <w:rsid w:val="00660564"/>
    <w:rsid w:val="00660A9D"/>
    <w:rsid w:val="00660B3B"/>
    <w:rsid w:val="00660C3C"/>
    <w:rsid w:val="006616AC"/>
    <w:rsid w:val="00661708"/>
    <w:rsid w:val="006617AB"/>
    <w:rsid w:val="0066180B"/>
    <w:rsid w:val="00661A22"/>
    <w:rsid w:val="00661A7E"/>
    <w:rsid w:val="00661B45"/>
    <w:rsid w:val="00662474"/>
    <w:rsid w:val="00663326"/>
    <w:rsid w:val="006633E5"/>
    <w:rsid w:val="0066360C"/>
    <w:rsid w:val="0066362B"/>
    <w:rsid w:val="006636FF"/>
    <w:rsid w:val="006637CD"/>
    <w:rsid w:val="006638BD"/>
    <w:rsid w:val="00663BC2"/>
    <w:rsid w:val="00663D81"/>
    <w:rsid w:val="00663F66"/>
    <w:rsid w:val="006642DD"/>
    <w:rsid w:val="0066440B"/>
    <w:rsid w:val="00664560"/>
    <w:rsid w:val="00664755"/>
    <w:rsid w:val="006647AC"/>
    <w:rsid w:val="0066492E"/>
    <w:rsid w:val="00664F7A"/>
    <w:rsid w:val="006650A1"/>
    <w:rsid w:val="0066516E"/>
    <w:rsid w:val="0066567E"/>
    <w:rsid w:val="0066588B"/>
    <w:rsid w:val="00665991"/>
    <w:rsid w:val="00665A08"/>
    <w:rsid w:val="00665C5F"/>
    <w:rsid w:val="0066617C"/>
    <w:rsid w:val="006661F9"/>
    <w:rsid w:val="00666462"/>
    <w:rsid w:val="00666480"/>
    <w:rsid w:val="00666763"/>
    <w:rsid w:val="00666922"/>
    <w:rsid w:val="00666CF2"/>
    <w:rsid w:val="00667191"/>
    <w:rsid w:val="006673BC"/>
    <w:rsid w:val="00667474"/>
    <w:rsid w:val="0066775C"/>
    <w:rsid w:val="00667FCC"/>
    <w:rsid w:val="006705EC"/>
    <w:rsid w:val="00670994"/>
    <w:rsid w:val="00670EDB"/>
    <w:rsid w:val="006710CB"/>
    <w:rsid w:val="00671239"/>
    <w:rsid w:val="00671275"/>
    <w:rsid w:val="00671492"/>
    <w:rsid w:val="00671628"/>
    <w:rsid w:val="00671787"/>
    <w:rsid w:val="006717F5"/>
    <w:rsid w:val="00671B8F"/>
    <w:rsid w:val="00671DFB"/>
    <w:rsid w:val="00672299"/>
    <w:rsid w:val="00672393"/>
    <w:rsid w:val="006725CF"/>
    <w:rsid w:val="006726E8"/>
    <w:rsid w:val="00672717"/>
    <w:rsid w:val="006728A7"/>
    <w:rsid w:val="00672BF7"/>
    <w:rsid w:val="00672CF5"/>
    <w:rsid w:val="00672F70"/>
    <w:rsid w:val="00672F84"/>
    <w:rsid w:val="00673040"/>
    <w:rsid w:val="0067329E"/>
    <w:rsid w:val="0067353C"/>
    <w:rsid w:val="006735EB"/>
    <w:rsid w:val="0067388F"/>
    <w:rsid w:val="0067425C"/>
    <w:rsid w:val="00674499"/>
    <w:rsid w:val="00674577"/>
    <w:rsid w:val="00674808"/>
    <w:rsid w:val="0067487F"/>
    <w:rsid w:val="00674F5C"/>
    <w:rsid w:val="0067548F"/>
    <w:rsid w:val="006755D0"/>
    <w:rsid w:val="00675722"/>
    <w:rsid w:val="00675749"/>
    <w:rsid w:val="006758A2"/>
    <w:rsid w:val="006759ED"/>
    <w:rsid w:val="00675DEC"/>
    <w:rsid w:val="00676713"/>
    <w:rsid w:val="00676C78"/>
    <w:rsid w:val="00676D32"/>
    <w:rsid w:val="00676E2B"/>
    <w:rsid w:val="00676F32"/>
    <w:rsid w:val="00677112"/>
    <w:rsid w:val="006772A0"/>
    <w:rsid w:val="00677A93"/>
    <w:rsid w:val="006801A4"/>
    <w:rsid w:val="006804C9"/>
    <w:rsid w:val="00680822"/>
    <w:rsid w:val="00680856"/>
    <w:rsid w:val="00680DE8"/>
    <w:rsid w:val="00680F9E"/>
    <w:rsid w:val="00681606"/>
    <w:rsid w:val="00681697"/>
    <w:rsid w:val="006816EC"/>
    <w:rsid w:val="00681B21"/>
    <w:rsid w:val="00681CA9"/>
    <w:rsid w:val="00681EA5"/>
    <w:rsid w:val="00682049"/>
    <w:rsid w:val="006820CA"/>
    <w:rsid w:val="00682166"/>
    <w:rsid w:val="006821E7"/>
    <w:rsid w:val="0068284B"/>
    <w:rsid w:val="006828F2"/>
    <w:rsid w:val="00682E1A"/>
    <w:rsid w:val="00683058"/>
    <w:rsid w:val="00683128"/>
    <w:rsid w:val="006832CB"/>
    <w:rsid w:val="00683450"/>
    <w:rsid w:val="006837F7"/>
    <w:rsid w:val="00683BCD"/>
    <w:rsid w:val="00683E86"/>
    <w:rsid w:val="00683F7D"/>
    <w:rsid w:val="00684228"/>
    <w:rsid w:val="00684237"/>
    <w:rsid w:val="006844BE"/>
    <w:rsid w:val="0068456E"/>
    <w:rsid w:val="006846A1"/>
    <w:rsid w:val="0068499F"/>
    <w:rsid w:val="00684B11"/>
    <w:rsid w:val="00684B48"/>
    <w:rsid w:val="00684BF2"/>
    <w:rsid w:val="00684C21"/>
    <w:rsid w:val="00684C51"/>
    <w:rsid w:val="00684C6E"/>
    <w:rsid w:val="00685039"/>
    <w:rsid w:val="00685636"/>
    <w:rsid w:val="006856A1"/>
    <w:rsid w:val="00685A42"/>
    <w:rsid w:val="00685B2D"/>
    <w:rsid w:val="00685D37"/>
    <w:rsid w:val="00685FF0"/>
    <w:rsid w:val="00686094"/>
    <w:rsid w:val="006862AE"/>
    <w:rsid w:val="006863C7"/>
    <w:rsid w:val="006863EC"/>
    <w:rsid w:val="006863F7"/>
    <w:rsid w:val="006868C7"/>
    <w:rsid w:val="00686CD8"/>
    <w:rsid w:val="00687362"/>
    <w:rsid w:val="0068773C"/>
    <w:rsid w:val="00687743"/>
    <w:rsid w:val="006878C9"/>
    <w:rsid w:val="00687901"/>
    <w:rsid w:val="00687BE0"/>
    <w:rsid w:val="00687C6F"/>
    <w:rsid w:val="00687E8D"/>
    <w:rsid w:val="006901CC"/>
    <w:rsid w:val="0069023A"/>
    <w:rsid w:val="0069043A"/>
    <w:rsid w:val="006906A5"/>
    <w:rsid w:val="0069071C"/>
    <w:rsid w:val="0069096F"/>
    <w:rsid w:val="00690A2A"/>
    <w:rsid w:val="00690AC8"/>
    <w:rsid w:val="006914FA"/>
    <w:rsid w:val="00691BF2"/>
    <w:rsid w:val="00691C34"/>
    <w:rsid w:val="00691E32"/>
    <w:rsid w:val="00691FAD"/>
    <w:rsid w:val="00691FEC"/>
    <w:rsid w:val="006920C3"/>
    <w:rsid w:val="006922C9"/>
    <w:rsid w:val="006922D4"/>
    <w:rsid w:val="00692437"/>
    <w:rsid w:val="00692694"/>
    <w:rsid w:val="00692A8F"/>
    <w:rsid w:val="00692B33"/>
    <w:rsid w:val="00692CDD"/>
    <w:rsid w:val="00692ECD"/>
    <w:rsid w:val="006930CE"/>
    <w:rsid w:val="00693125"/>
    <w:rsid w:val="006931A0"/>
    <w:rsid w:val="006932E4"/>
    <w:rsid w:val="00693442"/>
    <w:rsid w:val="006934B0"/>
    <w:rsid w:val="00693A74"/>
    <w:rsid w:val="00693D00"/>
    <w:rsid w:val="00693DAE"/>
    <w:rsid w:val="006940CB"/>
    <w:rsid w:val="006944CF"/>
    <w:rsid w:val="0069481D"/>
    <w:rsid w:val="00694F04"/>
    <w:rsid w:val="00695039"/>
    <w:rsid w:val="006955F9"/>
    <w:rsid w:val="006957E3"/>
    <w:rsid w:val="00695C59"/>
    <w:rsid w:val="00695E22"/>
    <w:rsid w:val="00695EB7"/>
    <w:rsid w:val="00696185"/>
    <w:rsid w:val="00696388"/>
    <w:rsid w:val="0069693B"/>
    <w:rsid w:val="00696947"/>
    <w:rsid w:val="00696B1C"/>
    <w:rsid w:val="00696B5F"/>
    <w:rsid w:val="00696CEA"/>
    <w:rsid w:val="00697164"/>
    <w:rsid w:val="0069749C"/>
    <w:rsid w:val="006974BC"/>
    <w:rsid w:val="00697616"/>
    <w:rsid w:val="00697D11"/>
    <w:rsid w:val="00697E25"/>
    <w:rsid w:val="00697FEB"/>
    <w:rsid w:val="006A002A"/>
    <w:rsid w:val="006A04B2"/>
    <w:rsid w:val="006A0577"/>
    <w:rsid w:val="006A06F9"/>
    <w:rsid w:val="006A0B45"/>
    <w:rsid w:val="006A0E61"/>
    <w:rsid w:val="006A0EBD"/>
    <w:rsid w:val="006A12FC"/>
    <w:rsid w:val="006A1491"/>
    <w:rsid w:val="006A18F7"/>
    <w:rsid w:val="006A19EF"/>
    <w:rsid w:val="006A1AA5"/>
    <w:rsid w:val="006A1AC8"/>
    <w:rsid w:val="006A1B95"/>
    <w:rsid w:val="006A1F35"/>
    <w:rsid w:val="006A1F54"/>
    <w:rsid w:val="006A2184"/>
    <w:rsid w:val="006A246F"/>
    <w:rsid w:val="006A25E9"/>
    <w:rsid w:val="006A262D"/>
    <w:rsid w:val="006A291C"/>
    <w:rsid w:val="006A2968"/>
    <w:rsid w:val="006A2AD4"/>
    <w:rsid w:val="006A2CCB"/>
    <w:rsid w:val="006A2E76"/>
    <w:rsid w:val="006A3496"/>
    <w:rsid w:val="006A35E2"/>
    <w:rsid w:val="006A3676"/>
    <w:rsid w:val="006A3800"/>
    <w:rsid w:val="006A3CDF"/>
    <w:rsid w:val="006A3DBF"/>
    <w:rsid w:val="006A3DC5"/>
    <w:rsid w:val="006A3DD8"/>
    <w:rsid w:val="006A3E7C"/>
    <w:rsid w:val="006A4042"/>
    <w:rsid w:val="006A40F7"/>
    <w:rsid w:val="006A4368"/>
    <w:rsid w:val="006A4451"/>
    <w:rsid w:val="006A4481"/>
    <w:rsid w:val="006A46C8"/>
    <w:rsid w:val="006A4771"/>
    <w:rsid w:val="006A47B1"/>
    <w:rsid w:val="006A4C5E"/>
    <w:rsid w:val="006A4CE1"/>
    <w:rsid w:val="006A511B"/>
    <w:rsid w:val="006A5458"/>
    <w:rsid w:val="006A5553"/>
    <w:rsid w:val="006A57C4"/>
    <w:rsid w:val="006A59F5"/>
    <w:rsid w:val="006A5B49"/>
    <w:rsid w:val="006A5C71"/>
    <w:rsid w:val="006A5E60"/>
    <w:rsid w:val="006A5EFF"/>
    <w:rsid w:val="006A621D"/>
    <w:rsid w:val="006A63CE"/>
    <w:rsid w:val="006A6544"/>
    <w:rsid w:val="006A67CB"/>
    <w:rsid w:val="006A6883"/>
    <w:rsid w:val="006A6ED6"/>
    <w:rsid w:val="006A70C6"/>
    <w:rsid w:val="006A7178"/>
    <w:rsid w:val="006A723C"/>
    <w:rsid w:val="006A7378"/>
    <w:rsid w:val="006A7585"/>
    <w:rsid w:val="006A76BF"/>
    <w:rsid w:val="006A7868"/>
    <w:rsid w:val="006A78F2"/>
    <w:rsid w:val="006B00B5"/>
    <w:rsid w:val="006B015E"/>
    <w:rsid w:val="006B0490"/>
    <w:rsid w:val="006B04A0"/>
    <w:rsid w:val="006B0871"/>
    <w:rsid w:val="006B09DD"/>
    <w:rsid w:val="006B0B31"/>
    <w:rsid w:val="006B0F0A"/>
    <w:rsid w:val="006B110D"/>
    <w:rsid w:val="006B1197"/>
    <w:rsid w:val="006B125C"/>
    <w:rsid w:val="006B1274"/>
    <w:rsid w:val="006B12EC"/>
    <w:rsid w:val="006B12F4"/>
    <w:rsid w:val="006B1321"/>
    <w:rsid w:val="006B1372"/>
    <w:rsid w:val="006B1690"/>
    <w:rsid w:val="006B16B6"/>
    <w:rsid w:val="006B1755"/>
    <w:rsid w:val="006B1A01"/>
    <w:rsid w:val="006B1A07"/>
    <w:rsid w:val="006B1BD9"/>
    <w:rsid w:val="006B1D00"/>
    <w:rsid w:val="006B1F89"/>
    <w:rsid w:val="006B2204"/>
    <w:rsid w:val="006B2618"/>
    <w:rsid w:val="006B2AC0"/>
    <w:rsid w:val="006B2AC6"/>
    <w:rsid w:val="006B2B64"/>
    <w:rsid w:val="006B2E85"/>
    <w:rsid w:val="006B30D7"/>
    <w:rsid w:val="006B32D7"/>
    <w:rsid w:val="006B33C5"/>
    <w:rsid w:val="006B3459"/>
    <w:rsid w:val="006B3716"/>
    <w:rsid w:val="006B37F2"/>
    <w:rsid w:val="006B3BAF"/>
    <w:rsid w:val="006B3F5B"/>
    <w:rsid w:val="006B3FF5"/>
    <w:rsid w:val="006B40F0"/>
    <w:rsid w:val="006B41EF"/>
    <w:rsid w:val="006B428B"/>
    <w:rsid w:val="006B4404"/>
    <w:rsid w:val="006B4543"/>
    <w:rsid w:val="006B457C"/>
    <w:rsid w:val="006B458F"/>
    <w:rsid w:val="006B45E9"/>
    <w:rsid w:val="006B475B"/>
    <w:rsid w:val="006B4C08"/>
    <w:rsid w:val="006B4DD1"/>
    <w:rsid w:val="006B4E7D"/>
    <w:rsid w:val="006B4FA3"/>
    <w:rsid w:val="006B5076"/>
    <w:rsid w:val="006B5176"/>
    <w:rsid w:val="006B5364"/>
    <w:rsid w:val="006B540E"/>
    <w:rsid w:val="006B55AD"/>
    <w:rsid w:val="006B55AF"/>
    <w:rsid w:val="006B5625"/>
    <w:rsid w:val="006B59C7"/>
    <w:rsid w:val="006B5C2E"/>
    <w:rsid w:val="006B5C94"/>
    <w:rsid w:val="006B6007"/>
    <w:rsid w:val="006B61D0"/>
    <w:rsid w:val="006B63E4"/>
    <w:rsid w:val="006B667A"/>
    <w:rsid w:val="006B697E"/>
    <w:rsid w:val="006B6A95"/>
    <w:rsid w:val="006B6BF0"/>
    <w:rsid w:val="006B6C19"/>
    <w:rsid w:val="006B6F25"/>
    <w:rsid w:val="006B6FF2"/>
    <w:rsid w:val="006B6FF3"/>
    <w:rsid w:val="006B6FFE"/>
    <w:rsid w:val="006B70EA"/>
    <w:rsid w:val="006B712B"/>
    <w:rsid w:val="006B7881"/>
    <w:rsid w:val="006B78AA"/>
    <w:rsid w:val="006B7E35"/>
    <w:rsid w:val="006B7E61"/>
    <w:rsid w:val="006C0126"/>
    <w:rsid w:val="006C023B"/>
    <w:rsid w:val="006C0374"/>
    <w:rsid w:val="006C0493"/>
    <w:rsid w:val="006C0940"/>
    <w:rsid w:val="006C0BEE"/>
    <w:rsid w:val="006C0DA9"/>
    <w:rsid w:val="006C1031"/>
    <w:rsid w:val="006C115C"/>
    <w:rsid w:val="006C11FC"/>
    <w:rsid w:val="006C1243"/>
    <w:rsid w:val="006C1283"/>
    <w:rsid w:val="006C135B"/>
    <w:rsid w:val="006C15BF"/>
    <w:rsid w:val="006C16CD"/>
    <w:rsid w:val="006C16D8"/>
    <w:rsid w:val="006C1A67"/>
    <w:rsid w:val="006C1B43"/>
    <w:rsid w:val="006C1BB4"/>
    <w:rsid w:val="006C1D72"/>
    <w:rsid w:val="006C204D"/>
    <w:rsid w:val="006C21A1"/>
    <w:rsid w:val="006C235B"/>
    <w:rsid w:val="006C24EA"/>
    <w:rsid w:val="006C2546"/>
    <w:rsid w:val="006C2576"/>
    <w:rsid w:val="006C26ED"/>
    <w:rsid w:val="006C273B"/>
    <w:rsid w:val="006C2C4E"/>
    <w:rsid w:val="006C2E42"/>
    <w:rsid w:val="006C2E65"/>
    <w:rsid w:val="006C2EDE"/>
    <w:rsid w:val="006C3142"/>
    <w:rsid w:val="006C316F"/>
    <w:rsid w:val="006C3220"/>
    <w:rsid w:val="006C33DE"/>
    <w:rsid w:val="006C34D0"/>
    <w:rsid w:val="006C3888"/>
    <w:rsid w:val="006C3928"/>
    <w:rsid w:val="006C3A51"/>
    <w:rsid w:val="006C3BED"/>
    <w:rsid w:val="006C43F1"/>
    <w:rsid w:val="006C47D6"/>
    <w:rsid w:val="006C47FC"/>
    <w:rsid w:val="006C485A"/>
    <w:rsid w:val="006C4A9F"/>
    <w:rsid w:val="006C4CA5"/>
    <w:rsid w:val="006C52F2"/>
    <w:rsid w:val="006C56E6"/>
    <w:rsid w:val="006C5721"/>
    <w:rsid w:val="006C5792"/>
    <w:rsid w:val="006C58E9"/>
    <w:rsid w:val="006C5C24"/>
    <w:rsid w:val="006C5EE1"/>
    <w:rsid w:val="006C615C"/>
    <w:rsid w:val="006C66D7"/>
    <w:rsid w:val="006C6DBC"/>
    <w:rsid w:val="006C7095"/>
    <w:rsid w:val="006C7211"/>
    <w:rsid w:val="006C723F"/>
    <w:rsid w:val="006C728D"/>
    <w:rsid w:val="006C7732"/>
    <w:rsid w:val="006C7A6B"/>
    <w:rsid w:val="006C7E6A"/>
    <w:rsid w:val="006C7FBA"/>
    <w:rsid w:val="006C7FBB"/>
    <w:rsid w:val="006D0178"/>
    <w:rsid w:val="006D019B"/>
    <w:rsid w:val="006D05EF"/>
    <w:rsid w:val="006D0817"/>
    <w:rsid w:val="006D0AA3"/>
    <w:rsid w:val="006D0AE8"/>
    <w:rsid w:val="006D0BAC"/>
    <w:rsid w:val="006D0E02"/>
    <w:rsid w:val="006D0FF0"/>
    <w:rsid w:val="006D1088"/>
    <w:rsid w:val="006D10CC"/>
    <w:rsid w:val="006D1339"/>
    <w:rsid w:val="006D13C8"/>
    <w:rsid w:val="006D1600"/>
    <w:rsid w:val="006D1732"/>
    <w:rsid w:val="006D1751"/>
    <w:rsid w:val="006D1B11"/>
    <w:rsid w:val="006D1B27"/>
    <w:rsid w:val="006D1C10"/>
    <w:rsid w:val="006D1F26"/>
    <w:rsid w:val="006D208A"/>
    <w:rsid w:val="006D2092"/>
    <w:rsid w:val="006D2155"/>
    <w:rsid w:val="006D2218"/>
    <w:rsid w:val="006D2614"/>
    <w:rsid w:val="006D26B6"/>
    <w:rsid w:val="006D2962"/>
    <w:rsid w:val="006D2DC9"/>
    <w:rsid w:val="006D303E"/>
    <w:rsid w:val="006D305E"/>
    <w:rsid w:val="006D30E0"/>
    <w:rsid w:val="006D319F"/>
    <w:rsid w:val="006D3267"/>
    <w:rsid w:val="006D3537"/>
    <w:rsid w:val="006D355A"/>
    <w:rsid w:val="006D3690"/>
    <w:rsid w:val="006D372B"/>
    <w:rsid w:val="006D38B1"/>
    <w:rsid w:val="006D3A95"/>
    <w:rsid w:val="006D3AFB"/>
    <w:rsid w:val="006D3EB3"/>
    <w:rsid w:val="006D405C"/>
    <w:rsid w:val="006D42F5"/>
    <w:rsid w:val="006D44CC"/>
    <w:rsid w:val="006D4649"/>
    <w:rsid w:val="006D48FA"/>
    <w:rsid w:val="006D493B"/>
    <w:rsid w:val="006D4D55"/>
    <w:rsid w:val="006D4F21"/>
    <w:rsid w:val="006D4F31"/>
    <w:rsid w:val="006D5419"/>
    <w:rsid w:val="006D5440"/>
    <w:rsid w:val="006D5503"/>
    <w:rsid w:val="006D56DF"/>
    <w:rsid w:val="006D56F7"/>
    <w:rsid w:val="006D577C"/>
    <w:rsid w:val="006D586F"/>
    <w:rsid w:val="006D5908"/>
    <w:rsid w:val="006D59BB"/>
    <w:rsid w:val="006D63AE"/>
    <w:rsid w:val="006D67E5"/>
    <w:rsid w:val="006D6838"/>
    <w:rsid w:val="006D68F6"/>
    <w:rsid w:val="006D6955"/>
    <w:rsid w:val="006D6A46"/>
    <w:rsid w:val="006D6ADD"/>
    <w:rsid w:val="006D6C0F"/>
    <w:rsid w:val="006D6CF5"/>
    <w:rsid w:val="006D6D49"/>
    <w:rsid w:val="006D6ECF"/>
    <w:rsid w:val="006D6F53"/>
    <w:rsid w:val="006D7115"/>
    <w:rsid w:val="006D772A"/>
    <w:rsid w:val="006D7855"/>
    <w:rsid w:val="006D7E80"/>
    <w:rsid w:val="006D7F94"/>
    <w:rsid w:val="006D7FD0"/>
    <w:rsid w:val="006E02ED"/>
    <w:rsid w:val="006E071E"/>
    <w:rsid w:val="006E0A25"/>
    <w:rsid w:val="006E0B03"/>
    <w:rsid w:val="006E0E28"/>
    <w:rsid w:val="006E0E46"/>
    <w:rsid w:val="006E1152"/>
    <w:rsid w:val="006E11EC"/>
    <w:rsid w:val="006E12D2"/>
    <w:rsid w:val="006E15C1"/>
    <w:rsid w:val="006E17A2"/>
    <w:rsid w:val="006E17D7"/>
    <w:rsid w:val="006E1953"/>
    <w:rsid w:val="006E1CFD"/>
    <w:rsid w:val="006E1EDE"/>
    <w:rsid w:val="006E209D"/>
    <w:rsid w:val="006E20E3"/>
    <w:rsid w:val="006E22FF"/>
    <w:rsid w:val="006E26D9"/>
    <w:rsid w:val="006E28CC"/>
    <w:rsid w:val="006E2DD9"/>
    <w:rsid w:val="006E3094"/>
    <w:rsid w:val="006E32CF"/>
    <w:rsid w:val="006E3482"/>
    <w:rsid w:val="006E380B"/>
    <w:rsid w:val="006E39E1"/>
    <w:rsid w:val="006E3BBD"/>
    <w:rsid w:val="006E3C80"/>
    <w:rsid w:val="006E3FDE"/>
    <w:rsid w:val="006E401F"/>
    <w:rsid w:val="006E4596"/>
    <w:rsid w:val="006E4765"/>
    <w:rsid w:val="006E477F"/>
    <w:rsid w:val="006E4C37"/>
    <w:rsid w:val="006E4CBD"/>
    <w:rsid w:val="006E4FA4"/>
    <w:rsid w:val="006E50EF"/>
    <w:rsid w:val="006E52F4"/>
    <w:rsid w:val="006E5355"/>
    <w:rsid w:val="006E544D"/>
    <w:rsid w:val="006E563B"/>
    <w:rsid w:val="006E575E"/>
    <w:rsid w:val="006E57B9"/>
    <w:rsid w:val="006E5823"/>
    <w:rsid w:val="006E598A"/>
    <w:rsid w:val="006E5B91"/>
    <w:rsid w:val="006E5F6C"/>
    <w:rsid w:val="006E6001"/>
    <w:rsid w:val="006E6288"/>
    <w:rsid w:val="006E62FA"/>
    <w:rsid w:val="006E651B"/>
    <w:rsid w:val="006E6CE7"/>
    <w:rsid w:val="006E6EF0"/>
    <w:rsid w:val="006E6F4B"/>
    <w:rsid w:val="006E6FF5"/>
    <w:rsid w:val="006E702F"/>
    <w:rsid w:val="006E73F0"/>
    <w:rsid w:val="006E744D"/>
    <w:rsid w:val="006E760D"/>
    <w:rsid w:val="006E7A35"/>
    <w:rsid w:val="006E7CE6"/>
    <w:rsid w:val="006E7FB3"/>
    <w:rsid w:val="006F01D4"/>
    <w:rsid w:val="006F077E"/>
    <w:rsid w:val="006F09FD"/>
    <w:rsid w:val="006F0A29"/>
    <w:rsid w:val="006F0B9F"/>
    <w:rsid w:val="006F0CB8"/>
    <w:rsid w:val="006F109E"/>
    <w:rsid w:val="006F1167"/>
    <w:rsid w:val="006F13BC"/>
    <w:rsid w:val="006F13E6"/>
    <w:rsid w:val="006F14F2"/>
    <w:rsid w:val="006F1521"/>
    <w:rsid w:val="006F1585"/>
    <w:rsid w:val="006F17F0"/>
    <w:rsid w:val="006F18C7"/>
    <w:rsid w:val="006F1918"/>
    <w:rsid w:val="006F194F"/>
    <w:rsid w:val="006F25BD"/>
    <w:rsid w:val="006F2801"/>
    <w:rsid w:val="006F2B2C"/>
    <w:rsid w:val="006F2B76"/>
    <w:rsid w:val="006F30BB"/>
    <w:rsid w:val="006F3728"/>
    <w:rsid w:val="006F3856"/>
    <w:rsid w:val="006F3ADA"/>
    <w:rsid w:val="006F3BD0"/>
    <w:rsid w:val="006F405E"/>
    <w:rsid w:val="006F4231"/>
    <w:rsid w:val="006F45DD"/>
    <w:rsid w:val="006F4864"/>
    <w:rsid w:val="006F4BF5"/>
    <w:rsid w:val="006F4EF1"/>
    <w:rsid w:val="006F5007"/>
    <w:rsid w:val="006F5228"/>
    <w:rsid w:val="006F5247"/>
    <w:rsid w:val="006F530E"/>
    <w:rsid w:val="006F5423"/>
    <w:rsid w:val="006F5531"/>
    <w:rsid w:val="006F5856"/>
    <w:rsid w:val="006F593E"/>
    <w:rsid w:val="006F5BF3"/>
    <w:rsid w:val="006F5C0A"/>
    <w:rsid w:val="006F5DDC"/>
    <w:rsid w:val="006F5F88"/>
    <w:rsid w:val="006F61D3"/>
    <w:rsid w:val="006F62C8"/>
    <w:rsid w:val="006F67BF"/>
    <w:rsid w:val="006F68BF"/>
    <w:rsid w:val="006F6A79"/>
    <w:rsid w:val="006F6AA8"/>
    <w:rsid w:val="006F6CE3"/>
    <w:rsid w:val="006F7120"/>
    <w:rsid w:val="006F72F5"/>
    <w:rsid w:val="006F746C"/>
    <w:rsid w:val="006F78B0"/>
    <w:rsid w:val="006F78E4"/>
    <w:rsid w:val="006F7B11"/>
    <w:rsid w:val="006F7CA4"/>
    <w:rsid w:val="006F7DDA"/>
    <w:rsid w:val="00700229"/>
    <w:rsid w:val="00700355"/>
    <w:rsid w:val="00700478"/>
    <w:rsid w:val="00700738"/>
    <w:rsid w:val="00700775"/>
    <w:rsid w:val="00700995"/>
    <w:rsid w:val="00700CD8"/>
    <w:rsid w:val="00700DCB"/>
    <w:rsid w:val="00700E05"/>
    <w:rsid w:val="00700E13"/>
    <w:rsid w:val="00700E68"/>
    <w:rsid w:val="00700F73"/>
    <w:rsid w:val="00701147"/>
    <w:rsid w:val="00701356"/>
    <w:rsid w:val="00701B7B"/>
    <w:rsid w:val="00701CAC"/>
    <w:rsid w:val="00701D3F"/>
    <w:rsid w:val="0070216E"/>
    <w:rsid w:val="00702283"/>
    <w:rsid w:val="0070251F"/>
    <w:rsid w:val="0070278C"/>
    <w:rsid w:val="00702832"/>
    <w:rsid w:val="007028BA"/>
    <w:rsid w:val="00702CB3"/>
    <w:rsid w:val="00702D5A"/>
    <w:rsid w:val="00702D95"/>
    <w:rsid w:val="00702DF0"/>
    <w:rsid w:val="007032F3"/>
    <w:rsid w:val="00703375"/>
    <w:rsid w:val="00703E52"/>
    <w:rsid w:val="00703F17"/>
    <w:rsid w:val="00703FB8"/>
    <w:rsid w:val="007045AE"/>
    <w:rsid w:val="00704C9C"/>
    <w:rsid w:val="00704DDB"/>
    <w:rsid w:val="00704F97"/>
    <w:rsid w:val="00705138"/>
    <w:rsid w:val="007053C4"/>
    <w:rsid w:val="00705498"/>
    <w:rsid w:val="00705673"/>
    <w:rsid w:val="00705A5C"/>
    <w:rsid w:val="00705A7B"/>
    <w:rsid w:val="00705B60"/>
    <w:rsid w:val="00705F17"/>
    <w:rsid w:val="00706084"/>
    <w:rsid w:val="007060FD"/>
    <w:rsid w:val="00706136"/>
    <w:rsid w:val="0070616C"/>
    <w:rsid w:val="007064A0"/>
    <w:rsid w:val="00706584"/>
    <w:rsid w:val="007065F4"/>
    <w:rsid w:val="007068B1"/>
    <w:rsid w:val="00706967"/>
    <w:rsid w:val="00706C5D"/>
    <w:rsid w:val="00706CB2"/>
    <w:rsid w:val="0070710D"/>
    <w:rsid w:val="00707131"/>
    <w:rsid w:val="007071DB"/>
    <w:rsid w:val="007072F8"/>
    <w:rsid w:val="00707A18"/>
    <w:rsid w:val="00707A4E"/>
    <w:rsid w:val="00707E73"/>
    <w:rsid w:val="00710155"/>
    <w:rsid w:val="007103F6"/>
    <w:rsid w:val="00710452"/>
    <w:rsid w:val="00710819"/>
    <w:rsid w:val="00710902"/>
    <w:rsid w:val="00710A44"/>
    <w:rsid w:val="00710B4E"/>
    <w:rsid w:val="00710C56"/>
    <w:rsid w:val="00710CD6"/>
    <w:rsid w:val="007114C2"/>
    <w:rsid w:val="00711775"/>
    <w:rsid w:val="00711855"/>
    <w:rsid w:val="0071194E"/>
    <w:rsid w:val="00711B3E"/>
    <w:rsid w:val="00711FF3"/>
    <w:rsid w:val="0071235E"/>
    <w:rsid w:val="007126E0"/>
    <w:rsid w:val="00712753"/>
    <w:rsid w:val="007127F2"/>
    <w:rsid w:val="007128A0"/>
    <w:rsid w:val="0071296C"/>
    <w:rsid w:val="00712B28"/>
    <w:rsid w:val="00712D0B"/>
    <w:rsid w:val="00712E1D"/>
    <w:rsid w:val="00712F6E"/>
    <w:rsid w:val="00713198"/>
    <w:rsid w:val="00713553"/>
    <w:rsid w:val="00713628"/>
    <w:rsid w:val="0071375D"/>
    <w:rsid w:val="007137A2"/>
    <w:rsid w:val="007137E5"/>
    <w:rsid w:val="00713D2D"/>
    <w:rsid w:val="007144C9"/>
    <w:rsid w:val="00714505"/>
    <w:rsid w:val="00714784"/>
    <w:rsid w:val="007147F8"/>
    <w:rsid w:val="0071489B"/>
    <w:rsid w:val="00714909"/>
    <w:rsid w:val="00714957"/>
    <w:rsid w:val="00714A4A"/>
    <w:rsid w:val="00715077"/>
    <w:rsid w:val="007152CA"/>
    <w:rsid w:val="00715397"/>
    <w:rsid w:val="00715415"/>
    <w:rsid w:val="007156B5"/>
    <w:rsid w:val="00715772"/>
    <w:rsid w:val="0071588E"/>
    <w:rsid w:val="00715AC6"/>
    <w:rsid w:val="00715C3C"/>
    <w:rsid w:val="00715F65"/>
    <w:rsid w:val="00715FDF"/>
    <w:rsid w:val="007161BD"/>
    <w:rsid w:val="00716260"/>
    <w:rsid w:val="007169E9"/>
    <w:rsid w:val="00716A3A"/>
    <w:rsid w:val="00716D31"/>
    <w:rsid w:val="00716DC9"/>
    <w:rsid w:val="0071765A"/>
    <w:rsid w:val="00717880"/>
    <w:rsid w:val="007178CC"/>
    <w:rsid w:val="007179F3"/>
    <w:rsid w:val="00720391"/>
    <w:rsid w:val="007205A9"/>
    <w:rsid w:val="00720CD1"/>
    <w:rsid w:val="00720D10"/>
    <w:rsid w:val="00720F0D"/>
    <w:rsid w:val="00720F39"/>
    <w:rsid w:val="007210B2"/>
    <w:rsid w:val="007215E6"/>
    <w:rsid w:val="00721801"/>
    <w:rsid w:val="00721952"/>
    <w:rsid w:val="00721B1A"/>
    <w:rsid w:val="00721D1F"/>
    <w:rsid w:val="00721DCE"/>
    <w:rsid w:val="0072204B"/>
    <w:rsid w:val="00722543"/>
    <w:rsid w:val="00722573"/>
    <w:rsid w:val="00722780"/>
    <w:rsid w:val="00722EBA"/>
    <w:rsid w:val="00723252"/>
    <w:rsid w:val="0072341C"/>
    <w:rsid w:val="007234B6"/>
    <w:rsid w:val="00723798"/>
    <w:rsid w:val="007237E5"/>
    <w:rsid w:val="007239F0"/>
    <w:rsid w:val="00723B1F"/>
    <w:rsid w:val="00723B27"/>
    <w:rsid w:val="00723B85"/>
    <w:rsid w:val="00723BE0"/>
    <w:rsid w:val="00723D42"/>
    <w:rsid w:val="00723DFC"/>
    <w:rsid w:val="00723E20"/>
    <w:rsid w:val="00723F2B"/>
    <w:rsid w:val="00724263"/>
    <w:rsid w:val="007249ED"/>
    <w:rsid w:val="00724A7C"/>
    <w:rsid w:val="00724A9B"/>
    <w:rsid w:val="00724BE2"/>
    <w:rsid w:val="00724FDF"/>
    <w:rsid w:val="00725879"/>
    <w:rsid w:val="00725928"/>
    <w:rsid w:val="00725959"/>
    <w:rsid w:val="00725DDE"/>
    <w:rsid w:val="00726107"/>
    <w:rsid w:val="00726194"/>
    <w:rsid w:val="0072668A"/>
    <w:rsid w:val="007266B4"/>
    <w:rsid w:val="00726BCA"/>
    <w:rsid w:val="00726F58"/>
    <w:rsid w:val="00726F9D"/>
    <w:rsid w:val="00727095"/>
    <w:rsid w:val="007273C3"/>
    <w:rsid w:val="00727607"/>
    <w:rsid w:val="0072762C"/>
    <w:rsid w:val="007276D0"/>
    <w:rsid w:val="00727A2B"/>
    <w:rsid w:val="00727BE8"/>
    <w:rsid w:val="00727E26"/>
    <w:rsid w:val="00727F45"/>
    <w:rsid w:val="00730030"/>
    <w:rsid w:val="007300ED"/>
    <w:rsid w:val="00730453"/>
    <w:rsid w:val="00730544"/>
    <w:rsid w:val="00730792"/>
    <w:rsid w:val="007308CE"/>
    <w:rsid w:val="00730943"/>
    <w:rsid w:val="00730A35"/>
    <w:rsid w:val="00730D29"/>
    <w:rsid w:val="00730DA3"/>
    <w:rsid w:val="007310F4"/>
    <w:rsid w:val="0073168C"/>
    <w:rsid w:val="0073171B"/>
    <w:rsid w:val="007317EB"/>
    <w:rsid w:val="00731818"/>
    <w:rsid w:val="00731AFF"/>
    <w:rsid w:val="00731B66"/>
    <w:rsid w:val="00731F3B"/>
    <w:rsid w:val="00731FBA"/>
    <w:rsid w:val="00731FD1"/>
    <w:rsid w:val="00731FDB"/>
    <w:rsid w:val="00732206"/>
    <w:rsid w:val="00732257"/>
    <w:rsid w:val="0073227D"/>
    <w:rsid w:val="007322D3"/>
    <w:rsid w:val="007329E1"/>
    <w:rsid w:val="00732B02"/>
    <w:rsid w:val="00732B99"/>
    <w:rsid w:val="007333BB"/>
    <w:rsid w:val="0073360A"/>
    <w:rsid w:val="007336FD"/>
    <w:rsid w:val="0073383C"/>
    <w:rsid w:val="007338B9"/>
    <w:rsid w:val="00733983"/>
    <w:rsid w:val="00733B43"/>
    <w:rsid w:val="00733B7D"/>
    <w:rsid w:val="00733C3B"/>
    <w:rsid w:val="00733FF9"/>
    <w:rsid w:val="00734419"/>
    <w:rsid w:val="00734686"/>
    <w:rsid w:val="00734975"/>
    <w:rsid w:val="00734E2F"/>
    <w:rsid w:val="00734EF6"/>
    <w:rsid w:val="00734F37"/>
    <w:rsid w:val="00734F90"/>
    <w:rsid w:val="00735025"/>
    <w:rsid w:val="007352BB"/>
    <w:rsid w:val="0073534C"/>
    <w:rsid w:val="007357D0"/>
    <w:rsid w:val="00735A7F"/>
    <w:rsid w:val="00735AA9"/>
    <w:rsid w:val="00735D6D"/>
    <w:rsid w:val="00735EB7"/>
    <w:rsid w:val="0073625A"/>
    <w:rsid w:val="00736666"/>
    <w:rsid w:val="007369F3"/>
    <w:rsid w:val="00736E17"/>
    <w:rsid w:val="00736E8B"/>
    <w:rsid w:val="007375F5"/>
    <w:rsid w:val="00737B95"/>
    <w:rsid w:val="00737D49"/>
    <w:rsid w:val="007403E3"/>
    <w:rsid w:val="00740678"/>
    <w:rsid w:val="00740723"/>
    <w:rsid w:val="007408DF"/>
    <w:rsid w:val="0074091F"/>
    <w:rsid w:val="0074094E"/>
    <w:rsid w:val="00740A5D"/>
    <w:rsid w:val="00740B51"/>
    <w:rsid w:val="00740BE4"/>
    <w:rsid w:val="00740DC9"/>
    <w:rsid w:val="00741385"/>
    <w:rsid w:val="007413B0"/>
    <w:rsid w:val="00741452"/>
    <w:rsid w:val="00741670"/>
    <w:rsid w:val="007416B2"/>
    <w:rsid w:val="00741830"/>
    <w:rsid w:val="00741DF4"/>
    <w:rsid w:val="00741ED8"/>
    <w:rsid w:val="00741F2F"/>
    <w:rsid w:val="00742677"/>
    <w:rsid w:val="00742BF5"/>
    <w:rsid w:val="00742C51"/>
    <w:rsid w:val="00742CD3"/>
    <w:rsid w:val="00742D04"/>
    <w:rsid w:val="00742E9B"/>
    <w:rsid w:val="00743019"/>
    <w:rsid w:val="0074313E"/>
    <w:rsid w:val="007431B0"/>
    <w:rsid w:val="0074333F"/>
    <w:rsid w:val="0074347A"/>
    <w:rsid w:val="007434F0"/>
    <w:rsid w:val="00743501"/>
    <w:rsid w:val="0074362B"/>
    <w:rsid w:val="007437B6"/>
    <w:rsid w:val="007437B9"/>
    <w:rsid w:val="00743AD1"/>
    <w:rsid w:val="00743C8F"/>
    <w:rsid w:val="00743EF4"/>
    <w:rsid w:val="00744089"/>
    <w:rsid w:val="0074467C"/>
    <w:rsid w:val="00744833"/>
    <w:rsid w:val="00744841"/>
    <w:rsid w:val="00744AE1"/>
    <w:rsid w:val="00744E7B"/>
    <w:rsid w:val="0074504C"/>
    <w:rsid w:val="0074505A"/>
    <w:rsid w:val="0074510A"/>
    <w:rsid w:val="00745321"/>
    <w:rsid w:val="00745375"/>
    <w:rsid w:val="00745514"/>
    <w:rsid w:val="007457B9"/>
    <w:rsid w:val="0074584A"/>
    <w:rsid w:val="007458B4"/>
    <w:rsid w:val="007458D1"/>
    <w:rsid w:val="007458D9"/>
    <w:rsid w:val="00745A2D"/>
    <w:rsid w:val="00745A6B"/>
    <w:rsid w:val="00745E2D"/>
    <w:rsid w:val="007464EF"/>
    <w:rsid w:val="0074668E"/>
    <w:rsid w:val="00746920"/>
    <w:rsid w:val="00746EBE"/>
    <w:rsid w:val="007475E9"/>
    <w:rsid w:val="00747A5B"/>
    <w:rsid w:val="00747CD2"/>
    <w:rsid w:val="00747E83"/>
    <w:rsid w:val="007501F8"/>
    <w:rsid w:val="00750360"/>
    <w:rsid w:val="007507B0"/>
    <w:rsid w:val="00750A8F"/>
    <w:rsid w:val="00750B4A"/>
    <w:rsid w:val="00750B6E"/>
    <w:rsid w:val="00750C6C"/>
    <w:rsid w:val="00751037"/>
    <w:rsid w:val="007510FA"/>
    <w:rsid w:val="007511AE"/>
    <w:rsid w:val="007511B9"/>
    <w:rsid w:val="00751311"/>
    <w:rsid w:val="00751A6D"/>
    <w:rsid w:val="00752378"/>
    <w:rsid w:val="00752461"/>
    <w:rsid w:val="00752A38"/>
    <w:rsid w:val="00752B87"/>
    <w:rsid w:val="00752E90"/>
    <w:rsid w:val="00752F6C"/>
    <w:rsid w:val="00752FF7"/>
    <w:rsid w:val="0075336E"/>
    <w:rsid w:val="00753A47"/>
    <w:rsid w:val="00753AE1"/>
    <w:rsid w:val="00753B3D"/>
    <w:rsid w:val="00754135"/>
    <w:rsid w:val="0075443B"/>
    <w:rsid w:val="00754568"/>
    <w:rsid w:val="007545C7"/>
    <w:rsid w:val="007547BB"/>
    <w:rsid w:val="007548BF"/>
    <w:rsid w:val="00754B09"/>
    <w:rsid w:val="00754BD6"/>
    <w:rsid w:val="0075533C"/>
    <w:rsid w:val="007555A0"/>
    <w:rsid w:val="007555CE"/>
    <w:rsid w:val="00755DC0"/>
    <w:rsid w:val="00756668"/>
    <w:rsid w:val="00756A6F"/>
    <w:rsid w:val="00756F8F"/>
    <w:rsid w:val="00756FF7"/>
    <w:rsid w:val="007571E5"/>
    <w:rsid w:val="007573F3"/>
    <w:rsid w:val="007579CB"/>
    <w:rsid w:val="00757DE0"/>
    <w:rsid w:val="00757F85"/>
    <w:rsid w:val="00760249"/>
    <w:rsid w:val="00760280"/>
    <w:rsid w:val="007603F8"/>
    <w:rsid w:val="0076058F"/>
    <w:rsid w:val="00760908"/>
    <w:rsid w:val="00760915"/>
    <w:rsid w:val="00760BF8"/>
    <w:rsid w:val="00760FF6"/>
    <w:rsid w:val="007610F4"/>
    <w:rsid w:val="00761245"/>
    <w:rsid w:val="0076139F"/>
    <w:rsid w:val="0076147A"/>
    <w:rsid w:val="0076160A"/>
    <w:rsid w:val="00761853"/>
    <w:rsid w:val="0076196D"/>
    <w:rsid w:val="00761A55"/>
    <w:rsid w:val="00761BBE"/>
    <w:rsid w:val="00761BFC"/>
    <w:rsid w:val="00761C88"/>
    <w:rsid w:val="00761EFC"/>
    <w:rsid w:val="0076225E"/>
    <w:rsid w:val="00762309"/>
    <w:rsid w:val="007624A9"/>
    <w:rsid w:val="007625BD"/>
    <w:rsid w:val="00762C74"/>
    <w:rsid w:val="00763118"/>
    <w:rsid w:val="007632F1"/>
    <w:rsid w:val="00763830"/>
    <w:rsid w:val="007639F3"/>
    <w:rsid w:val="00763BFD"/>
    <w:rsid w:val="00763C64"/>
    <w:rsid w:val="00763EAF"/>
    <w:rsid w:val="00764138"/>
    <w:rsid w:val="007641D3"/>
    <w:rsid w:val="00764304"/>
    <w:rsid w:val="00764655"/>
    <w:rsid w:val="007646B9"/>
    <w:rsid w:val="007647C8"/>
    <w:rsid w:val="00764A2D"/>
    <w:rsid w:val="00764E2F"/>
    <w:rsid w:val="00764E83"/>
    <w:rsid w:val="00764F2B"/>
    <w:rsid w:val="00764FA2"/>
    <w:rsid w:val="00765030"/>
    <w:rsid w:val="00765045"/>
    <w:rsid w:val="00765585"/>
    <w:rsid w:val="007656BF"/>
    <w:rsid w:val="00765792"/>
    <w:rsid w:val="007657CC"/>
    <w:rsid w:val="007658F9"/>
    <w:rsid w:val="00765A54"/>
    <w:rsid w:val="00765D36"/>
    <w:rsid w:val="007660D8"/>
    <w:rsid w:val="00767086"/>
    <w:rsid w:val="007670A9"/>
    <w:rsid w:val="007670B6"/>
    <w:rsid w:val="00767133"/>
    <w:rsid w:val="007671B3"/>
    <w:rsid w:val="007673B4"/>
    <w:rsid w:val="00767465"/>
    <w:rsid w:val="007677C8"/>
    <w:rsid w:val="0076782C"/>
    <w:rsid w:val="00767979"/>
    <w:rsid w:val="00767A59"/>
    <w:rsid w:val="00767D1A"/>
    <w:rsid w:val="00767D92"/>
    <w:rsid w:val="00767F47"/>
    <w:rsid w:val="00767FC4"/>
    <w:rsid w:val="0077012F"/>
    <w:rsid w:val="00770235"/>
    <w:rsid w:val="007702AF"/>
    <w:rsid w:val="007709D6"/>
    <w:rsid w:val="00770BC8"/>
    <w:rsid w:val="00770E3D"/>
    <w:rsid w:val="00771076"/>
    <w:rsid w:val="007711DE"/>
    <w:rsid w:val="00771430"/>
    <w:rsid w:val="007715B3"/>
    <w:rsid w:val="007716B3"/>
    <w:rsid w:val="00771744"/>
    <w:rsid w:val="00771788"/>
    <w:rsid w:val="00771ADB"/>
    <w:rsid w:val="00771C2D"/>
    <w:rsid w:val="00772046"/>
    <w:rsid w:val="00772374"/>
    <w:rsid w:val="007723B2"/>
    <w:rsid w:val="007723CC"/>
    <w:rsid w:val="00772627"/>
    <w:rsid w:val="0077262E"/>
    <w:rsid w:val="00772B1F"/>
    <w:rsid w:val="00772BD0"/>
    <w:rsid w:val="00772CE2"/>
    <w:rsid w:val="00772D57"/>
    <w:rsid w:val="00772FBE"/>
    <w:rsid w:val="0077301A"/>
    <w:rsid w:val="0077318E"/>
    <w:rsid w:val="007732D7"/>
    <w:rsid w:val="007734FF"/>
    <w:rsid w:val="00773978"/>
    <w:rsid w:val="00773C3E"/>
    <w:rsid w:val="00773CE7"/>
    <w:rsid w:val="00774093"/>
    <w:rsid w:val="00774451"/>
    <w:rsid w:val="0077467B"/>
    <w:rsid w:val="00774954"/>
    <w:rsid w:val="00774A8A"/>
    <w:rsid w:val="00774C53"/>
    <w:rsid w:val="00774F76"/>
    <w:rsid w:val="007751AC"/>
    <w:rsid w:val="00775218"/>
    <w:rsid w:val="007753DB"/>
    <w:rsid w:val="0077566D"/>
    <w:rsid w:val="0077568E"/>
    <w:rsid w:val="0077587F"/>
    <w:rsid w:val="007758DF"/>
    <w:rsid w:val="00775B95"/>
    <w:rsid w:val="00775BD0"/>
    <w:rsid w:val="00775CB8"/>
    <w:rsid w:val="00775CBF"/>
    <w:rsid w:val="00775D76"/>
    <w:rsid w:val="00775E0C"/>
    <w:rsid w:val="00775F8F"/>
    <w:rsid w:val="00776036"/>
    <w:rsid w:val="0077635B"/>
    <w:rsid w:val="0077650F"/>
    <w:rsid w:val="00776898"/>
    <w:rsid w:val="0077696B"/>
    <w:rsid w:val="00776AC3"/>
    <w:rsid w:val="00776DD1"/>
    <w:rsid w:val="0077707B"/>
    <w:rsid w:val="00777343"/>
    <w:rsid w:val="007776B7"/>
    <w:rsid w:val="007778BB"/>
    <w:rsid w:val="007778EE"/>
    <w:rsid w:val="00777A20"/>
    <w:rsid w:val="00777B12"/>
    <w:rsid w:val="0078017D"/>
    <w:rsid w:val="0078041A"/>
    <w:rsid w:val="0078044C"/>
    <w:rsid w:val="00780792"/>
    <w:rsid w:val="00780ABA"/>
    <w:rsid w:val="00780B3D"/>
    <w:rsid w:val="00780E3A"/>
    <w:rsid w:val="007810FB"/>
    <w:rsid w:val="00781162"/>
    <w:rsid w:val="007816B9"/>
    <w:rsid w:val="00781CA4"/>
    <w:rsid w:val="00781F33"/>
    <w:rsid w:val="00782301"/>
    <w:rsid w:val="007824E6"/>
    <w:rsid w:val="0078267E"/>
    <w:rsid w:val="007826B9"/>
    <w:rsid w:val="007827CA"/>
    <w:rsid w:val="0078321E"/>
    <w:rsid w:val="00783409"/>
    <w:rsid w:val="0078342C"/>
    <w:rsid w:val="00783605"/>
    <w:rsid w:val="0078373B"/>
    <w:rsid w:val="00783906"/>
    <w:rsid w:val="00783A8B"/>
    <w:rsid w:val="00783D1F"/>
    <w:rsid w:val="00783E55"/>
    <w:rsid w:val="00783EAD"/>
    <w:rsid w:val="00784134"/>
    <w:rsid w:val="007843D2"/>
    <w:rsid w:val="0078457D"/>
    <w:rsid w:val="007845EA"/>
    <w:rsid w:val="00784721"/>
    <w:rsid w:val="00784739"/>
    <w:rsid w:val="007848C1"/>
    <w:rsid w:val="0078495B"/>
    <w:rsid w:val="00784E29"/>
    <w:rsid w:val="0078505A"/>
    <w:rsid w:val="007851BB"/>
    <w:rsid w:val="007852FE"/>
    <w:rsid w:val="00785633"/>
    <w:rsid w:val="00785833"/>
    <w:rsid w:val="00785982"/>
    <w:rsid w:val="00785A3B"/>
    <w:rsid w:val="0078648B"/>
    <w:rsid w:val="00786819"/>
    <w:rsid w:val="0078695D"/>
    <w:rsid w:val="00786C46"/>
    <w:rsid w:val="00786D92"/>
    <w:rsid w:val="00786FD6"/>
    <w:rsid w:val="007870C3"/>
    <w:rsid w:val="007875D0"/>
    <w:rsid w:val="007877CD"/>
    <w:rsid w:val="0078788C"/>
    <w:rsid w:val="00787A51"/>
    <w:rsid w:val="00787B5C"/>
    <w:rsid w:val="00787C85"/>
    <w:rsid w:val="00787DC9"/>
    <w:rsid w:val="00787E28"/>
    <w:rsid w:val="00787F59"/>
    <w:rsid w:val="00790033"/>
    <w:rsid w:val="00790483"/>
    <w:rsid w:val="007904EC"/>
    <w:rsid w:val="00790511"/>
    <w:rsid w:val="00790513"/>
    <w:rsid w:val="0079057E"/>
    <w:rsid w:val="00790686"/>
    <w:rsid w:val="007907F9"/>
    <w:rsid w:val="007909B3"/>
    <w:rsid w:val="00790A38"/>
    <w:rsid w:val="00790B04"/>
    <w:rsid w:val="00790BB8"/>
    <w:rsid w:val="00790BDF"/>
    <w:rsid w:val="00790C26"/>
    <w:rsid w:val="00790C4B"/>
    <w:rsid w:val="00790DD1"/>
    <w:rsid w:val="00790FBA"/>
    <w:rsid w:val="007912DF"/>
    <w:rsid w:val="00791366"/>
    <w:rsid w:val="007913B9"/>
    <w:rsid w:val="00791403"/>
    <w:rsid w:val="0079149A"/>
    <w:rsid w:val="00791596"/>
    <w:rsid w:val="00791711"/>
    <w:rsid w:val="00791A6E"/>
    <w:rsid w:val="00791C01"/>
    <w:rsid w:val="00792270"/>
    <w:rsid w:val="00792430"/>
    <w:rsid w:val="0079245D"/>
    <w:rsid w:val="00792472"/>
    <w:rsid w:val="007927B5"/>
    <w:rsid w:val="00792A1D"/>
    <w:rsid w:val="00792CA6"/>
    <w:rsid w:val="007933E3"/>
    <w:rsid w:val="007934CB"/>
    <w:rsid w:val="0079379C"/>
    <w:rsid w:val="007937E3"/>
    <w:rsid w:val="007938B4"/>
    <w:rsid w:val="00793BC6"/>
    <w:rsid w:val="00793C25"/>
    <w:rsid w:val="00793DDB"/>
    <w:rsid w:val="00793F4E"/>
    <w:rsid w:val="00793F6E"/>
    <w:rsid w:val="00794339"/>
    <w:rsid w:val="00794543"/>
    <w:rsid w:val="007946C0"/>
    <w:rsid w:val="00794887"/>
    <w:rsid w:val="007948DB"/>
    <w:rsid w:val="00794A1A"/>
    <w:rsid w:val="00794AF0"/>
    <w:rsid w:val="00794F23"/>
    <w:rsid w:val="00794FD7"/>
    <w:rsid w:val="00795419"/>
    <w:rsid w:val="007955AC"/>
    <w:rsid w:val="007956A7"/>
    <w:rsid w:val="00795E10"/>
    <w:rsid w:val="00795FCF"/>
    <w:rsid w:val="007960A9"/>
    <w:rsid w:val="00796129"/>
    <w:rsid w:val="0079666F"/>
    <w:rsid w:val="0079669E"/>
    <w:rsid w:val="00796954"/>
    <w:rsid w:val="00796A14"/>
    <w:rsid w:val="00796A2D"/>
    <w:rsid w:val="00796D16"/>
    <w:rsid w:val="00797027"/>
    <w:rsid w:val="007971F3"/>
    <w:rsid w:val="00797273"/>
    <w:rsid w:val="007974BB"/>
    <w:rsid w:val="00797819"/>
    <w:rsid w:val="00797DB5"/>
    <w:rsid w:val="00797E41"/>
    <w:rsid w:val="00797E49"/>
    <w:rsid w:val="007A0208"/>
    <w:rsid w:val="007A075F"/>
    <w:rsid w:val="007A0AAE"/>
    <w:rsid w:val="007A0D27"/>
    <w:rsid w:val="007A1190"/>
    <w:rsid w:val="007A137A"/>
    <w:rsid w:val="007A14C5"/>
    <w:rsid w:val="007A1599"/>
    <w:rsid w:val="007A195F"/>
    <w:rsid w:val="007A1AB1"/>
    <w:rsid w:val="007A1E3A"/>
    <w:rsid w:val="007A1EBE"/>
    <w:rsid w:val="007A2007"/>
    <w:rsid w:val="007A2365"/>
    <w:rsid w:val="007A257C"/>
    <w:rsid w:val="007A261D"/>
    <w:rsid w:val="007A274E"/>
    <w:rsid w:val="007A29CD"/>
    <w:rsid w:val="007A2CB4"/>
    <w:rsid w:val="007A2EAE"/>
    <w:rsid w:val="007A3192"/>
    <w:rsid w:val="007A37B7"/>
    <w:rsid w:val="007A38E0"/>
    <w:rsid w:val="007A39BD"/>
    <w:rsid w:val="007A3BAE"/>
    <w:rsid w:val="007A3E79"/>
    <w:rsid w:val="007A48D0"/>
    <w:rsid w:val="007A4C12"/>
    <w:rsid w:val="007A4C41"/>
    <w:rsid w:val="007A4D55"/>
    <w:rsid w:val="007A4D8B"/>
    <w:rsid w:val="007A508B"/>
    <w:rsid w:val="007A567E"/>
    <w:rsid w:val="007A592D"/>
    <w:rsid w:val="007A5B29"/>
    <w:rsid w:val="007A5D74"/>
    <w:rsid w:val="007A5E59"/>
    <w:rsid w:val="007A5EDA"/>
    <w:rsid w:val="007A614F"/>
    <w:rsid w:val="007A6309"/>
    <w:rsid w:val="007A635A"/>
    <w:rsid w:val="007A640B"/>
    <w:rsid w:val="007A6D7C"/>
    <w:rsid w:val="007A7784"/>
    <w:rsid w:val="007A7A7B"/>
    <w:rsid w:val="007A7DBB"/>
    <w:rsid w:val="007A7FE9"/>
    <w:rsid w:val="007A7FF5"/>
    <w:rsid w:val="007B07F5"/>
    <w:rsid w:val="007B0997"/>
    <w:rsid w:val="007B0D60"/>
    <w:rsid w:val="007B0D65"/>
    <w:rsid w:val="007B0DD6"/>
    <w:rsid w:val="007B11D5"/>
    <w:rsid w:val="007B172F"/>
    <w:rsid w:val="007B17C8"/>
    <w:rsid w:val="007B1B5F"/>
    <w:rsid w:val="007B1F3D"/>
    <w:rsid w:val="007B1FC8"/>
    <w:rsid w:val="007B20EB"/>
    <w:rsid w:val="007B2467"/>
    <w:rsid w:val="007B286B"/>
    <w:rsid w:val="007B29FB"/>
    <w:rsid w:val="007B2A92"/>
    <w:rsid w:val="007B2D56"/>
    <w:rsid w:val="007B3082"/>
    <w:rsid w:val="007B331A"/>
    <w:rsid w:val="007B3351"/>
    <w:rsid w:val="007B3543"/>
    <w:rsid w:val="007B3692"/>
    <w:rsid w:val="007B36B9"/>
    <w:rsid w:val="007B3BD2"/>
    <w:rsid w:val="007B459F"/>
    <w:rsid w:val="007B4854"/>
    <w:rsid w:val="007B4AEB"/>
    <w:rsid w:val="007B4FC6"/>
    <w:rsid w:val="007B5119"/>
    <w:rsid w:val="007B598A"/>
    <w:rsid w:val="007B5B32"/>
    <w:rsid w:val="007B5CF5"/>
    <w:rsid w:val="007B5D5F"/>
    <w:rsid w:val="007B5DC5"/>
    <w:rsid w:val="007B5ED1"/>
    <w:rsid w:val="007B6239"/>
    <w:rsid w:val="007B62D9"/>
    <w:rsid w:val="007B676C"/>
    <w:rsid w:val="007B67C6"/>
    <w:rsid w:val="007B69A2"/>
    <w:rsid w:val="007B6C0D"/>
    <w:rsid w:val="007B6C95"/>
    <w:rsid w:val="007B73A9"/>
    <w:rsid w:val="007B75E1"/>
    <w:rsid w:val="007B783C"/>
    <w:rsid w:val="007B78AC"/>
    <w:rsid w:val="007B78B7"/>
    <w:rsid w:val="007B79B8"/>
    <w:rsid w:val="007B7B7E"/>
    <w:rsid w:val="007C015E"/>
    <w:rsid w:val="007C02F0"/>
    <w:rsid w:val="007C098B"/>
    <w:rsid w:val="007C0BA4"/>
    <w:rsid w:val="007C0BEB"/>
    <w:rsid w:val="007C0F0F"/>
    <w:rsid w:val="007C0F46"/>
    <w:rsid w:val="007C0F7D"/>
    <w:rsid w:val="007C12FA"/>
    <w:rsid w:val="007C1559"/>
    <w:rsid w:val="007C19E8"/>
    <w:rsid w:val="007C1BFA"/>
    <w:rsid w:val="007C1C57"/>
    <w:rsid w:val="007C1EE8"/>
    <w:rsid w:val="007C1FE4"/>
    <w:rsid w:val="007C2076"/>
    <w:rsid w:val="007C24AC"/>
    <w:rsid w:val="007C2C52"/>
    <w:rsid w:val="007C3126"/>
    <w:rsid w:val="007C313A"/>
    <w:rsid w:val="007C3468"/>
    <w:rsid w:val="007C34C6"/>
    <w:rsid w:val="007C3532"/>
    <w:rsid w:val="007C405A"/>
    <w:rsid w:val="007C475F"/>
    <w:rsid w:val="007C4875"/>
    <w:rsid w:val="007C4A10"/>
    <w:rsid w:val="007C4A5F"/>
    <w:rsid w:val="007C4ADB"/>
    <w:rsid w:val="007C4D63"/>
    <w:rsid w:val="007C50A3"/>
    <w:rsid w:val="007C52AA"/>
    <w:rsid w:val="007C5447"/>
    <w:rsid w:val="007C5691"/>
    <w:rsid w:val="007C5C27"/>
    <w:rsid w:val="007C6574"/>
    <w:rsid w:val="007C6851"/>
    <w:rsid w:val="007C69FF"/>
    <w:rsid w:val="007C6E5C"/>
    <w:rsid w:val="007C706C"/>
    <w:rsid w:val="007C7835"/>
    <w:rsid w:val="007C7859"/>
    <w:rsid w:val="007C78A7"/>
    <w:rsid w:val="007C7A09"/>
    <w:rsid w:val="007C7E60"/>
    <w:rsid w:val="007C7E7B"/>
    <w:rsid w:val="007D01EA"/>
    <w:rsid w:val="007D0679"/>
    <w:rsid w:val="007D0A7C"/>
    <w:rsid w:val="007D0C2F"/>
    <w:rsid w:val="007D0DC3"/>
    <w:rsid w:val="007D0E25"/>
    <w:rsid w:val="007D0F32"/>
    <w:rsid w:val="007D0FC2"/>
    <w:rsid w:val="007D10D3"/>
    <w:rsid w:val="007D144F"/>
    <w:rsid w:val="007D158F"/>
    <w:rsid w:val="007D15E2"/>
    <w:rsid w:val="007D1760"/>
    <w:rsid w:val="007D1983"/>
    <w:rsid w:val="007D1AA7"/>
    <w:rsid w:val="007D1AB8"/>
    <w:rsid w:val="007D1E29"/>
    <w:rsid w:val="007D1E83"/>
    <w:rsid w:val="007D2131"/>
    <w:rsid w:val="007D2480"/>
    <w:rsid w:val="007D2820"/>
    <w:rsid w:val="007D285B"/>
    <w:rsid w:val="007D285F"/>
    <w:rsid w:val="007D2884"/>
    <w:rsid w:val="007D2BF1"/>
    <w:rsid w:val="007D2C51"/>
    <w:rsid w:val="007D2DC4"/>
    <w:rsid w:val="007D2E01"/>
    <w:rsid w:val="007D30BC"/>
    <w:rsid w:val="007D335C"/>
    <w:rsid w:val="007D3713"/>
    <w:rsid w:val="007D38CB"/>
    <w:rsid w:val="007D3AC9"/>
    <w:rsid w:val="007D3D9F"/>
    <w:rsid w:val="007D4061"/>
    <w:rsid w:val="007D41DD"/>
    <w:rsid w:val="007D42CD"/>
    <w:rsid w:val="007D44B0"/>
    <w:rsid w:val="007D475B"/>
    <w:rsid w:val="007D4E34"/>
    <w:rsid w:val="007D5412"/>
    <w:rsid w:val="007D571F"/>
    <w:rsid w:val="007D5B7F"/>
    <w:rsid w:val="007D5FD5"/>
    <w:rsid w:val="007D6457"/>
    <w:rsid w:val="007D6626"/>
    <w:rsid w:val="007D6929"/>
    <w:rsid w:val="007D6965"/>
    <w:rsid w:val="007D6A90"/>
    <w:rsid w:val="007D6B1B"/>
    <w:rsid w:val="007D6CD2"/>
    <w:rsid w:val="007D7286"/>
    <w:rsid w:val="007D72BE"/>
    <w:rsid w:val="007D72C7"/>
    <w:rsid w:val="007D736A"/>
    <w:rsid w:val="007D7893"/>
    <w:rsid w:val="007D7A05"/>
    <w:rsid w:val="007D7CF8"/>
    <w:rsid w:val="007E0029"/>
    <w:rsid w:val="007E038E"/>
    <w:rsid w:val="007E0396"/>
    <w:rsid w:val="007E0496"/>
    <w:rsid w:val="007E052B"/>
    <w:rsid w:val="007E05CE"/>
    <w:rsid w:val="007E05DB"/>
    <w:rsid w:val="007E0794"/>
    <w:rsid w:val="007E090B"/>
    <w:rsid w:val="007E096F"/>
    <w:rsid w:val="007E0ACC"/>
    <w:rsid w:val="007E0BC1"/>
    <w:rsid w:val="007E0BC2"/>
    <w:rsid w:val="007E0BCD"/>
    <w:rsid w:val="007E0C00"/>
    <w:rsid w:val="007E0CE8"/>
    <w:rsid w:val="007E0E40"/>
    <w:rsid w:val="007E0ECE"/>
    <w:rsid w:val="007E102E"/>
    <w:rsid w:val="007E15AD"/>
    <w:rsid w:val="007E1682"/>
    <w:rsid w:val="007E1AB4"/>
    <w:rsid w:val="007E1AF4"/>
    <w:rsid w:val="007E1B63"/>
    <w:rsid w:val="007E1E44"/>
    <w:rsid w:val="007E240B"/>
    <w:rsid w:val="007E26E7"/>
    <w:rsid w:val="007E275E"/>
    <w:rsid w:val="007E2C44"/>
    <w:rsid w:val="007E2D23"/>
    <w:rsid w:val="007E2EC5"/>
    <w:rsid w:val="007E2ED4"/>
    <w:rsid w:val="007E2FBD"/>
    <w:rsid w:val="007E2FFC"/>
    <w:rsid w:val="007E3055"/>
    <w:rsid w:val="007E3425"/>
    <w:rsid w:val="007E3429"/>
    <w:rsid w:val="007E3443"/>
    <w:rsid w:val="007E3471"/>
    <w:rsid w:val="007E39C6"/>
    <w:rsid w:val="007E3A9A"/>
    <w:rsid w:val="007E3AB8"/>
    <w:rsid w:val="007E3D27"/>
    <w:rsid w:val="007E3F2F"/>
    <w:rsid w:val="007E44FA"/>
    <w:rsid w:val="007E46EC"/>
    <w:rsid w:val="007E481A"/>
    <w:rsid w:val="007E484B"/>
    <w:rsid w:val="007E499B"/>
    <w:rsid w:val="007E4A43"/>
    <w:rsid w:val="007E4C2B"/>
    <w:rsid w:val="007E4FDA"/>
    <w:rsid w:val="007E50B4"/>
    <w:rsid w:val="007E50CF"/>
    <w:rsid w:val="007E57B1"/>
    <w:rsid w:val="007E57FB"/>
    <w:rsid w:val="007E5927"/>
    <w:rsid w:val="007E5BA2"/>
    <w:rsid w:val="007E5C6C"/>
    <w:rsid w:val="007E5D5E"/>
    <w:rsid w:val="007E5D66"/>
    <w:rsid w:val="007E5DDE"/>
    <w:rsid w:val="007E5E78"/>
    <w:rsid w:val="007E5F62"/>
    <w:rsid w:val="007E61AB"/>
    <w:rsid w:val="007E6534"/>
    <w:rsid w:val="007E6589"/>
    <w:rsid w:val="007E67FA"/>
    <w:rsid w:val="007E6804"/>
    <w:rsid w:val="007E6947"/>
    <w:rsid w:val="007E6B33"/>
    <w:rsid w:val="007E6C30"/>
    <w:rsid w:val="007E6D84"/>
    <w:rsid w:val="007E7252"/>
    <w:rsid w:val="007E74B8"/>
    <w:rsid w:val="007E75B6"/>
    <w:rsid w:val="007E79DC"/>
    <w:rsid w:val="007E7AC5"/>
    <w:rsid w:val="007E7B9C"/>
    <w:rsid w:val="007E7C26"/>
    <w:rsid w:val="007E7C44"/>
    <w:rsid w:val="007F0019"/>
    <w:rsid w:val="007F02F7"/>
    <w:rsid w:val="007F046A"/>
    <w:rsid w:val="007F08FC"/>
    <w:rsid w:val="007F0AFA"/>
    <w:rsid w:val="007F0B89"/>
    <w:rsid w:val="007F0C32"/>
    <w:rsid w:val="007F0CF3"/>
    <w:rsid w:val="007F0E34"/>
    <w:rsid w:val="007F0EE9"/>
    <w:rsid w:val="007F0F22"/>
    <w:rsid w:val="007F0F48"/>
    <w:rsid w:val="007F0FF8"/>
    <w:rsid w:val="007F107A"/>
    <w:rsid w:val="007F10F2"/>
    <w:rsid w:val="007F12ED"/>
    <w:rsid w:val="007F136D"/>
    <w:rsid w:val="007F1496"/>
    <w:rsid w:val="007F14D1"/>
    <w:rsid w:val="007F1C3E"/>
    <w:rsid w:val="007F201B"/>
    <w:rsid w:val="007F204C"/>
    <w:rsid w:val="007F2150"/>
    <w:rsid w:val="007F2296"/>
    <w:rsid w:val="007F239D"/>
    <w:rsid w:val="007F23AA"/>
    <w:rsid w:val="007F2837"/>
    <w:rsid w:val="007F2A10"/>
    <w:rsid w:val="007F2B0D"/>
    <w:rsid w:val="007F301D"/>
    <w:rsid w:val="007F32AE"/>
    <w:rsid w:val="007F364B"/>
    <w:rsid w:val="007F39B3"/>
    <w:rsid w:val="007F3ECD"/>
    <w:rsid w:val="007F4337"/>
    <w:rsid w:val="007F43FD"/>
    <w:rsid w:val="007F4526"/>
    <w:rsid w:val="007F4598"/>
    <w:rsid w:val="007F45F7"/>
    <w:rsid w:val="007F4675"/>
    <w:rsid w:val="007F4847"/>
    <w:rsid w:val="007F4981"/>
    <w:rsid w:val="007F498A"/>
    <w:rsid w:val="007F4A3D"/>
    <w:rsid w:val="007F4AEC"/>
    <w:rsid w:val="007F4B77"/>
    <w:rsid w:val="007F4F18"/>
    <w:rsid w:val="007F4F80"/>
    <w:rsid w:val="007F510E"/>
    <w:rsid w:val="007F5377"/>
    <w:rsid w:val="007F5492"/>
    <w:rsid w:val="007F54DE"/>
    <w:rsid w:val="007F5882"/>
    <w:rsid w:val="007F5A48"/>
    <w:rsid w:val="007F5A55"/>
    <w:rsid w:val="007F5BC2"/>
    <w:rsid w:val="007F6111"/>
    <w:rsid w:val="007F61FB"/>
    <w:rsid w:val="007F68E2"/>
    <w:rsid w:val="007F6B85"/>
    <w:rsid w:val="007F6C14"/>
    <w:rsid w:val="007F6C6F"/>
    <w:rsid w:val="007F6D45"/>
    <w:rsid w:val="007F6F67"/>
    <w:rsid w:val="007F6F72"/>
    <w:rsid w:val="007F71D4"/>
    <w:rsid w:val="007F71D9"/>
    <w:rsid w:val="007F7301"/>
    <w:rsid w:val="007F735D"/>
    <w:rsid w:val="007F73B9"/>
    <w:rsid w:val="007F747F"/>
    <w:rsid w:val="007F7482"/>
    <w:rsid w:val="007F7808"/>
    <w:rsid w:val="007F7C33"/>
    <w:rsid w:val="007F7C5C"/>
    <w:rsid w:val="007F7D68"/>
    <w:rsid w:val="007F7E42"/>
    <w:rsid w:val="007F7F15"/>
    <w:rsid w:val="008002BE"/>
    <w:rsid w:val="008008D7"/>
    <w:rsid w:val="00800EB3"/>
    <w:rsid w:val="00801383"/>
    <w:rsid w:val="008014DB"/>
    <w:rsid w:val="00801B54"/>
    <w:rsid w:val="00801C16"/>
    <w:rsid w:val="00801E80"/>
    <w:rsid w:val="00802054"/>
    <w:rsid w:val="00802228"/>
    <w:rsid w:val="00802270"/>
    <w:rsid w:val="008027E6"/>
    <w:rsid w:val="008028EE"/>
    <w:rsid w:val="00802FF2"/>
    <w:rsid w:val="00803614"/>
    <w:rsid w:val="0080382D"/>
    <w:rsid w:val="008039FD"/>
    <w:rsid w:val="00803C00"/>
    <w:rsid w:val="00803E87"/>
    <w:rsid w:val="00804388"/>
    <w:rsid w:val="00804502"/>
    <w:rsid w:val="008049E2"/>
    <w:rsid w:val="00804B57"/>
    <w:rsid w:val="0080511E"/>
    <w:rsid w:val="0080521A"/>
    <w:rsid w:val="008058A2"/>
    <w:rsid w:val="00805BC9"/>
    <w:rsid w:val="00805CFB"/>
    <w:rsid w:val="00805EAF"/>
    <w:rsid w:val="00806319"/>
    <w:rsid w:val="00806889"/>
    <w:rsid w:val="00806CDE"/>
    <w:rsid w:val="00806DD0"/>
    <w:rsid w:val="00807739"/>
    <w:rsid w:val="00807AA0"/>
    <w:rsid w:val="00807B0E"/>
    <w:rsid w:val="00810239"/>
    <w:rsid w:val="00810315"/>
    <w:rsid w:val="00810344"/>
    <w:rsid w:val="008104C0"/>
    <w:rsid w:val="00810924"/>
    <w:rsid w:val="0081096A"/>
    <w:rsid w:val="0081097F"/>
    <w:rsid w:val="00810B1A"/>
    <w:rsid w:val="00810C5B"/>
    <w:rsid w:val="00810DA6"/>
    <w:rsid w:val="00810DC3"/>
    <w:rsid w:val="00810DDF"/>
    <w:rsid w:val="00810F76"/>
    <w:rsid w:val="0081108C"/>
    <w:rsid w:val="00811094"/>
    <w:rsid w:val="008110C0"/>
    <w:rsid w:val="0081126A"/>
    <w:rsid w:val="0081126F"/>
    <w:rsid w:val="00811D07"/>
    <w:rsid w:val="00811EBD"/>
    <w:rsid w:val="008120C4"/>
    <w:rsid w:val="00812125"/>
    <w:rsid w:val="00812146"/>
    <w:rsid w:val="00812256"/>
    <w:rsid w:val="008122ED"/>
    <w:rsid w:val="0081278A"/>
    <w:rsid w:val="008128BF"/>
    <w:rsid w:val="008134D4"/>
    <w:rsid w:val="00813538"/>
    <w:rsid w:val="00813718"/>
    <w:rsid w:val="00813892"/>
    <w:rsid w:val="00813BA6"/>
    <w:rsid w:val="00813D6F"/>
    <w:rsid w:val="008140DB"/>
    <w:rsid w:val="008142D2"/>
    <w:rsid w:val="008143B8"/>
    <w:rsid w:val="00814706"/>
    <w:rsid w:val="00814746"/>
    <w:rsid w:val="008148F5"/>
    <w:rsid w:val="00814998"/>
    <w:rsid w:val="008149AA"/>
    <w:rsid w:val="00814A02"/>
    <w:rsid w:val="00814E1B"/>
    <w:rsid w:val="00814EC3"/>
    <w:rsid w:val="00814F5E"/>
    <w:rsid w:val="008155B2"/>
    <w:rsid w:val="00815D47"/>
    <w:rsid w:val="00815DF4"/>
    <w:rsid w:val="00816115"/>
    <w:rsid w:val="00816149"/>
    <w:rsid w:val="0081623D"/>
    <w:rsid w:val="00816349"/>
    <w:rsid w:val="00816353"/>
    <w:rsid w:val="008164F2"/>
    <w:rsid w:val="0081654A"/>
    <w:rsid w:val="00816775"/>
    <w:rsid w:val="00816807"/>
    <w:rsid w:val="008168C8"/>
    <w:rsid w:val="008169ED"/>
    <w:rsid w:val="00816D78"/>
    <w:rsid w:val="00817874"/>
    <w:rsid w:val="00817A28"/>
    <w:rsid w:val="00817B6E"/>
    <w:rsid w:val="00817D06"/>
    <w:rsid w:val="00817DA5"/>
    <w:rsid w:val="00820103"/>
    <w:rsid w:val="0082012F"/>
    <w:rsid w:val="008207C7"/>
    <w:rsid w:val="00820A00"/>
    <w:rsid w:val="00820B8D"/>
    <w:rsid w:val="00820BC3"/>
    <w:rsid w:val="00821171"/>
    <w:rsid w:val="00821173"/>
    <w:rsid w:val="00821B23"/>
    <w:rsid w:val="00821ED1"/>
    <w:rsid w:val="0082242A"/>
    <w:rsid w:val="0082254C"/>
    <w:rsid w:val="00822B37"/>
    <w:rsid w:val="0082309C"/>
    <w:rsid w:val="0082328A"/>
    <w:rsid w:val="008234C4"/>
    <w:rsid w:val="0082356D"/>
    <w:rsid w:val="008236C8"/>
    <w:rsid w:val="00823763"/>
    <w:rsid w:val="008238AD"/>
    <w:rsid w:val="00823973"/>
    <w:rsid w:val="00823BA4"/>
    <w:rsid w:val="00823C01"/>
    <w:rsid w:val="00823F63"/>
    <w:rsid w:val="0082414F"/>
    <w:rsid w:val="00824708"/>
    <w:rsid w:val="00824A5E"/>
    <w:rsid w:val="00824A92"/>
    <w:rsid w:val="00824B5D"/>
    <w:rsid w:val="00824F2D"/>
    <w:rsid w:val="008252A7"/>
    <w:rsid w:val="0082547D"/>
    <w:rsid w:val="008254AF"/>
    <w:rsid w:val="00825584"/>
    <w:rsid w:val="0082568E"/>
    <w:rsid w:val="00825810"/>
    <w:rsid w:val="00825A72"/>
    <w:rsid w:val="00825EA3"/>
    <w:rsid w:val="00826097"/>
    <w:rsid w:val="00826155"/>
    <w:rsid w:val="00826711"/>
    <w:rsid w:val="00826760"/>
    <w:rsid w:val="008267A9"/>
    <w:rsid w:val="00826951"/>
    <w:rsid w:val="00826978"/>
    <w:rsid w:val="00826B28"/>
    <w:rsid w:val="00826C38"/>
    <w:rsid w:val="00826D46"/>
    <w:rsid w:val="00826DB1"/>
    <w:rsid w:val="00826DFB"/>
    <w:rsid w:val="00826E0C"/>
    <w:rsid w:val="0082732E"/>
    <w:rsid w:val="0082737B"/>
    <w:rsid w:val="00827384"/>
    <w:rsid w:val="0082765B"/>
    <w:rsid w:val="008276C0"/>
    <w:rsid w:val="00827AE6"/>
    <w:rsid w:val="00827DD0"/>
    <w:rsid w:val="00830085"/>
    <w:rsid w:val="008300DA"/>
    <w:rsid w:val="008301A6"/>
    <w:rsid w:val="008302E0"/>
    <w:rsid w:val="008303C4"/>
    <w:rsid w:val="0083048C"/>
    <w:rsid w:val="00830510"/>
    <w:rsid w:val="008305FC"/>
    <w:rsid w:val="008309B7"/>
    <w:rsid w:val="00830A66"/>
    <w:rsid w:val="00830F69"/>
    <w:rsid w:val="00831120"/>
    <w:rsid w:val="008311D1"/>
    <w:rsid w:val="008312C2"/>
    <w:rsid w:val="008312C6"/>
    <w:rsid w:val="00831683"/>
    <w:rsid w:val="008316D4"/>
    <w:rsid w:val="00831706"/>
    <w:rsid w:val="00831711"/>
    <w:rsid w:val="00831855"/>
    <w:rsid w:val="008318A1"/>
    <w:rsid w:val="00831A93"/>
    <w:rsid w:val="00831CBC"/>
    <w:rsid w:val="00831DCB"/>
    <w:rsid w:val="0083200E"/>
    <w:rsid w:val="0083230B"/>
    <w:rsid w:val="00832318"/>
    <w:rsid w:val="008324BB"/>
    <w:rsid w:val="008325FA"/>
    <w:rsid w:val="00832663"/>
    <w:rsid w:val="00832903"/>
    <w:rsid w:val="00832C72"/>
    <w:rsid w:val="00832E4B"/>
    <w:rsid w:val="00833110"/>
    <w:rsid w:val="0083317F"/>
    <w:rsid w:val="0083374D"/>
    <w:rsid w:val="008337F8"/>
    <w:rsid w:val="00833A53"/>
    <w:rsid w:val="00833BDD"/>
    <w:rsid w:val="0083426F"/>
    <w:rsid w:val="0083436B"/>
    <w:rsid w:val="008343D9"/>
    <w:rsid w:val="008345D5"/>
    <w:rsid w:val="00834CB3"/>
    <w:rsid w:val="00834CB5"/>
    <w:rsid w:val="00834D16"/>
    <w:rsid w:val="00834EC7"/>
    <w:rsid w:val="00834F98"/>
    <w:rsid w:val="0083522A"/>
    <w:rsid w:val="0083530D"/>
    <w:rsid w:val="0083536F"/>
    <w:rsid w:val="0083558E"/>
    <w:rsid w:val="0083567E"/>
    <w:rsid w:val="008357C0"/>
    <w:rsid w:val="008357F7"/>
    <w:rsid w:val="0083596B"/>
    <w:rsid w:val="008359EB"/>
    <w:rsid w:val="008359FE"/>
    <w:rsid w:val="00835F90"/>
    <w:rsid w:val="00836125"/>
    <w:rsid w:val="00836269"/>
    <w:rsid w:val="00836311"/>
    <w:rsid w:val="008363C2"/>
    <w:rsid w:val="0083640D"/>
    <w:rsid w:val="00836621"/>
    <w:rsid w:val="00836B26"/>
    <w:rsid w:val="00836BEF"/>
    <w:rsid w:val="00836E40"/>
    <w:rsid w:val="00837137"/>
    <w:rsid w:val="008372D1"/>
    <w:rsid w:val="00837488"/>
    <w:rsid w:val="0083763F"/>
    <w:rsid w:val="008377DE"/>
    <w:rsid w:val="00837E10"/>
    <w:rsid w:val="00837E3F"/>
    <w:rsid w:val="008401B7"/>
    <w:rsid w:val="0084046C"/>
    <w:rsid w:val="00840660"/>
    <w:rsid w:val="008406F1"/>
    <w:rsid w:val="008408BB"/>
    <w:rsid w:val="00840C34"/>
    <w:rsid w:val="00840CD4"/>
    <w:rsid w:val="0084137D"/>
    <w:rsid w:val="00841462"/>
    <w:rsid w:val="0084189C"/>
    <w:rsid w:val="00841A57"/>
    <w:rsid w:val="00841E02"/>
    <w:rsid w:val="00841E7C"/>
    <w:rsid w:val="008421F0"/>
    <w:rsid w:val="008423C6"/>
    <w:rsid w:val="008425A4"/>
    <w:rsid w:val="008426B5"/>
    <w:rsid w:val="00842812"/>
    <w:rsid w:val="00842A5E"/>
    <w:rsid w:val="00842BC2"/>
    <w:rsid w:val="00842EA1"/>
    <w:rsid w:val="00843574"/>
    <w:rsid w:val="00843673"/>
    <w:rsid w:val="008436C1"/>
    <w:rsid w:val="008438BD"/>
    <w:rsid w:val="00843B3C"/>
    <w:rsid w:val="00844083"/>
    <w:rsid w:val="00844355"/>
    <w:rsid w:val="00844383"/>
    <w:rsid w:val="00844B1C"/>
    <w:rsid w:val="00844C89"/>
    <w:rsid w:val="00844E93"/>
    <w:rsid w:val="00844F2D"/>
    <w:rsid w:val="00845049"/>
    <w:rsid w:val="00845485"/>
    <w:rsid w:val="008455B6"/>
    <w:rsid w:val="0084577D"/>
    <w:rsid w:val="00845821"/>
    <w:rsid w:val="00845923"/>
    <w:rsid w:val="00845B15"/>
    <w:rsid w:val="00845C02"/>
    <w:rsid w:val="00845CEF"/>
    <w:rsid w:val="00845D61"/>
    <w:rsid w:val="00845D79"/>
    <w:rsid w:val="00845E34"/>
    <w:rsid w:val="0084605D"/>
    <w:rsid w:val="008460A3"/>
    <w:rsid w:val="008460C4"/>
    <w:rsid w:val="0084660B"/>
    <w:rsid w:val="008468BD"/>
    <w:rsid w:val="00846A8B"/>
    <w:rsid w:val="00846CEB"/>
    <w:rsid w:val="00846D9D"/>
    <w:rsid w:val="00846F43"/>
    <w:rsid w:val="0084704B"/>
    <w:rsid w:val="0084706D"/>
    <w:rsid w:val="00847474"/>
    <w:rsid w:val="008474AB"/>
    <w:rsid w:val="00847549"/>
    <w:rsid w:val="0084755C"/>
    <w:rsid w:val="008475F9"/>
    <w:rsid w:val="00847653"/>
    <w:rsid w:val="00847AE1"/>
    <w:rsid w:val="00847DA4"/>
    <w:rsid w:val="00850159"/>
    <w:rsid w:val="00850307"/>
    <w:rsid w:val="00850346"/>
    <w:rsid w:val="00850440"/>
    <w:rsid w:val="0085047C"/>
    <w:rsid w:val="00850523"/>
    <w:rsid w:val="008507AB"/>
    <w:rsid w:val="00850A38"/>
    <w:rsid w:val="00850CE3"/>
    <w:rsid w:val="00851006"/>
    <w:rsid w:val="0085115C"/>
    <w:rsid w:val="0085156C"/>
    <w:rsid w:val="00851641"/>
    <w:rsid w:val="0085190E"/>
    <w:rsid w:val="00851BE4"/>
    <w:rsid w:val="00851CE9"/>
    <w:rsid w:val="00851D15"/>
    <w:rsid w:val="00851FC8"/>
    <w:rsid w:val="00852245"/>
    <w:rsid w:val="008522B5"/>
    <w:rsid w:val="00852345"/>
    <w:rsid w:val="0085277B"/>
    <w:rsid w:val="008534D0"/>
    <w:rsid w:val="0085359D"/>
    <w:rsid w:val="0085365C"/>
    <w:rsid w:val="00853923"/>
    <w:rsid w:val="008541D0"/>
    <w:rsid w:val="008543BA"/>
    <w:rsid w:val="0085480A"/>
    <w:rsid w:val="00854AEE"/>
    <w:rsid w:val="00854FF7"/>
    <w:rsid w:val="008551BF"/>
    <w:rsid w:val="008554D4"/>
    <w:rsid w:val="00855860"/>
    <w:rsid w:val="00855884"/>
    <w:rsid w:val="008559F9"/>
    <w:rsid w:val="00855E54"/>
    <w:rsid w:val="00855F02"/>
    <w:rsid w:val="0085618E"/>
    <w:rsid w:val="008562E1"/>
    <w:rsid w:val="00856301"/>
    <w:rsid w:val="008563A0"/>
    <w:rsid w:val="008567AA"/>
    <w:rsid w:val="008568FA"/>
    <w:rsid w:val="00856D26"/>
    <w:rsid w:val="00856D93"/>
    <w:rsid w:val="00856E73"/>
    <w:rsid w:val="00856EE7"/>
    <w:rsid w:val="00856F15"/>
    <w:rsid w:val="00857306"/>
    <w:rsid w:val="0085751D"/>
    <w:rsid w:val="00857880"/>
    <w:rsid w:val="00857B22"/>
    <w:rsid w:val="00857DA6"/>
    <w:rsid w:val="00857F8E"/>
    <w:rsid w:val="008603A6"/>
    <w:rsid w:val="008605C6"/>
    <w:rsid w:val="0086067C"/>
    <w:rsid w:val="008606F2"/>
    <w:rsid w:val="0086073C"/>
    <w:rsid w:val="00860749"/>
    <w:rsid w:val="00860ABF"/>
    <w:rsid w:val="00860DA0"/>
    <w:rsid w:val="00860F14"/>
    <w:rsid w:val="00861114"/>
    <w:rsid w:val="00861678"/>
    <w:rsid w:val="008616C0"/>
    <w:rsid w:val="00861789"/>
    <w:rsid w:val="0086185C"/>
    <w:rsid w:val="00861A71"/>
    <w:rsid w:val="00861DA8"/>
    <w:rsid w:val="008621BF"/>
    <w:rsid w:val="008621CB"/>
    <w:rsid w:val="00862213"/>
    <w:rsid w:val="0086225F"/>
    <w:rsid w:val="00862618"/>
    <w:rsid w:val="00862857"/>
    <w:rsid w:val="008628A6"/>
    <w:rsid w:val="008630E8"/>
    <w:rsid w:val="0086365A"/>
    <w:rsid w:val="0086373D"/>
    <w:rsid w:val="00863823"/>
    <w:rsid w:val="00863D1E"/>
    <w:rsid w:val="0086420A"/>
    <w:rsid w:val="00864215"/>
    <w:rsid w:val="00864264"/>
    <w:rsid w:val="008645A7"/>
    <w:rsid w:val="00864636"/>
    <w:rsid w:val="008647D6"/>
    <w:rsid w:val="00864D90"/>
    <w:rsid w:val="008650A3"/>
    <w:rsid w:val="0086579D"/>
    <w:rsid w:val="008657E8"/>
    <w:rsid w:val="00865A80"/>
    <w:rsid w:val="00865C65"/>
    <w:rsid w:val="00865CA5"/>
    <w:rsid w:val="0086606A"/>
    <w:rsid w:val="008660CD"/>
    <w:rsid w:val="00866247"/>
    <w:rsid w:val="0086624E"/>
    <w:rsid w:val="00866372"/>
    <w:rsid w:val="0086637F"/>
    <w:rsid w:val="008664E2"/>
    <w:rsid w:val="00866BAB"/>
    <w:rsid w:val="00866CA7"/>
    <w:rsid w:val="00866CE3"/>
    <w:rsid w:val="00866D98"/>
    <w:rsid w:val="008670E3"/>
    <w:rsid w:val="00867246"/>
    <w:rsid w:val="00867573"/>
    <w:rsid w:val="00867660"/>
    <w:rsid w:val="00867E79"/>
    <w:rsid w:val="00867F44"/>
    <w:rsid w:val="00867FBE"/>
    <w:rsid w:val="00870032"/>
    <w:rsid w:val="008702A1"/>
    <w:rsid w:val="00870588"/>
    <w:rsid w:val="008705C0"/>
    <w:rsid w:val="008705E9"/>
    <w:rsid w:val="008706BE"/>
    <w:rsid w:val="0087074B"/>
    <w:rsid w:val="00870A11"/>
    <w:rsid w:val="00870B01"/>
    <w:rsid w:val="00870B24"/>
    <w:rsid w:val="00870E0C"/>
    <w:rsid w:val="00870ED8"/>
    <w:rsid w:val="008710CC"/>
    <w:rsid w:val="00871435"/>
    <w:rsid w:val="008716D0"/>
    <w:rsid w:val="00871716"/>
    <w:rsid w:val="00871D71"/>
    <w:rsid w:val="008723AD"/>
    <w:rsid w:val="00872597"/>
    <w:rsid w:val="0087276A"/>
    <w:rsid w:val="00872AF2"/>
    <w:rsid w:val="00872B9C"/>
    <w:rsid w:val="00872CE4"/>
    <w:rsid w:val="00872E2C"/>
    <w:rsid w:val="0087303E"/>
    <w:rsid w:val="00873223"/>
    <w:rsid w:val="00873364"/>
    <w:rsid w:val="00873549"/>
    <w:rsid w:val="008735FE"/>
    <w:rsid w:val="00873612"/>
    <w:rsid w:val="0087381C"/>
    <w:rsid w:val="008739FB"/>
    <w:rsid w:val="00873B61"/>
    <w:rsid w:val="00873C46"/>
    <w:rsid w:val="00873F1F"/>
    <w:rsid w:val="00873FAF"/>
    <w:rsid w:val="00873FD9"/>
    <w:rsid w:val="00874112"/>
    <w:rsid w:val="0087417D"/>
    <w:rsid w:val="0087454D"/>
    <w:rsid w:val="0087486F"/>
    <w:rsid w:val="00874877"/>
    <w:rsid w:val="00874880"/>
    <w:rsid w:val="008749EB"/>
    <w:rsid w:val="00874B80"/>
    <w:rsid w:val="00874B90"/>
    <w:rsid w:val="00874C7B"/>
    <w:rsid w:val="0087510F"/>
    <w:rsid w:val="00875139"/>
    <w:rsid w:val="00875243"/>
    <w:rsid w:val="00875698"/>
    <w:rsid w:val="00875721"/>
    <w:rsid w:val="00875866"/>
    <w:rsid w:val="00875964"/>
    <w:rsid w:val="00875BAF"/>
    <w:rsid w:val="00875CA5"/>
    <w:rsid w:val="00876060"/>
    <w:rsid w:val="00876410"/>
    <w:rsid w:val="00876E92"/>
    <w:rsid w:val="008770F0"/>
    <w:rsid w:val="00877263"/>
    <w:rsid w:val="0087727E"/>
    <w:rsid w:val="008772B9"/>
    <w:rsid w:val="008772EA"/>
    <w:rsid w:val="0087747B"/>
    <w:rsid w:val="00877A02"/>
    <w:rsid w:val="00877DFD"/>
    <w:rsid w:val="00877E52"/>
    <w:rsid w:val="00880319"/>
    <w:rsid w:val="008803F4"/>
    <w:rsid w:val="00880419"/>
    <w:rsid w:val="0088068B"/>
    <w:rsid w:val="008806DB"/>
    <w:rsid w:val="0088070E"/>
    <w:rsid w:val="00880798"/>
    <w:rsid w:val="0088083A"/>
    <w:rsid w:val="00880962"/>
    <w:rsid w:val="008809E5"/>
    <w:rsid w:val="00880C94"/>
    <w:rsid w:val="008814B9"/>
    <w:rsid w:val="008817D5"/>
    <w:rsid w:val="00881959"/>
    <w:rsid w:val="00881DBF"/>
    <w:rsid w:val="00881F3D"/>
    <w:rsid w:val="00881F9B"/>
    <w:rsid w:val="0088207F"/>
    <w:rsid w:val="008821F0"/>
    <w:rsid w:val="00882223"/>
    <w:rsid w:val="00882274"/>
    <w:rsid w:val="0088248B"/>
    <w:rsid w:val="008827FE"/>
    <w:rsid w:val="0088297D"/>
    <w:rsid w:val="00882C50"/>
    <w:rsid w:val="00882CD7"/>
    <w:rsid w:val="00882E01"/>
    <w:rsid w:val="00882FBB"/>
    <w:rsid w:val="0088327B"/>
    <w:rsid w:val="008834D6"/>
    <w:rsid w:val="008836DA"/>
    <w:rsid w:val="008836DE"/>
    <w:rsid w:val="008838CE"/>
    <w:rsid w:val="008838FB"/>
    <w:rsid w:val="008839D5"/>
    <w:rsid w:val="008840A4"/>
    <w:rsid w:val="00884743"/>
    <w:rsid w:val="00885110"/>
    <w:rsid w:val="00885277"/>
    <w:rsid w:val="008854C7"/>
    <w:rsid w:val="00885545"/>
    <w:rsid w:val="0088558E"/>
    <w:rsid w:val="00885617"/>
    <w:rsid w:val="00885B30"/>
    <w:rsid w:val="00885D8D"/>
    <w:rsid w:val="00885DAE"/>
    <w:rsid w:val="00885E30"/>
    <w:rsid w:val="0088602D"/>
    <w:rsid w:val="00886769"/>
    <w:rsid w:val="008867FC"/>
    <w:rsid w:val="008869A5"/>
    <w:rsid w:val="00886E45"/>
    <w:rsid w:val="00887023"/>
    <w:rsid w:val="00887052"/>
    <w:rsid w:val="00887131"/>
    <w:rsid w:val="008873F6"/>
    <w:rsid w:val="00887C5F"/>
    <w:rsid w:val="008901CD"/>
    <w:rsid w:val="008905F1"/>
    <w:rsid w:val="0089068A"/>
    <w:rsid w:val="008906BC"/>
    <w:rsid w:val="00890799"/>
    <w:rsid w:val="008907BA"/>
    <w:rsid w:val="00890838"/>
    <w:rsid w:val="00890844"/>
    <w:rsid w:val="00890C62"/>
    <w:rsid w:val="00891103"/>
    <w:rsid w:val="008912EF"/>
    <w:rsid w:val="008913C7"/>
    <w:rsid w:val="008913DE"/>
    <w:rsid w:val="00891456"/>
    <w:rsid w:val="00891795"/>
    <w:rsid w:val="00891883"/>
    <w:rsid w:val="008919F2"/>
    <w:rsid w:val="00891B72"/>
    <w:rsid w:val="00891C57"/>
    <w:rsid w:val="00891F38"/>
    <w:rsid w:val="00892435"/>
    <w:rsid w:val="0089291C"/>
    <w:rsid w:val="008929D9"/>
    <w:rsid w:val="00892A05"/>
    <w:rsid w:val="00892A7F"/>
    <w:rsid w:val="00892D66"/>
    <w:rsid w:val="00893231"/>
    <w:rsid w:val="0089345C"/>
    <w:rsid w:val="00893685"/>
    <w:rsid w:val="008936BF"/>
    <w:rsid w:val="008939C2"/>
    <w:rsid w:val="00893A23"/>
    <w:rsid w:val="00893AF0"/>
    <w:rsid w:val="00893EAD"/>
    <w:rsid w:val="00893ED9"/>
    <w:rsid w:val="008943C6"/>
    <w:rsid w:val="0089440B"/>
    <w:rsid w:val="008944FD"/>
    <w:rsid w:val="0089456B"/>
    <w:rsid w:val="0089462A"/>
    <w:rsid w:val="00894859"/>
    <w:rsid w:val="00894BE4"/>
    <w:rsid w:val="00894DA1"/>
    <w:rsid w:val="00894F08"/>
    <w:rsid w:val="0089547B"/>
    <w:rsid w:val="00895DE2"/>
    <w:rsid w:val="008961E8"/>
    <w:rsid w:val="00896260"/>
    <w:rsid w:val="008963C9"/>
    <w:rsid w:val="008963CD"/>
    <w:rsid w:val="008965AC"/>
    <w:rsid w:val="008965CD"/>
    <w:rsid w:val="00896729"/>
    <w:rsid w:val="0089673E"/>
    <w:rsid w:val="00896743"/>
    <w:rsid w:val="008967D9"/>
    <w:rsid w:val="008967FD"/>
    <w:rsid w:val="00897080"/>
    <w:rsid w:val="00897607"/>
    <w:rsid w:val="00897AC9"/>
    <w:rsid w:val="00897BFD"/>
    <w:rsid w:val="00897EAC"/>
    <w:rsid w:val="00897EBD"/>
    <w:rsid w:val="008A047F"/>
    <w:rsid w:val="008A0559"/>
    <w:rsid w:val="008A05FB"/>
    <w:rsid w:val="008A070A"/>
    <w:rsid w:val="008A0A42"/>
    <w:rsid w:val="008A0AF2"/>
    <w:rsid w:val="008A0D7A"/>
    <w:rsid w:val="008A100B"/>
    <w:rsid w:val="008A124B"/>
    <w:rsid w:val="008A1463"/>
    <w:rsid w:val="008A15DB"/>
    <w:rsid w:val="008A17A3"/>
    <w:rsid w:val="008A17CD"/>
    <w:rsid w:val="008A19C4"/>
    <w:rsid w:val="008A1B8C"/>
    <w:rsid w:val="008A1D08"/>
    <w:rsid w:val="008A1EA4"/>
    <w:rsid w:val="008A1EE7"/>
    <w:rsid w:val="008A2186"/>
    <w:rsid w:val="008A21C2"/>
    <w:rsid w:val="008A22B0"/>
    <w:rsid w:val="008A2653"/>
    <w:rsid w:val="008A266E"/>
    <w:rsid w:val="008A2B1A"/>
    <w:rsid w:val="008A2BD8"/>
    <w:rsid w:val="008A2C4D"/>
    <w:rsid w:val="008A2CAF"/>
    <w:rsid w:val="008A2F7C"/>
    <w:rsid w:val="008A300C"/>
    <w:rsid w:val="008A313E"/>
    <w:rsid w:val="008A330B"/>
    <w:rsid w:val="008A3375"/>
    <w:rsid w:val="008A35F1"/>
    <w:rsid w:val="008A36F4"/>
    <w:rsid w:val="008A37F8"/>
    <w:rsid w:val="008A384C"/>
    <w:rsid w:val="008A3BA2"/>
    <w:rsid w:val="008A3D8E"/>
    <w:rsid w:val="008A3EB9"/>
    <w:rsid w:val="008A3FEE"/>
    <w:rsid w:val="008A40D0"/>
    <w:rsid w:val="008A473E"/>
    <w:rsid w:val="008A4D05"/>
    <w:rsid w:val="008A4EDC"/>
    <w:rsid w:val="008A5142"/>
    <w:rsid w:val="008A51DF"/>
    <w:rsid w:val="008A5606"/>
    <w:rsid w:val="008A57D9"/>
    <w:rsid w:val="008A5848"/>
    <w:rsid w:val="008A5881"/>
    <w:rsid w:val="008A5CB3"/>
    <w:rsid w:val="008A6094"/>
    <w:rsid w:val="008A6269"/>
    <w:rsid w:val="008A664C"/>
    <w:rsid w:val="008A6678"/>
    <w:rsid w:val="008A67CD"/>
    <w:rsid w:val="008A698F"/>
    <w:rsid w:val="008A6D01"/>
    <w:rsid w:val="008A73C0"/>
    <w:rsid w:val="008A76BE"/>
    <w:rsid w:val="008A789D"/>
    <w:rsid w:val="008A7E2D"/>
    <w:rsid w:val="008A7FDF"/>
    <w:rsid w:val="008A7FF2"/>
    <w:rsid w:val="008B00C7"/>
    <w:rsid w:val="008B0126"/>
    <w:rsid w:val="008B0236"/>
    <w:rsid w:val="008B02BE"/>
    <w:rsid w:val="008B0593"/>
    <w:rsid w:val="008B067D"/>
    <w:rsid w:val="008B08AB"/>
    <w:rsid w:val="008B0DD8"/>
    <w:rsid w:val="008B0E5F"/>
    <w:rsid w:val="008B10E4"/>
    <w:rsid w:val="008B114B"/>
    <w:rsid w:val="008B11F3"/>
    <w:rsid w:val="008B12AE"/>
    <w:rsid w:val="008B1625"/>
    <w:rsid w:val="008B16A5"/>
    <w:rsid w:val="008B185B"/>
    <w:rsid w:val="008B196F"/>
    <w:rsid w:val="008B1D2B"/>
    <w:rsid w:val="008B1E87"/>
    <w:rsid w:val="008B23BE"/>
    <w:rsid w:val="008B23F6"/>
    <w:rsid w:val="008B282D"/>
    <w:rsid w:val="008B2C64"/>
    <w:rsid w:val="008B2CC2"/>
    <w:rsid w:val="008B2FA8"/>
    <w:rsid w:val="008B3244"/>
    <w:rsid w:val="008B333E"/>
    <w:rsid w:val="008B3392"/>
    <w:rsid w:val="008B3540"/>
    <w:rsid w:val="008B376E"/>
    <w:rsid w:val="008B3886"/>
    <w:rsid w:val="008B3A44"/>
    <w:rsid w:val="008B3D9D"/>
    <w:rsid w:val="008B4268"/>
    <w:rsid w:val="008B45DB"/>
    <w:rsid w:val="008B4B69"/>
    <w:rsid w:val="008B4B86"/>
    <w:rsid w:val="008B4E5D"/>
    <w:rsid w:val="008B4FC5"/>
    <w:rsid w:val="008B5059"/>
    <w:rsid w:val="008B5367"/>
    <w:rsid w:val="008B555D"/>
    <w:rsid w:val="008B584F"/>
    <w:rsid w:val="008B5B15"/>
    <w:rsid w:val="008B5D2E"/>
    <w:rsid w:val="008B5D87"/>
    <w:rsid w:val="008B66ED"/>
    <w:rsid w:val="008B6839"/>
    <w:rsid w:val="008B6BA2"/>
    <w:rsid w:val="008B6BE6"/>
    <w:rsid w:val="008B6F03"/>
    <w:rsid w:val="008B6F10"/>
    <w:rsid w:val="008B707A"/>
    <w:rsid w:val="008B71AB"/>
    <w:rsid w:val="008B71B2"/>
    <w:rsid w:val="008B7206"/>
    <w:rsid w:val="008B740F"/>
    <w:rsid w:val="008B74ED"/>
    <w:rsid w:val="008B76C0"/>
    <w:rsid w:val="008B773C"/>
    <w:rsid w:val="008B77CD"/>
    <w:rsid w:val="008B79D3"/>
    <w:rsid w:val="008B7A18"/>
    <w:rsid w:val="008B7DA7"/>
    <w:rsid w:val="008C0087"/>
    <w:rsid w:val="008C009B"/>
    <w:rsid w:val="008C0549"/>
    <w:rsid w:val="008C078F"/>
    <w:rsid w:val="008C07C1"/>
    <w:rsid w:val="008C0B1B"/>
    <w:rsid w:val="008C0B62"/>
    <w:rsid w:val="008C0DBC"/>
    <w:rsid w:val="008C1170"/>
    <w:rsid w:val="008C1389"/>
    <w:rsid w:val="008C144B"/>
    <w:rsid w:val="008C14D5"/>
    <w:rsid w:val="008C1A27"/>
    <w:rsid w:val="008C1D05"/>
    <w:rsid w:val="008C2379"/>
    <w:rsid w:val="008C26BC"/>
    <w:rsid w:val="008C2721"/>
    <w:rsid w:val="008C2771"/>
    <w:rsid w:val="008C2A55"/>
    <w:rsid w:val="008C2E38"/>
    <w:rsid w:val="008C2F18"/>
    <w:rsid w:val="008C3155"/>
    <w:rsid w:val="008C3171"/>
    <w:rsid w:val="008C33AE"/>
    <w:rsid w:val="008C354B"/>
    <w:rsid w:val="008C3D23"/>
    <w:rsid w:val="008C3F8A"/>
    <w:rsid w:val="008C4466"/>
    <w:rsid w:val="008C4603"/>
    <w:rsid w:val="008C477E"/>
    <w:rsid w:val="008C479F"/>
    <w:rsid w:val="008C48C8"/>
    <w:rsid w:val="008C4BC2"/>
    <w:rsid w:val="008C4D1F"/>
    <w:rsid w:val="008C4E55"/>
    <w:rsid w:val="008C4FE0"/>
    <w:rsid w:val="008C501A"/>
    <w:rsid w:val="008C5499"/>
    <w:rsid w:val="008C5501"/>
    <w:rsid w:val="008C589F"/>
    <w:rsid w:val="008C5ECE"/>
    <w:rsid w:val="008C6463"/>
    <w:rsid w:val="008C658C"/>
    <w:rsid w:val="008C65ED"/>
    <w:rsid w:val="008C69C1"/>
    <w:rsid w:val="008C6B7D"/>
    <w:rsid w:val="008C6E08"/>
    <w:rsid w:val="008C6E5C"/>
    <w:rsid w:val="008C6FAE"/>
    <w:rsid w:val="008C7030"/>
    <w:rsid w:val="008C7201"/>
    <w:rsid w:val="008C75D2"/>
    <w:rsid w:val="008C7640"/>
    <w:rsid w:val="008C78B9"/>
    <w:rsid w:val="008C78BB"/>
    <w:rsid w:val="008C7905"/>
    <w:rsid w:val="008C7A75"/>
    <w:rsid w:val="008C7C7A"/>
    <w:rsid w:val="008C7CC5"/>
    <w:rsid w:val="008C7D1B"/>
    <w:rsid w:val="008C7D3C"/>
    <w:rsid w:val="008C7F62"/>
    <w:rsid w:val="008D00B0"/>
    <w:rsid w:val="008D021B"/>
    <w:rsid w:val="008D0333"/>
    <w:rsid w:val="008D04A7"/>
    <w:rsid w:val="008D05A8"/>
    <w:rsid w:val="008D089E"/>
    <w:rsid w:val="008D1262"/>
    <w:rsid w:val="008D1545"/>
    <w:rsid w:val="008D165C"/>
    <w:rsid w:val="008D1709"/>
    <w:rsid w:val="008D1766"/>
    <w:rsid w:val="008D1CA5"/>
    <w:rsid w:val="008D1FDC"/>
    <w:rsid w:val="008D23C9"/>
    <w:rsid w:val="008D2595"/>
    <w:rsid w:val="008D2AB1"/>
    <w:rsid w:val="008D2D6E"/>
    <w:rsid w:val="008D2D78"/>
    <w:rsid w:val="008D2E68"/>
    <w:rsid w:val="008D2E90"/>
    <w:rsid w:val="008D3018"/>
    <w:rsid w:val="008D303E"/>
    <w:rsid w:val="008D33D9"/>
    <w:rsid w:val="008D368B"/>
    <w:rsid w:val="008D3957"/>
    <w:rsid w:val="008D3BF2"/>
    <w:rsid w:val="008D4216"/>
    <w:rsid w:val="008D42F7"/>
    <w:rsid w:val="008D43D0"/>
    <w:rsid w:val="008D4434"/>
    <w:rsid w:val="008D4B28"/>
    <w:rsid w:val="008D4CE2"/>
    <w:rsid w:val="008D4D01"/>
    <w:rsid w:val="008D4DCC"/>
    <w:rsid w:val="008D4EA6"/>
    <w:rsid w:val="008D4F20"/>
    <w:rsid w:val="008D4FA4"/>
    <w:rsid w:val="008D518A"/>
    <w:rsid w:val="008D554F"/>
    <w:rsid w:val="008D5590"/>
    <w:rsid w:val="008D57BF"/>
    <w:rsid w:val="008D5837"/>
    <w:rsid w:val="008D5C59"/>
    <w:rsid w:val="008D5D60"/>
    <w:rsid w:val="008D5FB5"/>
    <w:rsid w:val="008D63DB"/>
    <w:rsid w:val="008D6559"/>
    <w:rsid w:val="008D66F6"/>
    <w:rsid w:val="008D6702"/>
    <w:rsid w:val="008D6B63"/>
    <w:rsid w:val="008D6BD9"/>
    <w:rsid w:val="008D6EEF"/>
    <w:rsid w:val="008D6F77"/>
    <w:rsid w:val="008D7414"/>
    <w:rsid w:val="008D75F1"/>
    <w:rsid w:val="008D763F"/>
    <w:rsid w:val="008D7BB3"/>
    <w:rsid w:val="008D7C4E"/>
    <w:rsid w:val="008D7D8A"/>
    <w:rsid w:val="008D7FC4"/>
    <w:rsid w:val="008E0033"/>
    <w:rsid w:val="008E044D"/>
    <w:rsid w:val="008E0665"/>
    <w:rsid w:val="008E0694"/>
    <w:rsid w:val="008E06F0"/>
    <w:rsid w:val="008E0ADF"/>
    <w:rsid w:val="008E0C86"/>
    <w:rsid w:val="008E13A0"/>
    <w:rsid w:val="008E13EA"/>
    <w:rsid w:val="008E13F3"/>
    <w:rsid w:val="008E16C0"/>
    <w:rsid w:val="008E17E9"/>
    <w:rsid w:val="008E1801"/>
    <w:rsid w:val="008E1850"/>
    <w:rsid w:val="008E1D20"/>
    <w:rsid w:val="008E208B"/>
    <w:rsid w:val="008E2368"/>
    <w:rsid w:val="008E2A51"/>
    <w:rsid w:val="008E2C30"/>
    <w:rsid w:val="008E2CF3"/>
    <w:rsid w:val="008E2EFB"/>
    <w:rsid w:val="008E3123"/>
    <w:rsid w:val="008E32EA"/>
    <w:rsid w:val="008E3449"/>
    <w:rsid w:val="008E3485"/>
    <w:rsid w:val="008E34D1"/>
    <w:rsid w:val="008E35D1"/>
    <w:rsid w:val="008E398B"/>
    <w:rsid w:val="008E39EA"/>
    <w:rsid w:val="008E3A22"/>
    <w:rsid w:val="008E3AE8"/>
    <w:rsid w:val="008E3B2F"/>
    <w:rsid w:val="008E3B89"/>
    <w:rsid w:val="008E3BB5"/>
    <w:rsid w:val="008E3C04"/>
    <w:rsid w:val="008E3F90"/>
    <w:rsid w:val="008E4363"/>
    <w:rsid w:val="008E43AE"/>
    <w:rsid w:val="008E4E43"/>
    <w:rsid w:val="008E5212"/>
    <w:rsid w:val="008E5230"/>
    <w:rsid w:val="008E54C3"/>
    <w:rsid w:val="008E552B"/>
    <w:rsid w:val="008E552D"/>
    <w:rsid w:val="008E55EC"/>
    <w:rsid w:val="008E566A"/>
    <w:rsid w:val="008E5BC4"/>
    <w:rsid w:val="008E5E61"/>
    <w:rsid w:val="008E6158"/>
    <w:rsid w:val="008E639E"/>
    <w:rsid w:val="008E649F"/>
    <w:rsid w:val="008E664F"/>
    <w:rsid w:val="008E66E4"/>
    <w:rsid w:val="008E68F2"/>
    <w:rsid w:val="008E6C88"/>
    <w:rsid w:val="008E6CB4"/>
    <w:rsid w:val="008E6DAB"/>
    <w:rsid w:val="008E73E4"/>
    <w:rsid w:val="008E789A"/>
    <w:rsid w:val="008E78BB"/>
    <w:rsid w:val="008E7FA4"/>
    <w:rsid w:val="008F06D3"/>
    <w:rsid w:val="008F0958"/>
    <w:rsid w:val="008F09B7"/>
    <w:rsid w:val="008F0B17"/>
    <w:rsid w:val="008F0B73"/>
    <w:rsid w:val="008F0D4A"/>
    <w:rsid w:val="008F0EBA"/>
    <w:rsid w:val="008F157E"/>
    <w:rsid w:val="008F1C22"/>
    <w:rsid w:val="008F1FD5"/>
    <w:rsid w:val="008F2026"/>
    <w:rsid w:val="008F20DD"/>
    <w:rsid w:val="008F21DD"/>
    <w:rsid w:val="008F227F"/>
    <w:rsid w:val="008F23A2"/>
    <w:rsid w:val="008F2D7F"/>
    <w:rsid w:val="008F2D86"/>
    <w:rsid w:val="008F2E05"/>
    <w:rsid w:val="008F2E58"/>
    <w:rsid w:val="008F2F35"/>
    <w:rsid w:val="008F3029"/>
    <w:rsid w:val="008F3356"/>
    <w:rsid w:val="008F37B1"/>
    <w:rsid w:val="008F39B0"/>
    <w:rsid w:val="008F3C36"/>
    <w:rsid w:val="008F3C63"/>
    <w:rsid w:val="008F3EAF"/>
    <w:rsid w:val="008F417E"/>
    <w:rsid w:val="008F444E"/>
    <w:rsid w:val="008F4452"/>
    <w:rsid w:val="008F45D8"/>
    <w:rsid w:val="008F45DE"/>
    <w:rsid w:val="008F46BC"/>
    <w:rsid w:val="008F4805"/>
    <w:rsid w:val="008F480D"/>
    <w:rsid w:val="008F4965"/>
    <w:rsid w:val="008F4A4D"/>
    <w:rsid w:val="008F4CBC"/>
    <w:rsid w:val="008F5376"/>
    <w:rsid w:val="008F567F"/>
    <w:rsid w:val="008F5C86"/>
    <w:rsid w:val="008F6370"/>
    <w:rsid w:val="008F679A"/>
    <w:rsid w:val="008F67B0"/>
    <w:rsid w:val="008F6900"/>
    <w:rsid w:val="008F6AE3"/>
    <w:rsid w:val="008F6B26"/>
    <w:rsid w:val="008F6CE8"/>
    <w:rsid w:val="008F6D0E"/>
    <w:rsid w:val="008F6F1B"/>
    <w:rsid w:val="008F6FA3"/>
    <w:rsid w:val="008F7E93"/>
    <w:rsid w:val="00900052"/>
    <w:rsid w:val="009005C2"/>
    <w:rsid w:val="009007E3"/>
    <w:rsid w:val="009008C6"/>
    <w:rsid w:val="00900F54"/>
    <w:rsid w:val="0090125F"/>
    <w:rsid w:val="00901326"/>
    <w:rsid w:val="00901B2D"/>
    <w:rsid w:val="00901D1E"/>
    <w:rsid w:val="00902266"/>
    <w:rsid w:val="009022EC"/>
    <w:rsid w:val="009023C4"/>
    <w:rsid w:val="0090258D"/>
    <w:rsid w:val="00902926"/>
    <w:rsid w:val="00902C58"/>
    <w:rsid w:val="00902F9D"/>
    <w:rsid w:val="009030E4"/>
    <w:rsid w:val="00903317"/>
    <w:rsid w:val="00903386"/>
    <w:rsid w:val="009035E6"/>
    <w:rsid w:val="009036E0"/>
    <w:rsid w:val="00903744"/>
    <w:rsid w:val="009037BB"/>
    <w:rsid w:val="00903C5E"/>
    <w:rsid w:val="00903D6E"/>
    <w:rsid w:val="00903E5F"/>
    <w:rsid w:val="0090404A"/>
    <w:rsid w:val="0090408F"/>
    <w:rsid w:val="00904292"/>
    <w:rsid w:val="009043EA"/>
    <w:rsid w:val="009045EB"/>
    <w:rsid w:val="00904615"/>
    <w:rsid w:val="00904644"/>
    <w:rsid w:val="00904AC0"/>
    <w:rsid w:val="00904AFD"/>
    <w:rsid w:val="00904B5C"/>
    <w:rsid w:val="00904D66"/>
    <w:rsid w:val="0090529B"/>
    <w:rsid w:val="00905343"/>
    <w:rsid w:val="009053D0"/>
    <w:rsid w:val="00905489"/>
    <w:rsid w:val="00905571"/>
    <w:rsid w:val="0090563F"/>
    <w:rsid w:val="00905715"/>
    <w:rsid w:val="00905737"/>
    <w:rsid w:val="009057CC"/>
    <w:rsid w:val="00905903"/>
    <w:rsid w:val="00905E88"/>
    <w:rsid w:val="00905FF5"/>
    <w:rsid w:val="0090602D"/>
    <w:rsid w:val="00906111"/>
    <w:rsid w:val="009062AD"/>
    <w:rsid w:val="00906EEB"/>
    <w:rsid w:val="00906F83"/>
    <w:rsid w:val="00906F84"/>
    <w:rsid w:val="0090706B"/>
    <w:rsid w:val="00907275"/>
    <w:rsid w:val="009073A2"/>
    <w:rsid w:val="00907472"/>
    <w:rsid w:val="009075C2"/>
    <w:rsid w:val="009076F2"/>
    <w:rsid w:val="00907AA7"/>
    <w:rsid w:val="00907C5E"/>
    <w:rsid w:val="00907C75"/>
    <w:rsid w:val="00907FCF"/>
    <w:rsid w:val="009102A7"/>
    <w:rsid w:val="00910B6D"/>
    <w:rsid w:val="00910EE8"/>
    <w:rsid w:val="009110F3"/>
    <w:rsid w:val="009113E4"/>
    <w:rsid w:val="009113FC"/>
    <w:rsid w:val="0091149A"/>
    <w:rsid w:val="0091173E"/>
    <w:rsid w:val="00911761"/>
    <w:rsid w:val="0091187B"/>
    <w:rsid w:val="00911AA0"/>
    <w:rsid w:val="00911B41"/>
    <w:rsid w:val="00911C1A"/>
    <w:rsid w:val="00911E90"/>
    <w:rsid w:val="00911F83"/>
    <w:rsid w:val="00912032"/>
    <w:rsid w:val="0091204C"/>
    <w:rsid w:val="00912186"/>
    <w:rsid w:val="009122B8"/>
    <w:rsid w:val="0091235B"/>
    <w:rsid w:val="009123C1"/>
    <w:rsid w:val="00912615"/>
    <w:rsid w:val="0091263A"/>
    <w:rsid w:val="00912981"/>
    <w:rsid w:val="00912A74"/>
    <w:rsid w:val="00912BE6"/>
    <w:rsid w:val="00912C8E"/>
    <w:rsid w:val="009130F8"/>
    <w:rsid w:val="00913197"/>
    <w:rsid w:val="00913475"/>
    <w:rsid w:val="009136BF"/>
    <w:rsid w:val="009136F5"/>
    <w:rsid w:val="00913749"/>
    <w:rsid w:val="009138C4"/>
    <w:rsid w:val="009138F1"/>
    <w:rsid w:val="00913A0D"/>
    <w:rsid w:val="00913A64"/>
    <w:rsid w:val="00913ECC"/>
    <w:rsid w:val="00913F63"/>
    <w:rsid w:val="00914411"/>
    <w:rsid w:val="00914708"/>
    <w:rsid w:val="0091490A"/>
    <w:rsid w:val="0091491B"/>
    <w:rsid w:val="00914B39"/>
    <w:rsid w:val="0091505F"/>
    <w:rsid w:val="009152D3"/>
    <w:rsid w:val="00915669"/>
    <w:rsid w:val="009157E4"/>
    <w:rsid w:val="009158BC"/>
    <w:rsid w:val="00915979"/>
    <w:rsid w:val="009159E4"/>
    <w:rsid w:val="00915A39"/>
    <w:rsid w:val="00915C84"/>
    <w:rsid w:val="00915D90"/>
    <w:rsid w:val="00915ED5"/>
    <w:rsid w:val="0091610B"/>
    <w:rsid w:val="0091629F"/>
    <w:rsid w:val="0091637C"/>
    <w:rsid w:val="00916601"/>
    <w:rsid w:val="009167AA"/>
    <w:rsid w:val="00916853"/>
    <w:rsid w:val="00916EE3"/>
    <w:rsid w:val="00916F63"/>
    <w:rsid w:val="00917355"/>
    <w:rsid w:val="0091742E"/>
    <w:rsid w:val="0091744C"/>
    <w:rsid w:val="00917506"/>
    <w:rsid w:val="00917935"/>
    <w:rsid w:val="00917ACE"/>
    <w:rsid w:val="00917B45"/>
    <w:rsid w:val="00917B84"/>
    <w:rsid w:val="00917CEE"/>
    <w:rsid w:val="00917FFB"/>
    <w:rsid w:val="0092021D"/>
    <w:rsid w:val="0092057A"/>
    <w:rsid w:val="00920745"/>
    <w:rsid w:val="00920746"/>
    <w:rsid w:val="00920871"/>
    <w:rsid w:val="00920A24"/>
    <w:rsid w:val="00920C33"/>
    <w:rsid w:val="00920E53"/>
    <w:rsid w:val="00920E78"/>
    <w:rsid w:val="00920FAD"/>
    <w:rsid w:val="0092106B"/>
    <w:rsid w:val="009210DC"/>
    <w:rsid w:val="00921213"/>
    <w:rsid w:val="009212F5"/>
    <w:rsid w:val="00921367"/>
    <w:rsid w:val="009213D3"/>
    <w:rsid w:val="00921690"/>
    <w:rsid w:val="0092187C"/>
    <w:rsid w:val="0092192F"/>
    <w:rsid w:val="00921FE3"/>
    <w:rsid w:val="009222A4"/>
    <w:rsid w:val="009223D1"/>
    <w:rsid w:val="009223F9"/>
    <w:rsid w:val="00922615"/>
    <w:rsid w:val="009227F9"/>
    <w:rsid w:val="00922BDC"/>
    <w:rsid w:val="009232AE"/>
    <w:rsid w:val="00923B53"/>
    <w:rsid w:val="00923B8F"/>
    <w:rsid w:val="00923C90"/>
    <w:rsid w:val="00923EDE"/>
    <w:rsid w:val="00923FFA"/>
    <w:rsid w:val="0092408D"/>
    <w:rsid w:val="009242C3"/>
    <w:rsid w:val="0092433F"/>
    <w:rsid w:val="009244D0"/>
    <w:rsid w:val="009246C8"/>
    <w:rsid w:val="009247BB"/>
    <w:rsid w:val="00924B10"/>
    <w:rsid w:val="00924C8E"/>
    <w:rsid w:val="00924FB6"/>
    <w:rsid w:val="009251B8"/>
    <w:rsid w:val="009252B1"/>
    <w:rsid w:val="00925613"/>
    <w:rsid w:val="00925A69"/>
    <w:rsid w:val="00925AA4"/>
    <w:rsid w:val="00925D07"/>
    <w:rsid w:val="00925D5B"/>
    <w:rsid w:val="00925F6A"/>
    <w:rsid w:val="00926172"/>
    <w:rsid w:val="0092634C"/>
    <w:rsid w:val="0092688F"/>
    <w:rsid w:val="00926AA6"/>
    <w:rsid w:val="00926CCF"/>
    <w:rsid w:val="00926D8F"/>
    <w:rsid w:val="00926ED8"/>
    <w:rsid w:val="009273BD"/>
    <w:rsid w:val="00927628"/>
    <w:rsid w:val="00927676"/>
    <w:rsid w:val="00927716"/>
    <w:rsid w:val="00927B7A"/>
    <w:rsid w:val="00927B94"/>
    <w:rsid w:val="00927D27"/>
    <w:rsid w:val="0093006D"/>
    <w:rsid w:val="009300AB"/>
    <w:rsid w:val="0093025F"/>
    <w:rsid w:val="009302B0"/>
    <w:rsid w:val="00930365"/>
    <w:rsid w:val="0093045B"/>
    <w:rsid w:val="0093086E"/>
    <w:rsid w:val="00930D44"/>
    <w:rsid w:val="00931016"/>
    <w:rsid w:val="009310BE"/>
    <w:rsid w:val="009313FD"/>
    <w:rsid w:val="00931516"/>
    <w:rsid w:val="00931641"/>
    <w:rsid w:val="009317D5"/>
    <w:rsid w:val="00931809"/>
    <w:rsid w:val="00931874"/>
    <w:rsid w:val="00931B82"/>
    <w:rsid w:val="00931C3C"/>
    <w:rsid w:val="009321F9"/>
    <w:rsid w:val="009325CF"/>
    <w:rsid w:val="00932662"/>
    <w:rsid w:val="00932753"/>
    <w:rsid w:val="009328ED"/>
    <w:rsid w:val="00932D5B"/>
    <w:rsid w:val="00932F64"/>
    <w:rsid w:val="00933972"/>
    <w:rsid w:val="00933A94"/>
    <w:rsid w:val="00933ACA"/>
    <w:rsid w:val="00933D9E"/>
    <w:rsid w:val="00933E1F"/>
    <w:rsid w:val="00934060"/>
    <w:rsid w:val="0093417F"/>
    <w:rsid w:val="00934225"/>
    <w:rsid w:val="00934435"/>
    <w:rsid w:val="0093468C"/>
    <w:rsid w:val="00934A96"/>
    <w:rsid w:val="00934E66"/>
    <w:rsid w:val="00934F4E"/>
    <w:rsid w:val="00934FB7"/>
    <w:rsid w:val="0093515E"/>
    <w:rsid w:val="00935493"/>
    <w:rsid w:val="00935498"/>
    <w:rsid w:val="00935561"/>
    <w:rsid w:val="00935777"/>
    <w:rsid w:val="00935A76"/>
    <w:rsid w:val="00935DE3"/>
    <w:rsid w:val="0093627F"/>
    <w:rsid w:val="0093631B"/>
    <w:rsid w:val="009365D4"/>
    <w:rsid w:val="00936ACB"/>
    <w:rsid w:val="00936D59"/>
    <w:rsid w:val="00937352"/>
    <w:rsid w:val="00937767"/>
    <w:rsid w:val="00937768"/>
    <w:rsid w:val="00937BB7"/>
    <w:rsid w:val="00937FFC"/>
    <w:rsid w:val="009401AE"/>
    <w:rsid w:val="0094026E"/>
    <w:rsid w:val="009405BB"/>
    <w:rsid w:val="00940728"/>
    <w:rsid w:val="009409D7"/>
    <w:rsid w:val="00940EA1"/>
    <w:rsid w:val="00940F3E"/>
    <w:rsid w:val="00941224"/>
    <w:rsid w:val="0094130E"/>
    <w:rsid w:val="0094135D"/>
    <w:rsid w:val="009415A6"/>
    <w:rsid w:val="00941601"/>
    <w:rsid w:val="00941752"/>
    <w:rsid w:val="0094196D"/>
    <w:rsid w:val="00941BDA"/>
    <w:rsid w:val="00941F14"/>
    <w:rsid w:val="00942215"/>
    <w:rsid w:val="009424D0"/>
    <w:rsid w:val="0094264F"/>
    <w:rsid w:val="00942C40"/>
    <w:rsid w:val="00942CB0"/>
    <w:rsid w:val="00942E70"/>
    <w:rsid w:val="009431CF"/>
    <w:rsid w:val="009434FA"/>
    <w:rsid w:val="0094351F"/>
    <w:rsid w:val="00943703"/>
    <w:rsid w:val="0094380F"/>
    <w:rsid w:val="0094382E"/>
    <w:rsid w:val="00943899"/>
    <w:rsid w:val="00943A8F"/>
    <w:rsid w:val="00943D32"/>
    <w:rsid w:val="009440FD"/>
    <w:rsid w:val="00944173"/>
    <w:rsid w:val="00944185"/>
    <w:rsid w:val="0094448C"/>
    <w:rsid w:val="009444F5"/>
    <w:rsid w:val="0094451D"/>
    <w:rsid w:val="00944A4B"/>
    <w:rsid w:val="00944B14"/>
    <w:rsid w:val="00944CE2"/>
    <w:rsid w:val="0094504B"/>
    <w:rsid w:val="00945247"/>
    <w:rsid w:val="00945811"/>
    <w:rsid w:val="0094590E"/>
    <w:rsid w:val="00945987"/>
    <w:rsid w:val="009459D8"/>
    <w:rsid w:val="00945AC3"/>
    <w:rsid w:val="00945D9E"/>
    <w:rsid w:val="00945F51"/>
    <w:rsid w:val="0094641A"/>
    <w:rsid w:val="00946985"/>
    <w:rsid w:val="009469C8"/>
    <w:rsid w:val="00946A66"/>
    <w:rsid w:val="00946AF0"/>
    <w:rsid w:val="00946F11"/>
    <w:rsid w:val="009471FA"/>
    <w:rsid w:val="009475EA"/>
    <w:rsid w:val="009476C6"/>
    <w:rsid w:val="00947730"/>
    <w:rsid w:val="00947ACE"/>
    <w:rsid w:val="00947B9F"/>
    <w:rsid w:val="00947E06"/>
    <w:rsid w:val="009500B1"/>
    <w:rsid w:val="009502EA"/>
    <w:rsid w:val="0095046B"/>
    <w:rsid w:val="00950658"/>
    <w:rsid w:val="009507C3"/>
    <w:rsid w:val="00950917"/>
    <w:rsid w:val="00950938"/>
    <w:rsid w:val="009509FF"/>
    <w:rsid w:val="00950A61"/>
    <w:rsid w:val="00950AF2"/>
    <w:rsid w:val="00950BFC"/>
    <w:rsid w:val="00950D08"/>
    <w:rsid w:val="009513D0"/>
    <w:rsid w:val="00951686"/>
    <w:rsid w:val="009516CD"/>
    <w:rsid w:val="00951933"/>
    <w:rsid w:val="00951A09"/>
    <w:rsid w:val="00951A49"/>
    <w:rsid w:val="00952276"/>
    <w:rsid w:val="00952668"/>
    <w:rsid w:val="009526BD"/>
    <w:rsid w:val="009527B3"/>
    <w:rsid w:val="00952C14"/>
    <w:rsid w:val="00952CC0"/>
    <w:rsid w:val="0095357E"/>
    <w:rsid w:val="00953A27"/>
    <w:rsid w:val="00953A53"/>
    <w:rsid w:val="00953A83"/>
    <w:rsid w:val="00953B89"/>
    <w:rsid w:val="00953C8C"/>
    <w:rsid w:val="00953DF3"/>
    <w:rsid w:val="00953ED8"/>
    <w:rsid w:val="0095411B"/>
    <w:rsid w:val="0095450A"/>
    <w:rsid w:val="009546EC"/>
    <w:rsid w:val="009548D6"/>
    <w:rsid w:val="009549BE"/>
    <w:rsid w:val="00954C47"/>
    <w:rsid w:val="00954D7F"/>
    <w:rsid w:val="00954F80"/>
    <w:rsid w:val="00955200"/>
    <w:rsid w:val="00955250"/>
    <w:rsid w:val="00955255"/>
    <w:rsid w:val="00955400"/>
    <w:rsid w:val="009555A5"/>
    <w:rsid w:val="00955979"/>
    <w:rsid w:val="00955BA6"/>
    <w:rsid w:val="00955D24"/>
    <w:rsid w:val="0095626B"/>
    <w:rsid w:val="00956B30"/>
    <w:rsid w:val="00956F43"/>
    <w:rsid w:val="00957206"/>
    <w:rsid w:val="00957513"/>
    <w:rsid w:val="00957516"/>
    <w:rsid w:val="009575EF"/>
    <w:rsid w:val="0095780A"/>
    <w:rsid w:val="00957843"/>
    <w:rsid w:val="00957B1C"/>
    <w:rsid w:val="00957D03"/>
    <w:rsid w:val="00957D87"/>
    <w:rsid w:val="00957E94"/>
    <w:rsid w:val="00960559"/>
    <w:rsid w:val="0096085D"/>
    <w:rsid w:val="0096090C"/>
    <w:rsid w:val="00960D0C"/>
    <w:rsid w:val="00960FE2"/>
    <w:rsid w:val="00961075"/>
    <w:rsid w:val="009610C4"/>
    <w:rsid w:val="0096125C"/>
    <w:rsid w:val="009613DB"/>
    <w:rsid w:val="00961527"/>
    <w:rsid w:val="009615D9"/>
    <w:rsid w:val="00961719"/>
    <w:rsid w:val="009618D5"/>
    <w:rsid w:val="0096193A"/>
    <w:rsid w:val="00961A01"/>
    <w:rsid w:val="00961A7A"/>
    <w:rsid w:val="00961DA6"/>
    <w:rsid w:val="00962145"/>
    <w:rsid w:val="00962551"/>
    <w:rsid w:val="00962617"/>
    <w:rsid w:val="00962839"/>
    <w:rsid w:val="0096284A"/>
    <w:rsid w:val="00962BD8"/>
    <w:rsid w:val="00962D65"/>
    <w:rsid w:val="00963149"/>
    <w:rsid w:val="0096325C"/>
    <w:rsid w:val="0096333C"/>
    <w:rsid w:val="00963364"/>
    <w:rsid w:val="00963488"/>
    <w:rsid w:val="009634AB"/>
    <w:rsid w:val="009638EC"/>
    <w:rsid w:val="0096398B"/>
    <w:rsid w:val="009639FF"/>
    <w:rsid w:val="00963DD9"/>
    <w:rsid w:val="00963F00"/>
    <w:rsid w:val="00964182"/>
    <w:rsid w:val="009645BE"/>
    <w:rsid w:val="009646E8"/>
    <w:rsid w:val="00964756"/>
    <w:rsid w:val="009647AA"/>
    <w:rsid w:val="0096498A"/>
    <w:rsid w:val="00964A4B"/>
    <w:rsid w:val="00965483"/>
    <w:rsid w:val="009654E8"/>
    <w:rsid w:val="00965869"/>
    <w:rsid w:val="009658F6"/>
    <w:rsid w:val="00965969"/>
    <w:rsid w:val="0096597E"/>
    <w:rsid w:val="00965CC5"/>
    <w:rsid w:val="00965DBF"/>
    <w:rsid w:val="00965F2B"/>
    <w:rsid w:val="009660BE"/>
    <w:rsid w:val="009661AB"/>
    <w:rsid w:val="00966200"/>
    <w:rsid w:val="0096653E"/>
    <w:rsid w:val="00966626"/>
    <w:rsid w:val="009666BA"/>
    <w:rsid w:val="009669D7"/>
    <w:rsid w:val="00966AC2"/>
    <w:rsid w:val="00966C48"/>
    <w:rsid w:val="00966C8F"/>
    <w:rsid w:val="00966E25"/>
    <w:rsid w:val="00967176"/>
    <w:rsid w:val="009671A7"/>
    <w:rsid w:val="00967294"/>
    <w:rsid w:val="0096731B"/>
    <w:rsid w:val="009673C1"/>
    <w:rsid w:val="00967530"/>
    <w:rsid w:val="0096764B"/>
    <w:rsid w:val="009679F3"/>
    <w:rsid w:val="00967A67"/>
    <w:rsid w:val="00967B71"/>
    <w:rsid w:val="00967C0C"/>
    <w:rsid w:val="00967C6A"/>
    <w:rsid w:val="00967FBC"/>
    <w:rsid w:val="00967FDE"/>
    <w:rsid w:val="00970479"/>
    <w:rsid w:val="00970598"/>
    <w:rsid w:val="009706A9"/>
    <w:rsid w:val="00970C55"/>
    <w:rsid w:val="00970C8D"/>
    <w:rsid w:val="00970D2B"/>
    <w:rsid w:val="00970E80"/>
    <w:rsid w:val="00970EF9"/>
    <w:rsid w:val="00971194"/>
    <w:rsid w:val="009711EE"/>
    <w:rsid w:val="009712E2"/>
    <w:rsid w:val="0097151C"/>
    <w:rsid w:val="009716D4"/>
    <w:rsid w:val="00971A22"/>
    <w:rsid w:val="00971C1E"/>
    <w:rsid w:val="00971D9C"/>
    <w:rsid w:val="009720D0"/>
    <w:rsid w:val="00972372"/>
    <w:rsid w:val="00972419"/>
    <w:rsid w:val="00972496"/>
    <w:rsid w:val="00972597"/>
    <w:rsid w:val="00972EAB"/>
    <w:rsid w:val="009732D6"/>
    <w:rsid w:val="0097378D"/>
    <w:rsid w:val="0097381C"/>
    <w:rsid w:val="00973829"/>
    <w:rsid w:val="00973A82"/>
    <w:rsid w:val="00973BA9"/>
    <w:rsid w:val="00973DFF"/>
    <w:rsid w:val="00974134"/>
    <w:rsid w:val="0097427C"/>
    <w:rsid w:val="009744E8"/>
    <w:rsid w:val="009745C8"/>
    <w:rsid w:val="00974DDF"/>
    <w:rsid w:val="00974EB4"/>
    <w:rsid w:val="0097526B"/>
    <w:rsid w:val="00975491"/>
    <w:rsid w:val="00975725"/>
    <w:rsid w:val="00975735"/>
    <w:rsid w:val="009757D7"/>
    <w:rsid w:val="0097591F"/>
    <w:rsid w:val="009759AC"/>
    <w:rsid w:val="00975EBF"/>
    <w:rsid w:val="00975F1A"/>
    <w:rsid w:val="00976037"/>
    <w:rsid w:val="009766F7"/>
    <w:rsid w:val="00976939"/>
    <w:rsid w:val="00976B56"/>
    <w:rsid w:val="00976B78"/>
    <w:rsid w:val="00976FF7"/>
    <w:rsid w:val="00977296"/>
    <w:rsid w:val="009775C5"/>
    <w:rsid w:val="00977A95"/>
    <w:rsid w:val="00977CA5"/>
    <w:rsid w:val="0098002F"/>
    <w:rsid w:val="00980567"/>
    <w:rsid w:val="0098065C"/>
    <w:rsid w:val="0098087B"/>
    <w:rsid w:val="00980F54"/>
    <w:rsid w:val="00980F5D"/>
    <w:rsid w:val="00981597"/>
    <w:rsid w:val="009816F1"/>
    <w:rsid w:val="00981B7B"/>
    <w:rsid w:val="00981DAA"/>
    <w:rsid w:val="00981DD2"/>
    <w:rsid w:val="00981FB2"/>
    <w:rsid w:val="00982310"/>
    <w:rsid w:val="009825C1"/>
    <w:rsid w:val="0098289D"/>
    <w:rsid w:val="0098290F"/>
    <w:rsid w:val="0098371B"/>
    <w:rsid w:val="00983FDC"/>
    <w:rsid w:val="009843EE"/>
    <w:rsid w:val="0098493A"/>
    <w:rsid w:val="00985337"/>
    <w:rsid w:val="00985A7A"/>
    <w:rsid w:val="00985D1F"/>
    <w:rsid w:val="00985FB6"/>
    <w:rsid w:val="00986134"/>
    <w:rsid w:val="0098615B"/>
    <w:rsid w:val="0098625A"/>
    <w:rsid w:val="00986536"/>
    <w:rsid w:val="009866E6"/>
    <w:rsid w:val="0098687B"/>
    <w:rsid w:val="009869DB"/>
    <w:rsid w:val="00986ACF"/>
    <w:rsid w:val="00986C0D"/>
    <w:rsid w:val="00986C21"/>
    <w:rsid w:val="00986FF3"/>
    <w:rsid w:val="00987073"/>
    <w:rsid w:val="00987110"/>
    <w:rsid w:val="0098782E"/>
    <w:rsid w:val="00987E5F"/>
    <w:rsid w:val="009903EA"/>
    <w:rsid w:val="0099059F"/>
    <w:rsid w:val="009907BF"/>
    <w:rsid w:val="00990877"/>
    <w:rsid w:val="00990AB5"/>
    <w:rsid w:val="00990B16"/>
    <w:rsid w:val="00990BDC"/>
    <w:rsid w:val="00991047"/>
    <w:rsid w:val="00991274"/>
    <w:rsid w:val="009917CD"/>
    <w:rsid w:val="00991991"/>
    <w:rsid w:val="00991AF1"/>
    <w:rsid w:val="009920FA"/>
    <w:rsid w:val="0099222A"/>
    <w:rsid w:val="0099223E"/>
    <w:rsid w:val="00992832"/>
    <w:rsid w:val="009929A5"/>
    <w:rsid w:val="009929DF"/>
    <w:rsid w:val="00992A0F"/>
    <w:rsid w:val="00992C08"/>
    <w:rsid w:val="00992DF6"/>
    <w:rsid w:val="00992DFA"/>
    <w:rsid w:val="009933E2"/>
    <w:rsid w:val="00993476"/>
    <w:rsid w:val="0099378B"/>
    <w:rsid w:val="00993C39"/>
    <w:rsid w:val="00993F47"/>
    <w:rsid w:val="0099404A"/>
    <w:rsid w:val="00994092"/>
    <w:rsid w:val="009940BC"/>
    <w:rsid w:val="00994322"/>
    <w:rsid w:val="00994589"/>
    <w:rsid w:val="0099480C"/>
    <w:rsid w:val="00994829"/>
    <w:rsid w:val="00994A1E"/>
    <w:rsid w:val="00994F8B"/>
    <w:rsid w:val="00994FBB"/>
    <w:rsid w:val="00994FD1"/>
    <w:rsid w:val="00995294"/>
    <w:rsid w:val="009952FB"/>
    <w:rsid w:val="00995684"/>
    <w:rsid w:val="009958E4"/>
    <w:rsid w:val="00995CC6"/>
    <w:rsid w:val="00995E43"/>
    <w:rsid w:val="00995EE8"/>
    <w:rsid w:val="00995F9F"/>
    <w:rsid w:val="00996896"/>
    <w:rsid w:val="00996AFF"/>
    <w:rsid w:val="00996BEB"/>
    <w:rsid w:val="009972A4"/>
    <w:rsid w:val="00997311"/>
    <w:rsid w:val="0099745F"/>
    <w:rsid w:val="00997555"/>
    <w:rsid w:val="009976E8"/>
    <w:rsid w:val="009979C9"/>
    <w:rsid w:val="00997AAA"/>
    <w:rsid w:val="00997BD0"/>
    <w:rsid w:val="00997CF4"/>
    <w:rsid w:val="00997DBD"/>
    <w:rsid w:val="00997FBD"/>
    <w:rsid w:val="009A00D4"/>
    <w:rsid w:val="009A04FC"/>
    <w:rsid w:val="009A0563"/>
    <w:rsid w:val="009A0661"/>
    <w:rsid w:val="009A097A"/>
    <w:rsid w:val="009A0C47"/>
    <w:rsid w:val="009A0CF0"/>
    <w:rsid w:val="009A1220"/>
    <w:rsid w:val="009A1758"/>
    <w:rsid w:val="009A197A"/>
    <w:rsid w:val="009A1B05"/>
    <w:rsid w:val="009A1DB9"/>
    <w:rsid w:val="009A1DFC"/>
    <w:rsid w:val="009A1EBD"/>
    <w:rsid w:val="009A1F5D"/>
    <w:rsid w:val="009A2139"/>
    <w:rsid w:val="009A25E2"/>
    <w:rsid w:val="009A2617"/>
    <w:rsid w:val="009A2725"/>
    <w:rsid w:val="009A2961"/>
    <w:rsid w:val="009A2A27"/>
    <w:rsid w:val="009A2F02"/>
    <w:rsid w:val="009A3123"/>
    <w:rsid w:val="009A32CE"/>
    <w:rsid w:val="009A36E4"/>
    <w:rsid w:val="009A3701"/>
    <w:rsid w:val="009A392B"/>
    <w:rsid w:val="009A3DAC"/>
    <w:rsid w:val="009A3F9F"/>
    <w:rsid w:val="009A40BB"/>
    <w:rsid w:val="009A4479"/>
    <w:rsid w:val="009A4634"/>
    <w:rsid w:val="009A4738"/>
    <w:rsid w:val="009A4BAA"/>
    <w:rsid w:val="009A4F80"/>
    <w:rsid w:val="009A50A2"/>
    <w:rsid w:val="009A584E"/>
    <w:rsid w:val="009A5B69"/>
    <w:rsid w:val="009A5BBF"/>
    <w:rsid w:val="009A5BCC"/>
    <w:rsid w:val="009A6492"/>
    <w:rsid w:val="009A6851"/>
    <w:rsid w:val="009A6965"/>
    <w:rsid w:val="009A6BF7"/>
    <w:rsid w:val="009A6CCD"/>
    <w:rsid w:val="009A6E76"/>
    <w:rsid w:val="009A6FFC"/>
    <w:rsid w:val="009A724B"/>
    <w:rsid w:val="009A75D1"/>
    <w:rsid w:val="009A7A41"/>
    <w:rsid w:val="009A7CF3"/>
    <w:rsid w:val="009A7FD7"/>
    <w:rsid w:val="009B0112"/>
    <w:rsid w:val="009B018C"/>
    <w:rsid w:val="009B024B"/>
    <w:rsid w:val="009B056E"/>
    <w:rsid w:val="009B07AE"/>
    <w:rsid w:val="009B09FE"/>
    <w:rsid w:val="009B0DE6"/>
    <w:rsid w:val="009B0F04"/>
    <w:rsid w:val="009B0F3A"/>
    <w:rsid w:val="009B0F66"/>
    <w:rsid w:val="009B129D"/>
    <w:rsid w:val="009B13BD"/>
    <w:rsid w:val="009B15B0"/>
    <w:rsid w:val="009B15D8"/>
    <w:rsid w:val="009B16A2"/>
    <w:rsid w:val="009B1783"/>
    <w:rsid w:val="009B1A47"/>
    <w:rsid w:val="009B1BAA"/>
    <w:rsid w:val="009B1D13"/>
    <w:rsid w:val="009B1DE4"/>
    <w:rsid w:val="009B1EA6"/>
    <w:rsid w:val="009B2909"/>
    <w:rsid w:val="009B29D8"/>
    <w:rsid w:val="009B2AAC"/>
    <w:rsid w:val="009B2B2C"/>
    <w:rsid w:val="009B2CFB"/>
    <w:rsid w:val="009B2DD1"/>
    <w:rsid w:val="009B2EDA"/>
    <w:rsid w:val="009B323F"/>
    <w:rsid w:val="009B34ED"/>
    <w:rsid w:val="009B35CD"/>
    <w:rsid w:val="009B36F3"/>
    <w:rsid w:val="009B3702"/>
    <w:rsid w:val="009B372A"/>
    <w:rsid w:val="009B374B"/>
    <w:rsid w:val="009B38C1"/>
    <w:rsid w:val="009B3A40"/>
    <w:rsid w:val="009B3B19"/>
    <w:rsid w:val="009B3BD4"/>
    <w:rsid w:val="009B3BF6"/>
    <w:rsid w:val="009B3D2C"/>
    <w:rsid w:val="009B3E3E"/>
    <w:rsid w:val="009B3E49"/>
    <w:rsid w:val="009B4049"/>
    <w:rsid w:val="009B413A"/>
    <w:rsid w:val="009B4362"/>
    <w:rsid w:val="009B4388"/>
    <w:rsid w:val="009B4605"/>
    <w:rsid w:val="009B4903"/>
    <w:rsid w:val="009B4E80"/>
    <w:rsid w:val="009B5943"/>
    <w:rsid w:val="009B5AC3"/>
    <w:rsid w:val="009B5BCB"/>
    <w:rsid w:val="009B5CC9"/>
    <w:rsid w:val="009B6158"/>
    <w:rsid w:val="009B6445"/>
    <w:rsid w:val="009B6460"/>
    <w:rsid w:val="009B64EC"/>
    <w:rsid w:val="009B680E"/>
    <w:rsid w:val="009B6B40"/>
    <w:rsid w:val="009B6D49"/>
    <w:rsid w:val="009B794F"/>
    <w:rsid w:val="009B79AB"/>
    <w:rsid w:val="009B7A62"/>
    <w:rsid w:val="009B7AA3"/>
    <w:rsid w:val="009C0092"/>
    <w:rsid w:val="009C0298"/>
    <w:rsid w:val="009C07E4"/>
    <w:rsid w:val="009C0827"/>
    <w:rsid w:val="009C0D5A"/>
    <w:rsid w:val="009C0DF5"/>
    <w:rsid w:val="009C12C6"/>
    <w:rsid w:val="009C1702"/>
    <w:rsid w:val="009C2042"/>
    <w:rsid w:val="009C2198"/>
    <w:rsid w:val="009C29AA"/>
    <w:rsid w:val="009C2ACE"/>
    <w:rsid w:val="009C2AD6"/>
    <w:rsid w:val="009C2B0C"/>
    <w:rsid w:val="009C2D7E"/>
    <w:rsid w:val="009C3101"/>
    <w:rsid w:val="009C3275"/>
    <w:rsid w:val="009C3372"/>
    <w:rsid w:val="009C34B9"/>
    <w:rsid w:val="009C38D8"/>
    <w:rsid w:val="009C3A1A"/>
    <w:rsid w:val="009C3EC9"/>
    <w:rsid w:val="009C3ECA"/>
    <w:rsid w:val="009C41AD"/>
    <w:rsid w:val="009C41EA"/>
    <w:rsid w:val="009C4416"/>
    <w:rsid w:val="009C4494"/>
    <w:rsid w:val="009C455C"/>
    <w:rsid w:val="009C4577"/>
    <w:rsid w:val="009C45EC"/>
    <w:rsid w:val="009C489D"/>
    <w:rsid w:val="009C4E6D"/>
    <w:rsid w:val="009C4E71"/>
    <w:rsid w:val="009C506C"/>
    <w:rsid w:val="009C51CE"/>
    <w:rsid w:val="009C5206"/>
    <w:rsid w:val="009C55C2"/>
    <w:rsid w:val="009C563D"/>
    <w:rsid w:val="009C583A"/>
    <w:rsid w:val="009C5B0D"/>
    <w:rsid w:val="009C5B74"/>
    <w:rsid w:val="009C5F14"/>
    <w:rsid w:val="009C5F35"/>
    <w:rsid w:val="009C6026"/>
    <w:rsid w:val="009C642D"/>
    <w:rsid w:val="009C64BB"/>
    <w:rsid w:val="009C65CD"/>
    <w:rsid w:val="009C69D7"/>
    <w:rsid w:val="009C6C0B"/>
    <w:rsid w:val="009C6D4E"/>
    <w:rsid w:val="009C7051"/>
    <w:rsid w:val="009C71B7"/>
    <w:rsid w:val="009C7600"/>
    <w:rsid w:val="009C771B"/>
    <w:rsid w:val="009C7BE1"/>
    <w:rsid w:val="009D008A"/>
    <w:rsid w:val="009D0166"/>
    <w:rsid w:val="009D01D4"/>
    <w:rsid w:val="009D0301"/>
    <w:rsid w:val="009D05E8"/>
    <w:rsid w:val="009D087B"/>
    <w:rsid w:val="009D08F0"/>
    <w:rsid w:val="009D0C03"/>
    <w:rsid w:val="009D0C18"/>
    <w:rsid w:val="009D0C30"/>
    <w:rsid w:val="009D0E44"/>
    <w:rsid w:val="009D0E9A"/>
    <w:rsid w:val="009D109A"/>
    <w:rsid w:val="009D1356"/>
    <w:rsid w:val="009D1392"/>
    <w:rsid w:val="009D1724"/>
    <w:rsid w:val="009D18C5"/>
    <w:rsid w:val="009D1AD0"/>
    <w:rsid w:val="009D2478"/>
    <w:rsid w:val="009D2546"/>
    <w:rsid w:val="009D284A"/>
    <w:rsid w:val="009D2A86"/>
    <w:rsid w:val="009D2AEC"/>
    <w:rsid w:val="009D2BDA"/>
    <w:rsid w:val="009D2CFB"/>
    <w:rsid w:val="009D2EEE"/>
    <w:rsid w:val="009D302B"/>
    <w:rsid w:val="009D334E"/>
    <w:rsid w:val="009D3419"/>
    <w:rsid w:val="009D3424"/>
    <w:rsid w:val="009D3485"/>
    <w:rsid w:val="009D354D"/>
    <w:rsid w:val="009D35A4"/>
    <w:rsid w:val="009D371E"/>
    <w:rsid w:val="009D375D"/>
    <w:rsid w:val="009D3AE4"/>
    <w:rsid w:val="009D3B5F"/>
    <w:rsid w:val="009D3D1B"/>
    <w:rsid w:val="009D3F64"/>
    <w:rsid w:val="009D3FDC"/>
    <w:rsid w:val="009D4004"/>
    <w:rsid w:val="009D47A4"/>
    <w:rsid w:val="009D4867"/>
    <w:rsid w:val="009D488F"/>
    <w:rsid w:val="009D48D1"/>
    <w:rsid w:val="009D4BAF"/>
    <w:rsid w:val="009D527F"/>
    <w:rsid w:val="009D5355"/>
    <w:rsid w:val="009D537F"/>
    <w:rsid w:val="009D5545"/>
    <w:rsid w:val="009D56C6"/>
    <w:rsid w:val="009D5707"/>
    <w:rsid w:val="009D5849"/>
    <w:rsid w:val="009D5851"/>
    <w:rsid w:val="009D585E"/>
    <w:rsid w:val="009D58C3"/>
    <w:rsid w:val="009D5BF9"/>
    <w:rsid w:val="009D5C96"/>
    <w:rsid w:val="009D5DCB"/>
    <w:rsid w:val="009D5E22"/>
    <w:rsid w:val="009D5FFC"/>
    <w:rsid w:val="009D6035"/>
    <w:rsid w:val="009D6038"/>
    <w:rsid w:val="009D611A"/>
    <w:rsid w:val="009D660B"/>
    <w:rsid w:val="009D67BA"/>
    <w:rsid w:val="009D6851"/>
    <w:rsid w:val="009D6D4F"/>
    <w:rsid w:val="009D6DBC"/>
    <w:rsid w:val="009D6F28"/>
    <w:rsid w:val="009D744C"/>
    <w:rsid w:val="009D7741"/>
    <w:rsid w:val="009D7A82"/>
    <w:rsid w:val="009D7DF5"/>
    <w:rsid w:val="009D7F3A"/>
    <w:rsid w:val="009E0325"/>
    <w:rsid w:val="009E05BC"/>
    <w:rsid w:val="009E0689"/>
    <w:rsid w:val="009E0993"/>
    <w:rsid w:val="009E0ADA"/>
    <w:rsid w:val="009E0F24"/>
    <w:rsid w:val="009E0F93"/>
    <w:rsid w:val="009E143C"/>
    <w:rsid w:val="009E17AB"/>
    <w:rsid w:val="009E1860"/>
    <w:rsid w:val="009E189D"/>
    <w:rsid w:val="009E2244"/>
    <w:rsid w:val="009E25A0"/>
    <w:rsid w:val="009E272E"/>
    <w:rsid w:val="009E2966"/>
    <w:rsid w:val="009E2A6A"/>
    <w:rsid w:val="009E3178"/>
    <w:rsid w:val="009E327F"/>
    <w:rsid w:val="009E34E0"/>
    <w:rsid w:val="009E3D07"/>
    <w:rsid w:val="009E3EE4"/>
    <w:rsid w:val="009E42D1"/>
    <w:rsid w:val="009E43F7"/>
    <w:rsid w:val="009E451D"/>
    <w:rsid w:val="009E4B53"/>
    <w:rsid w:val="009E4EEB"/>
    <w:rsid w:val="009E518B"/>
    <w:rsid w:val="009E523F"/>
    <w:rsid w:val="009E529B"/>
    <w:rsid w:val="009E5483"/>
    <w:rsid w:val="009E5498"/>
    <w:rsid w:val="009E5597"/>
    <w:rsid w:val="009E55A1"/>
    <w:rsid w:val="009E5655"/>
    <w:rsid w:val="009E5B06"/>
    <w:rsid w:val="009E5CA7"/>
    <w:rsid w:val="009E5FF2"/>
    <w:rsid w:val="009E62BB"/>
    <w:rsid w:val="009E6483"/>
    <w:rsid w:val="009E66F6"/>
    <w:rsid w:val="009E6CC4"/>
    <w:rsid w:val="009E7923"/>
    <w:rsid w:val="009E79F9"/>
    <w:rsid w:val="009E7A03"/>
    <w:rsid w:val="009F06D1"/>
    <w:rsid w:val="009F0957"/>
    <w:rsid w:val="009F0975"/>
    <w:rsid w:val="009F0E8C"/>
    <w:rsid w:val="009F0ED1"/>
    <w:rsid w:val="009F1299"/>
    <w:rsid w:val="009F15A7"/>
    <w:rsid w:val="009F18DF"/>
    <w:rsid w:val="009F1DB6"/>
    <w:rsid w:val="009F1F1D"/>
    <w:rsid w:val="009F1F3F"/>
    <w:rsid w:val="009F22FB"/>
    <w:rsid w:val="009F24EF"/>
    <w:rsid w:val="009F2BFB"/>
    <w:rsid w:val="009F2D58"/>
    <w:rsid w:val="009F2DDB"/>
    <w:rsid w:val="009F2ED2"/>
    <w:rsid w:val="009F3075"/>
    <w:rsid w:val="009F316C"/>
    <w:rsid w:val="009F3311"/>
    <w:rsid w:val="009F3556"/>
    <w:rsid w:val="009F357A"/>
    <w:rsid w:val="009F359E"/>
    <w:rsid w:val="009F37B6"/>
    <w:rsid w:val="009F3A2B"/>
    <w:rsid w:val="009F3DBC"/>
    <w:rsid w:val="009F3DEA"/>
    <w:rsid w:val="009F3E86"/>
    <w:rsid w:val="009F3EA5"/>
    <w:rsid w:val="009F3FF5"/>
    <w:rsid w:val="009F40C3"/>
    <w:rsid w:val="009F4223"/>
    <w:rsid w:val="009F4519"/>
    <w:rsid w:val="009F498F"/>
    <w:rsid w:val="009F4A7A"/>
    <w:rsid w:val="009F4ABD"/>
    <w:rsid w:val="009F4BE3"/>
    <w:rsid w:val="009F4D5F"/>
    <w:rsid w:val="009F4FCE"/>
    <w:rsid w:val="009F5059"/>
    <w:rsid w:val="009F51D3"/>
    <w:rsid w:val="009F537B"/>
    <w:rsid w:val="009F5474"/>
    <w:rsid w:val="009F55B7"/>
    <w:rsid w:val="009F56C1"/>
    <w:rsid w:val="009F5773"/>
    <w:rsid w:val="009F6054"/>
    <w:rsid w:val="009F6107"/>
    <w:rsid w:val="009F620B"/>
    <w:rsid w:val="009F625E"/>
    <w:rsid w:val="009F6378"/>
    <w:rsid w:val="009F637C"/>
    <w:rsid w:val="009F6420"/>
    <w:rsid w:val="009F6460"/>
    <w:rsid w:val="009F654F"/>
    <w:rsid w:val="009F6DE5"/>
    <w:rsid w:val="009F7397"/>
    <w:rsid w:val="009F7751"/>
    <w:rsid w:val="009F77CD"/>
    <w:rsid w:val="009F7AA1"/>
    <w:rsid w:val="009F7AEF"/>
    <w:rsid w:val="009F7BA3"/>
    <w:rsid w:val="009F7C21"/>
    <w:rsid w:val="009F7CBA"/>
    <w:rsid w:val="009F7CD1"/>
    <w:rsid w:val="009F7CFD"/>
    <w:rsid w:val="009F7EB5"/>
    <w:rsid w:val="00A0000C"/>
    <w:rsid w:val="00A00177"/>
    <w:rsid w:val="00A00291"/>
    <w:rsid w:val="00A0036B"/>
    <w:rsid w:val="00A004F1"/>
    <w:rsid w:val="00A00A18"/>
    <w:rsid w:val="00A00BB9"/>
    <w:rsid w:val="00A00BF0"/>
    <w:rsid w:val="00A01008"/>
    <w:rsid w:val="00A0103B"/>
    <w:rsid w:val="00A0105F"/>
    <w:rsid w:val="00A012D0"/>
    <w:rsid w:val="00A0135F"/>
    <w:rsid w:val="00A013B5"/>
    <w:rsid w:val="00A0144C"/>
    <w:rsid w:val="00A01472"/>
    <w:rsid w:val="00A01493"/>
    <w:rsid w:val="00A0153D"/>
    <w:rsid w:val="00A0155C"/>
    <w:rsid w:val="00A018F2"/>
    <w:rsid w:val="00A01C09"/>
    <w:rsid w:val="00A01C1A"/>
    <w:rsid w:val="00A01CD5"/>
    <w:rsid w:val="00A01F61"/>
    <w:rsid w:val="00A01FEC"/>
    <w:rsid w:val="00A02203"/>
    <w:rsid w:val="00A0253C"/>
    <w:rsid w:val="00A02638"/>
    <w:rsid w:val="00A02696"/>
    <w:rsid w:val="00A02745"/>
    <w:rsid w:val="00A028D2"/>
    <w:rsid w:val="00A029DF"/>
    <w:rsid w:val="00A02A4F"/>
    <w:rsid w:val="00A02B4F"/>
    <w:rsid w:val="00A02D68"/>
    <w:rsid w:val="00A030E4"/>
    <w:rsid w:val="00A034FF"/>
    <w:rsid w:val="00A036E9"/>
    <w:rsid w:val="00A03A36"/>
    <w:rsid w:val="00A03B51"/>
    <w:rsid w:val="00A03D9E"/>
    <w:rsid w:val="00A04082"/>
    <w:rsid w:val="00A041FE"/>
    <w:rsid w:val="00A049FA"/>
    <w:rsid w:val="00A04B04"/>
    <w:rsid w:val="00A04E1D"/>
    <w:rsid w:val="00A051C4"/>
    <w:rsid w:val="00A053E2"/>
    <w:rsid w:val="00A054A6"/>
    <w:rsid w:val="00A0566C"/>
    <w:rsid w:val="00A056DD"/>
    <w:rsid w:val="00A056FA"/>
    <w:rsid w:val="00A059E4"/>
    <w:rsid w:val="00A05B98"/>
    <w:rsid w:val="00A06004"/>
    <w:rsid w:val="00A061D1"/>
    <w:rsid w:val="00A0628F"/>
    <w:rsid w:val="00A067EA"/>
    <w:rsid w:val="00A06939"/>
    <w:rsid w:val="00A06A3E"/>
    <w:rsid w:val="00A06C07"/>
    <w:rsid w:val="00A06E16"/>
    <w:rsid w:val="00A06E19"/>
    <w:rsid w:val="00A06EF2"/>
    <w:rsid w:val="00A0720C"/>
    <w:rsid w:val="00A07313"/>
    <w:rsid w:val="00A0744D"/>
    <w:rsid w:val="00A07576"/>
    <w:rsid w:val="00A07737"/>
    <w:rsid w:val="00A07C4B"/>
    <w:rsid w:val="00A07D3B"/>
    <w:rsid w:val="00A07EBD"/>
    <w:rsid w:val="00A07F4E"/>
    <w:rsid w:val="00A07FA2"/>
    <w:rsid w:val="00A10059"/>
    <w:rsid w:val="00A100BC"/>
    <w:rsid w:val="00A106F7"/>
    <w:rsid w:val="00A10798"/>
    <w:rsid w:val="00A10855"/>
    <w:rsid w:val="00A109B2"/>
    <w:rsid w:val="00A10F25"/>
    <w:rsid w:val="00A111F0"/>
    <w:rsid w:val="00A113D8"/>
    <w:rsid w:val="00A1152B"/>
    <w:rsid w:val="00A1161A"/>
    <w:rsid w:val="00A11716"/>
    <w:rsid w:val="00A11B10"/>
    <w:rsid w:val="00A11B5F"/>
    <w:rsid w:val="00A11F17"/>
    <w:rsid w:val="00A11F4E"/>
    <w:rsid w:val="00A122A3"/>
    <w:rsid w:val="00A124B1"/>
    <w:rsid w:val="00A1270A"/>
    <w:rsid w:val="00A127B7"/>
    <w:rsid w:val="00A129DC"/>
    <w:rsid w:val="00A12A33"/>
    <w:rsid w:val="00A12C3D"/>
    <w:rsid w:val="00A12E38"/>
    <w:rsid w:val="00A12E46"/>
    <w:rsid w:val="00A131F7"/>
    <w:rsid w:val="00A13264"/>
    <w:rsid w:val="00A135D0"/>
    <w:rsid w:val="00A1381F"/>
    <w:rsid w:val="00A138C4"/>
    <w:rsid w:val="00A13D54"/>
    <w:rsid w:val="00A13F55"/>
    <w:rsid w:val="00A141BB"/>
    <w:rsid w:val="00A143EE"/>
    <w:rsid w:val="00A143F2"/>
    <w:rsid w:val="00A1462C"/>
    <w:rsid w:val="00A14B1B"/>
    <w:rsid w:val="00A14CBA"/>
    <w:rsid w:val="00A14EA8"/>
    <w:rsid w:val="00A14F7F"/>
    <w:rsid w:val="00A150B7"/>
    <w:rsid w:val="00A15293"/>
    <w:rsid w:val="00A15700"/>
    <w:rsid w:val="00A157FA"/>
    <w:rsid w:val="00A15957"/>
    <w:rsid w:val="00A15AA8"/>
    <w:rsid w:val="00A15BB7"/>
    <w:rsid w:val="00A15E9A"/>
    <w:rsid w:val="00A160C2"/>
    <w:rsid w:val="00A1625E"/>
    <w:rsid w:val="00A1628C"/>
    <w:rsid w:val="00A163BD"/>
    <w:rsid w:val="00A16502"/>
    <w:rsid w:val="00A16B9B"/>
    <w:rsid w:val="00A16F37"/>
    <w:rsid w:val="00A1736F"/>
    <w:rsid w:val="00A179D2"/>
    <w:rsid w:val="00A17B07"/>
    <w:rsid w:val="00A17C05"/>
    <w:rsid w:val="00A17C98"/>
    <w:rsid w:val="00A17D1E"/>
    <w:rsid w:val="00A17D98"/>
    <w:rsid w:val="00A20013"/>
    <w:rsid w:val="00A20177"/>
    <w:rsid w:val="00A201CB"/>
    <w:rsid w:val="00A2044F"/>
    <w:rsid w:val="00A205EF"/>
    <w:rsid w:val="00A2061E"/>
    <w:rsid w:val="00A20BB6"/>
    <w:rsid w:val="00A20D98"/>
    <w:rsid w:val="00A2121A"/>
    <w:rsid w:val="00A21421"/>
    <w:rsid w:val="00A21423"/>
    <w:rsid w:val="00A21489"/>
    <w:rsid w:val="00A216D9"/>
    <w:rsid w:val="00A21992"/>
    <w:rsid w:val="00A21AE6"/>
    <w:rsid w:val="00A21B47"/>
    <w:rsid w:val="00A22750"/>
    <w:rsid w:val="00A22C62"/>
    <w:rsid w:val="00A23306"/>
    <w:rsid w:val="00A2349F"/>
    <w:rsid w:val="00A2351B"/>
    <w:rsid w:val="00A2373B"/>
    <w:rsid w:val="00A2376D"/>
    <w:rsid w:val="00A2377F"/>
    <w:rsid w:val="00A23866"/>
    <w:rsid w:val="00A239AF"/>
    <w:rsid w:val="00A23B6E"/>
    <w:rsid w:val="00A23E07"/>
    <w:rsid w:val="00A23E3B"/>
    <w:rsid w:val="00A2402B"/>
    <w:rsid w:val="00A24415"/>
    <w:rsid w:val="00A24594"/>
    <w:rsid w:val="00A24704"/>
    <w:rsid w:val="00A2497A"/>
    <w:rsid w:val="00A24B62"/>
    <w:rsid w:val="00A24C67"/>
    <w:rsid w:val="00A24D95"/>
    <w:rsid w:val="00A2509E"/>
    <w:rsid w:val="00A2516D"/>
    <w:rsid w:val="00A25314"/>
    <w:rsid w:val="00A2558C"/>
    <w:rsid w:val="00A2591F"/>
    <w:rsid w:val="00A25C74"/>
    <w:rsid w:val="00A25FC7"/>
    <w:rsid w:val="00A2617E"/>
    <w:rsid w:val="00A2625B"/>
    <w:rsid w:val="00A263EC"/>
    <w:rsid w:val="00A265D5"/>
    <w:rsid w:val="00A2670D"/>
    <w:rsid w:val="00A26894"/>
    <w:rsid w:val="00A268DE"/>
    <w:rsid w:val="00A2694A"/>
    <w:rsid w:val="00A26988"/>
    <w:rsid w:val="00A26C6E"/>
    <w:rsid w:val="00A26CC8"/>
    <w:rsid w:val="00A26E09"/>
    <w:rsid w:val="00A26EC8"/>
    <w:rsid w:val="00A26EDD"/>
    <w:rsid w:val="00A2721A"/>
    <w:rsid w:val="00A2733B"/>
    <w:rsid w:val="00A276D1"/>
    <w:rsid w:val="00A27790"/>
    <w:rsid w:val="00A277BC"/>
    <w:rsid w:val="00A27DD2"/>
    <w:rsid w:val="00A30382"/>
    <w:rsid w:val="00A3053D"/>
    <w:rsid w:val="00A30770"/>
    <w:rsid w:val="00A307C7"/>
    <w:rsid w:val="00A3082E"/>
    <w:rsid w:val="00A30B1F"/>
    <w:rsid w:val="00A3113B"/>
    <w:rsid w:val="00A31167"/>
    <w:rsid w:val="00A31189"/>
    <w:rsid w:val="00A3130F"/>
    <w:rsid w:val="00A3141F"/>
    <w:rsid w:val="00A3179F"/>
    <w:rsid w:val="00A31896"/>
    <w:rsid w:val="00A31A0E"/>
    <w:rsid w:val="00A31B1F"/>
    <w:rsid w:val="00A31CA1"/>
    <w:rsid w:val="00A3212F"/>
    <w:rsid w:val="00A32219"/>
    <w:rsid w:val="00A3246A"/>
    <w:rsid w:val="00A32518"/>
    <w:rsid w:val="00A32980"/>
    <w:rsid w:val="00A32A42"/>
    <w:rsid w:val="00A32D10"/>
    <w:rsid w:val="00A32D66"/>
    <w:rsid w:val="00A32D8F"/>
    <w:rsid w:val="00A32DAD"/>
    <w:rsid w:val="00A32F80"/>
    <w:rsid w:val="00A332CD"/>
    <w:rsid w:val="00A33320"/>
    <w:rsid w:val="00A334C5"/>
    <w:rsid w:val="00A33556"/>
    <w:rsid w:val="00A338A6"/>
    <w:rsid w:val="00A33DF4"/>
    <w:rsid w:val="00A33EDD"/>
    <w:rsid w:val="00A341DF"/>
    <w:rsid w:val="00A3422C"/>
    <w:rsid w:val="00A34818"/>
    <w:rsid w:val="00A34B56"/>
    <w:rsid w:val="00A34CD2"/>
    <w:rsid w:val="00A34D08"/>
    <w:rsid w:val="00A34DD4"/>
    <w:rsid w:val="00A351C3"/>
    <w:rsid w:val="00A3562E"/>
    <w:rsid w:val="00A35EB7"/>
    <w:rsid w:val="00A362DB"/>
    <w:rsid w:val="00A36614"/>
    <w:rsid w:val="00A3689C"/>
    <w:rsid w:val="00A368AD"/>
    <w:rsid w:val="00A36D49"/>
    <w:rsid w:val="00A36DD1"/>
    <w:rsid w:val="00A36E36"/>
    <w:rsid w:val="00A3706E"/>
    <w:rsid w:val="00A3708F"/>
    <w:rsid w:val="00A374C8"/>
    <w:rsid w:val="00A375E3"/>
    <w:rsid w:val="00A3796D"/>
    <w:rsid w:val="00A37C85"/>
    <w:rsid w:val="00A37D85"/>
    <w:rsid w:val="00A40013"/>
    <w:rsid w:val="00A4022B"/>
    <w:rsid w:val="00A403EE"/>
    <w:rsid w:val="00A406D3"/>
    <w:rsid w:val="00A4090B"/>
    <w:rsid w:val="00A40AF8"/>
    <w:rsid w:val="00A40DF5"/>
    <w:rsid w:val="00A40E11"/>
    <w:rsid w:val="00A41064"/>
    <w:rsid w:val="00A41330"/>
    <w:rsid w:val="00A41390"/>
    <w:rsid w:val="00A413A4"/>
    <w:rsid w:val="00A41703"/>
    <w:rsid w:val="00A41773"/>
    <w:rsid w:val="00A418F4"/>
    <w:rsid w:val="00A419B6"/>
    <w:rsid w:val="00A41B02"/>
    <w:rsid w:val="00A41C18"/>
    <w:rsid w:val="00A41C81"/>
    <w:rsid w:val="00A41E28"/>
    <w:rsid w:val="00A420B5"/>
    <w:rsid w:val="00A4225F"/>
    <w:rsid w:val="00A424F6"/>
    <w:rsid w:val="00A4256F"/>
    <w:rsid w:val="00A42694"/>
    <w:rsid w:val="00A42B39"/>
    <w:rsid w:val="00A42F8F"/>
    <w:rsid w:val="00A42FAC"/>
    <w:rsid w:val="00A432C9"/>
    <w:rsid w:val="00A432CE"/>
    <w:rsid w:val="00A43838"/>
    <w:rsid w:val="00A438C5"/>
    <w:rsid w:val="00A43A46"/>
    <w:rsid w:val="00A43C8E"/>
    <w:rsid w:val="00A4404F"/>
    <w:rsid w:val="00A443BF"/>
    <w:rsid w:val="00A443CE"/>
    <w:rsid w:val="00A44513"/>
    <w:rsid w:val="00A445BD"/>
    <w:rsid w:val="00A449BE"/>
    <w:rsid w:val="00A44B01"/>
    <w:rsid w:val="00A44B9F"/>
    <w:rsid w:val="00A44D95"/>
    <w:rsid w:val="00A44EB1"/>
    <w:rsid w:val="00A44F31"/>
    <w:rsid w:val="00A44F47"/>
    <w:rsid w:val="00A45650"/>
    <w:rsid w:val="00A45844"/>
    <w:rsid w:val="00A458F3"/>
    <w:rsid w:val="00A459DB"/>
    <w:rsid w:val="00A45BB4"/>
    <w:rsid w:val="00A45E62"/>
    <w:rsid w:val="00A45E9F"/>
    <w:rsid w:val="00A45FB3"/>
    <w:rsid w:val="00A4615A"/>
    <w:rsid w:val="00A46198"/>
    <w:rsid w:val="00A46298"/>
    <w:rsid w:val="00A462AF"/>
    <w:rsid w:val="00A462D7"/>
    <w:rsid w:val="00A4651A"/>
    <w:rsid w:val="00A468AC"/>
    <w:rsid w:val="00A46BCF"/>
    <w:rsid w:val="00A46DB8"/>
    <w:rsid w:val="00A46FF8"/>
    <w:rsid w:val="00A471D5"/>
    <w:rsid w:val="00A472F3"/>
    <w:rsid w:val="00A47372"/>
    <w:rsid w:val="00A4749E"/>
    <w:rsid w:val="00A477BA"/>
    <w:rsid w:val="00A47DEE"/>
    <w:rsid w:val="00A47EC6"/>
    <w:rsid w:val="00A5015A"/>
    <w:rsid w:val="00A503DE"/>
    <w:rsid w:val="00A504E0"/>
    <w:rsid w:val="00A50570"/>
    <w:rsid w:val="00A5057D"/>
    <w:rsid w:val="00A50925"/>
    <w:rsid w:val="00A50AFF"/>
    <w:rsid w:val="00A50B45"/>
    <w:rsid w:val="00A50D8A"/>
    <w:rsid w:val="00A51112"/>
    <w:rsid w:val="00A5118A"/>
    <w:rsid w:val="00A51272"/>
    <w:rsid w:val="00A5138F"/>
    <w:rsid w:val="00A515FD"/>
    <w:rsid w:val="00A517B1"/>
    <w:rsid w:val="00A51C94"/>
    <w:rsid w:val="00A51D40"/>
    <w:rsid w:val="00A52012"/>
    <w:rsid w:val="00A52059"/>
    <w:rsid w:val="00A5226A"/>
    <w:rsid w:val="00A5268C"/>
    <w:rsid w:val="00A527D1"/>
    <w:rsid w:val="00A52A98"/>
    <w:rsid w:val="00A52AD8"/>
    <w:rsid w:val="00A52BE7"/>
    <w:rsid w:val="00A52DA7"/>
    <w:rsid w:val="00A52E5E"/>
    <w:rsid w:val="00A53085"/>
    <w:rsid w:val="00A53308"/>
    <w:rsid w:val="00A5336C"/>
    <w:rsid w:val="00A53430"/>
    <w:rsid w:val="00A53BDC"/>
    <w:rsid w:val="00A53E41"/>
    <w:rsid w:val="00A541A6"/>
    <w:rsid w:val="00A5497D"/>
    <w:rsid w:val="00A54A0A"/>
    <w:rsid w:val="00A54A28"/>
    <w:rsid w:val="00A55164"/>
    <w:rsid w:val="00A551CF"/>
    <w:rsid w:val="00A5525B"/>
    <w:rsid w:val="00A5528A"/>
    <w:rsid w:val="00A552B6"/>
    <w:rsid w:val="00A55791"/>
    <w:rsid w:val="00A558E2"/>
    <w:rsid w:val="00A55CFA"/>
    <w:rsid w:val="00A55CFC"/>
    <w:rsid w:val="00A55EAD"/>
    <w:rsid w:val="00A55FB9"/>
    <w:rsid w:val="00A55FE6"/>
    <w:rsid w:val="00A5676A"/>
    <w:rsid w:val="00A567F7"/>
    <w:rsid w:val="00A56B3F"/>
    <w:rsid w:val="00A56CB8"/>
    <w:rsid w:val="00A5710B"/>
    <w:rsid w:val="00A57236"/>
    <w:rsid w:val="00A57315"/>
    <w:rsid w:val="00A57396"/>
    <w:rsid w:val="00A573E7"/>
    <w:rsid w:val="00A5768D"/>
    <w:rsid w:val="00A577D8"/>
    <w:rsid w:val="00A577FA"/>
    <w:rsid w:val="00A5786A"/>
    <w:rsid w:val="00A57BC1"/>
    <w:rsid w:val="00A60155"/>
    <w:rsid w:val="00A60500"/>
    <w:rsid w:val="00A608FE"/>
    <w:rsid w:val="00A60BC1"/>
    <w:rsid w:val="00A60DD0"/>
    <w:rsid w:val="00A60E4F"/>
    <w:rsid w:val="00A6100B"/>
    <w:rsid w:val="00A610BE"/>
    <w:rsid w:val="00A611B2"/>
    <w:rsid w:val="00A61368"/>
    <w:rsid w:val="00A61827"/>
    <w:rsid w:val="00A61AD0"/>
    <w:rsid w:val="00A61CFF"/>
    <w:rsid w:val="00A62529"/>
    <w:rsid w:val="00A62728"/>
    <w:rsid w:val="00A62AB9"/>
    <w:rsid w:val="00A62F2D"/>
    <w:rsid w:val="00A63551"/>
    <w:rsid w:val="00A63580"/>
    <w:rsid w:val="00A635FF"/>
    <w:rsid w:val="00A637F8"/>
    <w:rsid w:val="00A63B87"/>
    <w:rsid w:val="00A63FC6"/>
    <w:rsid w:val="00A64026"/>
    <w:rsid w:val="00A640CC"/>
    <w:rsid w:val="00A64148"/>
    <w:rsid w:val="00A64190"/>
    <w:rsid w:val="00A64338"/>
    <w:rsid w:val="00A6495D"/>
    <w:rsid w:val="00A64AA7"/>
    <w:rsid w:val="00A64E8F"/>
    <w:rsid w:val="00A64F8B"/>
    <w:rsid w:val="00A6524F"/>
    <w:rsid w:val="00A655ED"/>
    <w:rsid w:val="00A65B9E"/>
    <w:rsid w:val="00A65FE2"/>
    <w:rsid w:val="00A661C1"/>
    <w:rsid w:val="00A663CD"/>
    <w:rsid w:val="00A6653F"/>
    <w:rsid w:val="00A665C6"/>
    <w:rsid w:val="00A66952"/>
    <w:rsid w:val="00A66B22"/>
    <w:rsid w:val="00A66E18"/>
    <w:rsid w:val="00A66FF9"/>
    <w:rsid w:val="00A674D9"/>
    <w:rsid w:val="00A674E7"/>
    <w:rsid w:val="00A675CC"/>
    <w:rsid w:val="00A676B0"/>
    <w:rsid w:val="00A678C1"/>
    <w:rsid w:val="00A67D87"/>
    <w:rsid w:val="00A704EA"/>
    <w:rsid w:val="00A706F3"/>
    <w:rsid w:val="00A70956"/>
    <w:rsid w:val="00A70CB5"/>
    <w:rsid w:val="00A70D65"/>
    <w:rsid w:val="00A70DC1"/>
    <w:rsid w:val="00A70F3C"/>
    <w:rsid w:val="00A70FB2"/>
    <w:rsid w:val="00A71146"/>
    <w:rsid w:val="00A7128F"/>
    <w:rsid w:val="00A712CE"/>
    <w:rsid w:val="00A714BF"/>
    <w:rsid w:val="00A716B0"/>
    <w:rsid w:val="00A7195D"/>
    <w:rsid w:val="00A71A13"/>
    <w:rsid w:val="00A71A5A"/>
    <w:rsid w:val="00A71CEF"/>
    <w:rsid w:val="00A71E1F"/>
    <w:rsid w:val="00A7247F"/>
    <w:rsid w:val="00A7261F"/>
    <w:rsid w:val="00A72667"/>
    <w:rsid w:val="00A727C2"/>
    <w:rsid w:val="00A7290B"/>
    <w:rsid w:val="00A72953"/>
    <w:rsid w:val="00A72BF9"/>
    <w:rsid w:val="00A72E6B"/>
    <w:rsid w:val="00A72F7F"/>
    <w:rsid w:val="00A73622"/>
    <w:rsid w:val="00A736AD"/>
    <w:rsid w:val="00A74106"/>
    <w:rsid w:val="00A74248"/>
    <w:rsid w:val="00A743D7"/>
    <w:rsid w:val="00A744FD"/>
    <w:rsid w:val="00A74847"/>
    <w:rsid w:val="00A74B9A"/>
    <w:rsid w:val="00A74EC0"/>
    <w:rsid w:val="00A74F2F"/>
    <w:rsid w:val="00A75244"/>
    <w:rsid w:val="00A752B8"/>
    <w:rsid w:val="00A752E9"/>
    <w:rsid w:val="00A75354"/>
    <w:rsid w:val="00A753CD"/>
    <w:rsid w:val="00A7585D"/>
    <w:rsid w:val="00A759DA"/>
    <w:rsid w:val="00A75BCD"/>
    <w:rsid w:val="00A75EA5"/>
    <w:rsid w:val="00A7600F"/>
    <w:rsid w:val="00A7606B"/>
    <w:rsid w:val="00A760C2"/>
    <w:rsid w:val="00A763F6"/>
    <w:rsid w:val="00A763FB"/>
    <w:rsid w:val="00A7644E"/>
    <w:rsid w:val="00A76572"/>
    <w:rsid w:val="00A765D9"/>
    <w:rsid w:val="00A768EF"/>
    <w:rsid w:val="00A76931"/>
    <w:rsid w:val="00A76CC4"/>
    <w:rsid w:val="00A76FCD"/>
    <w:rsid w:val="00A7738B"/>
    <w:rsid w:val="00A77605"/>
    <w:rsid w:val="00A776DD"/>
    <w:rsid w:val="00A77848"/>
    <w:rsid w:val="00A779EC"/>
    <w:rsid w:val="00A77B8E"/>
    <w:rsid w:val="00A77CDA"/>
    <w:rsid w:val="00A8000B"/>
    <w:rsid w:val="00A801E0"/>
    <w:rsid w:val="00A804FB"/>
    <w:rsid w:val="00A80624"/>
    <w:rsid w:val="00A806B1"/>
    <w:rsid w:val="00A80924"/>
    <w:rsid w:val="00A809F2"/>
    <w:rsid w:val="00A80CA5"/>
    <w:rsid w:val="00A80F2F"/>
    <w:rsid w:val="00A810B4"/>
    <w:rsid w:val="00A8114E"/>
    <w:rsid w:val="00A811D4"/>
    <w:rsid w:val="00A81350"/>
    <w:rsid w:val="00A81695"/>
    <w:rsid w:val="00A817FB"/>
    <w:rsid w:val="00A8183B"/>
    <w:rsid w:val="00A818F0"/>
    <w:rsid w:val="00A8198B"/>
    <w:rsid w:val="00A81AD0"/>
    <w:rsid w:val="00A81B33"/>
    <w:rsid w:val="00A81E46"/>
    <w:rsid w:val="00A81F88"/>
    <w:rsid w:val="00A821E5"/>
    <w:rsid w:val="00A82211"/>
    <w:rsid w:val="00A8228C"/>
    <w:rsid w:val="00A823D5"/>
    <w:rsid w:val="00A8267C"/>
    <w:rsid w:val="00A82887"/>
    <w:rsid w:val="00A82976"/>
    <w:rsid w:val="00A82C11"/>
    <w:rsid w:val="00A82F7D"/>
    <w:rsid w:val="00A832ED"/>
    <w:rsid w:val="00A83642"/>
    <w:rsid w:val="00A8367E"/>
    <w:rsid w:val="00A836C4"/>
    <w:rsid w:val="00A836D9"/>
    <w:rsid w:val="00A83CA3"/>
    <w:rsid w:val="00A83F78"/>
    <w:rsid w:val="00A8422A"/>
    <w:rsid w:val="00A842CF"/>
    <w:rsid w:val="00A84562"/>
    <w:rsid w:val="00A845C2"/>
    <w:rsid w:val="00A84B28"/>
    <w:rsid w:val="00A84B90"/>
    <w:rsid w:val="00A84DD3"/>
    <w:rsid w:val="00A84E51"/>
    <w:rsid w:val="00A84F96"/>
    <w:rsid w:val="00A85271"/>
    <w:rsid w:val="00A85453"/>
    <w:rsid w:val="00A855EF"/>
    <w:rsid w:val="00A85781"/>
    <w:rsid w:val="00A85965"/>
    <w:rsid w:val="00A859B9"/>
    <w:rsid w:val="00A85A06"/>
    <w:rsid w:val="00A85A71"/>
    <w:rsid w:val="00A85B52"/>
    <w:rsid w:val="00A85D0B"/>
    <w:rsid w:val="00A85FED"/>
    <w:rsid w:val="00A861BD"/>
    <w:rsid w:val="00A865C9"/>
    <w:rsid w:val="00A868BB"/>
    <w:rsid w:val="00A8696D"/>
    <w:rsid w:val="00A86A23"/>
    <w:rsid w:val="00A86B02"/>
    <w:rsid w:val="00A8703E"/>
    <w:rsid w:val="00A870E7"/>
    <w:rsid w:val="00A87124"/>
    <w:rsid w:val="00A87416"/>
    <w:rsid w:val="00A8741C"/>
    <w:rsid w:val="00A87629"/>
    <w:rsid w:val="00A87760"/>
    <w:rsid w:val="00A87B19"/>
    <w:rsid w:val="00A87DB9"/>
    <w:rsid w:val="00A9013A"/>
    <w:rsid w:val="00A901CE"/>
    <w:rsid w:val="00A90586"/>
    <w:rsid w:val="00A909FF"/>
    <w:rsid w:val="00A90BE0"/>
    <w:rsid w:val="00A91017"/>
    <w:rsid w:val="00A91643"/>
    <w:rsid w:val="00A91798"/>
    <w:rsid w:val="00A917F4"/>
    <w:rsid w:val="00A9190B"/>
    <w:rsid w:val="00A91C34"/>
    <w:rsid w:val="00A91CA5"/>
    <w:rsid w:val="00A91D16"/>
    <w:rsid w:val="00A91EF6"/>
    <w:rsid w:val="00A9236E"/>
    <w:rsid w:val="00A923B8"/>
    <w:rsid w:val="00A92409"/>
    <w:rsid w:val="00A92487"/>
    <w:rsid w:val="00A92B3D"/>
    <w:rsid w:val="00A92F8D"/>
    <w:rsid w:val="00A92FEC"/>
    <w:rsid w:val="00A92FFA"/>
    <w:rsid w:val="00A935F9"/>
    <w:rsid w:val="00A937C7"/>
    <w:rsid w:val="00A93929"/>
    <w:rsid w:val="00A93B4D"/>
    <w:rsid w:val="00A93C17"/>
    <w:rsid w:val="00A940BF"/>
    <w:rsid w:val="00A942E0"/>
    <w:rsid w:val="00A944AC"/>
    <w:rsid w:val="00A94699"/>
    <w:rsid w:val="00A947F4"/>
    <w:rsid w:val="00A94B02"/>
    <w:rsid w:val="00A94BD5"/>
    <w:rsid w:val="00A94BF5"/>
    <w:rsid w:val="00A94C1F"/>
    <w:rsid w:val="00A94C75"/>
    <w:rsid w:val="00A952A8"/>
    <w:rsid w:val="00A95363"/>
    <w:rsid w:val="00A954F5"/>
    <w:rsid w:val="00A955A9"/>
    <w:rsid w:val="00A95608"/>
    <w:rsid w:val="00A95634"/>
    <w:rsid w:val="00A95815"/>
    <w:rsid w:val="00A95A1B"/>
    <w:rsid w:val="00A95D14"/>
    <w:rsid w:val="00A95DFF"/>
    <w:rsid w:val="00A9668F"/>
    <w:rsid w:val="00A96837"/>
    <w:rsid w:val="00A968B9"/>
    <w:rsid w:val="00A9695E"/>
    <w:rsid w:val="00A9698B"/>
    <w:rsid w:val="00A96D96"/>
    <w:rsid w:val="00A9710D"/>
    <w:rsid w:val="00A9727F"/>
    <w:rsid w:val="00AA0069"/>
    <w:rsid w:val="00AA00D9"/>
    <w:rsid w:val="00AA012A"/>
    <w:rsid w:val="00AA0328"/>
    <w:rsid w:val="00AA039A"/>
    <w:rsid w:val="00AA0414"/>
    <w:rsid w:val="00AA0659"/>
    <w:rsid w:val="00AA0C79"/>
    <w:rsid w:val="00AA0E12"/>
    <w:rsid w:val="00AA100A"/>
    <w:rsid w:val="00AA1283"/>
    <w:rsid w:val="00AA1443"/>
    <w:rsid w:val="00AA14DE"/>
    <w:rsid w:val="00AA1CD7"/>
    <w:rsid w:val="00AA1F57"/>
    <w:rsid w:val="00AA2226"/>
    <w:rsid w:val="00AA2A20"/>
    <w:rsid w:val="00AA2B09"/>
    <w:rsid w:val="00AA2E96"/>
    <w:rsid w:val="00AA2EEC"/>
    <w:rsid w:val="00AA3072"/>
    <w:rsid w:val="00AA3177"/>
    <w:rsid w:val="00AA31AE"/>
    <w:rsid w:val="00AA31FF"/>
    <w:rsid w:val="00AA3400"/>
    <w:rsid w:val="00AA3471"/>
    <w:rsid w:val="00AA352C"/>
    <w:rsid w:val="00AA38BD"/>
    <w:rsid w:val="00AA38D5"/>
    <w:rsid w:val="00AA38FA"/>
    <w:rsid w:val="00AA3B4E"/>
    <w:rsid w:val="00AA3BA7"/>
    <w:rsid w:val="00AA3DA0"/>
    <w:rsid w:val="00AA3EC3"/>
    <w:rsid w:val="00AA40A2"/>
    <w:rsid w:val="00AA4467"/>
    <w:rsid w:val="00AA4720"/>
    <w:rsid w:val="00AA4AD2"/>
    <w:rsid w:val="00AA4B1D"/>
    <w:rsid w:val="00AA4BBE"/>
    <w:rsid w:val="00AA4C34"/>
    <w:rsid w:val="00AA4D09"/>
    <w:rsid w:val="00AA4F85"/>
    <w:rsid w:val="00AA4FC9"/>
    <w:rsid w:val="00AA5197"/>
    <w:rsid w:val="00AA51BA"/>
    <w:rsid w:val="00AA5412"/>
    <w:rsid w:val="00AA556F"/>
    <w:rsid w:val="00AA5657"/>
    <w:rsid w:val="00AA56E5"/>
    <w:rsid w:val="00AA59B4"/>
    <w:rsid w:val="00AA5DAD"/>
    <w:rsid w:val="00AA5DDF"/>
    <w:rsid w:val="00AA5E8F"/>
    <w:rsid w:val="00AA5F4C"/>
    <w:rsid w:val="00AA6274"/>
    <w:rsid w:val="00AA64F0"/>
    <w:rsid w:val="00AA696D"/>
    <w:rsid w:val="00AA69CF"/>
    <w:rsid w:val="00AA6A62"/>
    <w:rsid w:val="00AA6BBE"/>
    <w:rsid w:val="00AA6CCB"/>
    <w:rsid w:val="00AA6D78"/>
    <w:rsid w:val="00AA6EC1"/>
    <w:rsid w:val="00AA709B"/>
    <w:rsid w:val="00AA7221"/>
    <w:rsid w:val="00AA72C5"/>
    <w:rsid w:val="00AA75AF"/>
    <w:rsid w:val="00AA7831"/>
    <w:rsid w:val="00AA7837"/>
    <w:rsid w:val="00AA7842"/>
    <w:rsid w:val="00AA794A"/>
    <w:rsid w:val="00AA79C8"/>
    <w:rsid w:val="00AA79E8"/>
    <w:rsid w:val="00AA7ADE"/>
    <w:rsid w:val="00AA7B08"/>
    <w:rsid w:val="00AA7FFE"/>
    <w:rsid w:val="00AB0046"/>
    <w:rsid w:val="00AB028A"/>
    <w:rsid w:val="00AB0602"/>
    <w:rsid w:val="00AB09E0"/>
    <w:rsid w:val="00AB0BE0"/>
    <w:rsid w:val="00AB0DC2"/>
    <w:rsid w:val="00AB0FA8"/>
    <w:rsid w:val="00AB0FB0"/>
    <w:rsid w:val="00AB102E"/>
    <w:rsid w:val="00AB10B5"/>
    <w:rsid w:val="00AB120C"/>
    <w:rsid w:val="00AB1403"/>
    <w:rsid w:val="00AB1496"/>
    <w:rsid w:val="00AB175F"/>
    <w:rsid w:val="00AB1ABF"/>
    <w:rsid w:val="00AB1ADB"/>
    <w:rsid w:val="00AB1C1E"/>
    <w:rsid w:val="00AB1CA4"/>
    <w:rsid w:val="00AB1D05"/>
    <w:rsid w:val="00AB1E28"/>
    <w:rsid w:val="00AB1EAF"/>
    <w:rsid w:val="00AB2618"/>
    <w:rsid w:val="00AB2F6C"/>
    <w:rsid w:val="00AB30BE"/>
    <w:rsid w:val="00AB3152"/>
    <w:rsid w:val="00AB3427"/>
    <w:rsid w:val="00AB3AB2"/>
    <w:rsid w:val="00AB3BB0"/>
    <w:rsid w:val="00AB3DA2"/>
    <w:rsid w:val="00AB3E19"/>
    <w:rsid w:val="00AB3E52"/>
    <w:rsid w:val="00AB3FE5"/>
    <w:rsid w:val="00AB403C"/>
    <w:rsid w:val="00AB4075"/>
    <w:rsid w:val="00AB451A"/>
    <w:rsid w:val="00AB451E"/>
    <w:rsid w:val="00AB49E8"/>
    <w:rsid w:val="00AB4B34"/>
    <w:rsid w:val="00AB4E08"/>
    <w:rsid w:val="00AB50CD"/>
    <w:rsid w:val="00AB589A"/>
    <w:rsid w:val="00AB5A64"/>
    <w:rsid w:val="00AB5CBE"/>
    <w:rsid w:val="00AB5F7F"/>
    <w:rsid w:val="00AB6090"/>
    <w:rsid w:val="00AB6621"/>
    <w:rsid w:val="00AB6798"/>
    <w:rsid w:val="00AB6816"/>
    <w:rsid w:val="00AB6E83"/>
    <w:rsid w:val="00AB7445"/>
    <w:rsid w:val="00AB75DC"/>
    <w:rsid w:val="00AB7740"/>
    <w:rsid w:val="00AB7948"/>
    <w:rsid w:val="00AB7BA3"/>
    <w:rsid w:val="00AB7D07"/>
    <w:rsid w:val="00AB7DB5"/>
    <w:rsid w:val="00AB7E8D"/>
    <w:rsid w:val="00AC01D8"/>
    <w:rsid w:val="00AC0482"/>
    <w:rsid w:val="00AC066C"/>
    <w:rsid w:val="00AC06EC"/>
    <w:rsid w:val="00AC0774"/>
    <w:rsid w:val="00AC07FE"/>
    <w:rsid w:val="00AC0E16"/>
    <w:rsid w:val="00AC11CD"/>
    <w:rsid w:val="00AC1392"/>
    <w:rsid w:val="00AC140C"/>
    <w:rsid w:val="00AC1473"/>
    <w:rsid w:val="00AC15F8"/>
    <w:rsid w:val="00AC1844"/>
    <w:rsid w:val="00AC1953"/>
    <w:rsid w:val="00AC1980"/>
    <w:rsid w:val="00AC1ADC"/>
    <w:rsid w:val="00AC1D0D"/>
    <w:rsid w:val="00AC1EEB"/>
    <w:rsid w:val="00AC200A"/>
    <w:rsid w:val="00AC20BB"/>
    <w:rsid w:val="00AC2113"/>
    <w:rsid w:val="00AC230E"/>
    <w:rsid w:val="00AC2376"/>
    <w:rsid w:val="00AC26E5"/>
    <w:rsid w:val="00AC2EF3"/>
    <w:rsid w:val="00AC2F31"/>
    <w:rsid w:val="00AC3008"/>
    <w:rsid w:val="00AC3510"/>
    <w:rsid w:val="00AC3552"/>
    <w:rsid w:val="00AC37DF"/>
    <w:rsid w:val="00AC39B8"/>
    <w:rsid w:val="00AC39C4"/>
    <w:rsid w:val="00AC3AE5"/>
    <w:rsid w:val="00AC3D73"/>
    <w:rsid w:val="00AC3ED5"/>
    <w:rsid w:val="00AC404B"/>
    <w:rsid w:val="00AC411D"/>
    <w:rsid w:val="00AC4676"/>
    <w:rsid w:val="00AC469A"/>
    <w:rsid w:val="00AC4752"/>
    <w:rsid w:val="00AC48E9"/>
    <w:rsid w:val="00AC49A0"/>
    <w:rsid w:val="00AC4AA6"/>
    <w:rsid w:val="00AC516F"/>
    <w:rsid w:val="00AC5A83"/>
    <w:rsid w:val="00AC5F94"/>
    <w:rsid w:val="00AC6261"/>
    <w:rsid w:val="00AC65E7"/>
    <w:rsid w:val="00AC66B1"/>
    <w:rsid w:val="00AC6949"/>
    <w:rsid w:val="00AC6BB2"/>
    <w:rsid w:val="00AC6D8A"/>
    <w:rsid w:val="00AC6EB6"/>
    <w:rsid w:val="00AC7074"/>
    <w:rsid w:val="00AC75AB"/>
    <w:rsid w:val="00AC780F"/>
    <w:rsid w:val="00AC7C4D"/>
    <w:rsid w:val="00AD003D"/>
    <w:rsid w:val="00AD0057"/>
    <w:rsid w:val="00AD00FC"/>
    <w:rsid w:val="00AD073F"/>
    <w:rsid w:val="00AD07DC"/>
    <w:rsid w:val="00AD0862"/>
    <w:rsid w:val="00AD0CF9"/>
    <w:rsid w:val="00AD0D71"/>
    <w:rsid w:val="00AD0D90"/>
    <w:rsid w:val="00AD0E59"/>
    <w:rsid w:val="00AD1033"/>
    <w:rsid w:val="00AD166A"/>
    <w:rsid w:val="00AD169B"/>
    <w:rsid w:val="00AD179D"/>
    <w:rsid w:val="00AD18FC"/>
    <w:rsid w:val="00AD1BCE"/>
    <w:rsid w:val="00AD1EDF"/>
    <w:rsid w:val="00AD2880"/>
    <w:rsid w:val="00AD3026"/>
    <w:rsid w:val="00AD3350"/>
    <w:rsid w:val="00AD3634"/>
    <w:rsid w:val="00AD381F"/>
    <w:rsid w:val="00AD3874"/>
    <w:rsid w:val="00AD3E0C"/>
    <w:rsid w:val="00AD4009"/>
    <w:rsid w:val="00AD4020"/>
    <w:rsid w:val="00AD4028"/>
    <w:rsid w:val="00AD410E"/>
    <w:rsid w:val="00AD4276"/>
    <w:rsid w:val="00AD428F"/>
    <w:rsid w:val="00AD4300"/>
    <w:rsid w:val="00AD4659"/>
    <w:rsid w:val="00AD48E0"/>
    <w:rsid w:val="00AD49CE"/>
    <w:rsid w:val="00AD4C01"/>
    <w:rsid w:val="00AD5450"/>
    <w:rsid w:val="00AD54EE"/>
    <w:rsid w:val="00AD57B6"/>
    <w:rsid w:val="00AD5970"/>
    <w:rsid w:val="00AD5CEB"/>
    <w:rsid w:val="00AD5DD4"/>
    <w:rsid w:val="00AD5F87"/>
    <w:rsid w:val="00AD6099"/>
    <w:rsid w:val="00AD6108"/>
    <w:rsid w:val="00AD62D9"/>
    <w:rsid w:val="00AD63D2"/>
    <w:rsid w:val="00AD650A"/>
    <w:rsid w:val="00AD6553"/>
    <w:rsid w:val="00AD6607"/>
    <w:rsid w:val="00AD672C"/>
    <w:rsid w:val="00AD6873"/>
    <w:rsid w:val="00AD694A"/>
    <w:rsid w:val="00AD69A3"/>
    <w:rsid w:val="00AD69A8"/>
    <w:rsid w:val="00AD6B7E"/>
    <w:rsid w:val="00AD6C05"/>
    <w:rsid w:val="00AD6D10"/>
    <w:rsid w:val="00AD6D2B"/>
    <w:rsid w:val="00AD74D9"/>
    <w:rsid w:val="00AD7618"/>
    <w:rsid w:val="00AD77A1"/>
    <w:rsid w:val="00AD787D"/>
    <w:rsid w:val="00AD794F"/>
    <w:rsid w:val="00AD7BAE"/>
    <w:rsid w:val="00AD7F4D"/>
    <w:rsid w:val="00AE01F7"/>
    <w:rsid w:val="00AE0356"/>
    <w:rsid w:val="00AE0542"/>
    <w:rsid w:val="00AE073C"/>
    <w:rsid w:val="00AE0974"/>
    <w:rsid w:val="00AE09F4"/>
    <w:rsid w:val="00AE119F"/>
    <w:rsid w:val="00AE12CB"/>
    <w:rsid w:val="00AE1701"/>
    <w:rsid w:val="00AE1C29"/>
    <w:rsid w:val="00AE1DDA"/>
    <w:rsid w:val="00AE1FE8"/>
    <w:rsid w:val="00AE2106"/>
    <w:rsid w:val="00AE23DC"/>
    <w:rsid w:val="00AE253F"/>
    <w:rsid w:val="00AE26E9"/>
    <w:rsid w:val="00AE2736"/>
    <w:rsid w:val="00AE2995"/>
    <w:rsid w:val="00AE2AD7"/>
    <w:rsid w:val="00AE2AE2"/>
    <w:rsid w:val="00AE2E1A"/>
    <w:rsid w:val="00AE2EC8"/>
    <w:rsid w:val="00AE30E2"/>
    <w:rsid w:val="00AE3160"/>
    <w:rsid w:val="00AE3572"/>
    <w:rsid w:val="00AE37E5"/>
    <w:rsid w:val="00AE3BD0"/>
    <w:rsid w:val="00AE4030"/>
    <w:rsid w:val="00AE418E"/>
    <w:rsid w:val="00AE4526"/>
    <w:rsid w:val="00AE4AF1"/>
    <w:rsid w:val="00AE4AFF"/>
    <w:rsid w:val="00AE4B9D"/>
    <w:rsid w:val="00AE4DBC"/>
    <w:rsid w:val="00AE5335"/>
    <w:rsid w:val="00AE570F"/>
    <w:rsid w:val="00AE5794"/>
    <w:rsid w:val="00AE594D"/>
    <w:rsid w:val="00AE5A1E"/>
    <w:rsid w:val="00AE5B23"/>
    <w:rsid w:val="00AE5CAD"/>
    <w:rsid w:val="00AE5CE7"/>
    <w:rsid w:val="00AE5FC2"/>
    <w:rsid w:val="00AE5FE3"/>
    <w:rsid w:val="00AE61F9"/>
    <w:rsid w:val="00AE63EF"/>
    <w:rsid w:val="00AE6544"/>
    <w:rsid w:val="00AE68FA"/>
    <w:rsid w:val="00AE6BC3"/>
    <w:rsid w:val="00AE6C0A"/>
    <w:rsid w:val="00AE6C4C"/>
    <w:rsid w:val="00AE6F78"/>
    <w:rsid w:val="00AE7147"/>
    <w:rsid w:val="00AE71C8"/>
    <w:rsid w:val="00AE7265"/>
    <w:rsid w:val="00AE7570"/>
    <w:rsid w:val="00AE7636"/>
    <w:rsid w:val="00AE7947"/>
    <w:rsid w:val="00AE79F6"/>
    <w:rsid w:val="00AE7B86"/>
    <w:rsid w:val="00AE7BC5"/>
    <w:rsid w:val="00AE7C39"/>
    <w:rsid w:val="00AE7D9C"/>
    <w:rsid w:val="00AE7D9D"/>
    <w:rsid w:val="00AF0114"/>
    <w:rsid w:val="00AF0842"/>
    <w:rsid w:val="00AF086E"/>
    <w:rsid w:val="00AF0A72"/>
    <w:rsid w:val="00AF0AED"/>
    <w:rsid w:val="00AF0C1E"/>
    <w:rsid w:val="00AF0F5A"/>
    <w:rsid w:val="00AF125E"/>
    <w:rsid w:val="00AF12E1"/>
    <w:rsid w:val="00AF15A2"/>
    <w:rsid w:val="00AF1742"/>
    <w:rsid w:val="00AF17DD"/>
    <w:rsid w:val="00AF1852"/>
    <w:rsid w:val="00AF18FB"/>
    <w:rsid w:val="00AF1D8E"/>
    <w:rsid w:val="00AF1EE9"/>
    <w:rsid w:val="00AF1FAA"/>
    <w:rsid w:val="00AF2220"/>
    <w:rsid w:val="00AF2309"/>
    <w:rsid w:val="00AF2372"/>
    <w:rsid w:val="00AF243B"/>
    <w:rsid w:val="00AF2445"/>
    <w:rsid w:val="00AF247F"/>
    <w:rsid w:val="00AF24E8"/>
    <w:rsid w:val="00AF26FA"/>
    <w:rsid w:val="00AF2B77"/>
    <w:rsid w:val="00AF2F55"/>
    <w:rsid w:val="00AF313F"/>
    <w:rsid w:val="00AF31C8"/>
    <w:rsid w:val="00AF31D1"/>
    <w:rsid w:val="00AF31D2"/>
    <w:rsid w:val="00AF34FD"/>
    <w:rsid w:val="00AF3B4B"/>
    <w:rsid w:val="00AF3C9E"/>
    <w:rsid w:val="00AF3E5A"/>
    <w:rsid w:val="00AF3EBE"/>
    <w:rsid w:val="00AF3EE7"/>
    <w:rsid w:val="00AF3F47"/>
    <w:rsid w:val="00AF4799"/>
    <w:rsid w:val="00AF4834"/>
    <w:rsid w:val="00AF4949"/>
    <w:rsid w:val="00AF4A0D"/>
    <w:rsid w:val="00AF4DA9"/>
    <w:rsid w:val="00AF4FF1"/>
    <w:rsid w:val="00AF55F5"/>
    <w:rsid w:val="00AF5616"/>
    <w:rsid w:val="00AF57C3"/>
    <w:rsid w:val="00AF57F6"/>
    <w:rsid w:val="00AF5B8D"/>
    <w:rsid w:val="00AF5FBD"/>
    <w:rsid w:val="00AF60B9"/>
    <w:rsid w:val="00AF654B"/>
    <w:rsid w:val="00AF68AF"/>
    <w:rsid w:val="00AF68C7"/>
    <w:rsid w:val="00AF6C56"/>
    <w:rsid w:val="00AF6F40"/>
    <w:rsid w:val="00AF7541"/>
    <w:rsid w:val="00AF7896"/>
    <w:rsid w:val="00AF7C2A"/>
    <w:rsid w:val="00B00213"/>
    <w:rsid w:val="00B0029D"/>
    <w:rsid w:val="00B00793"/>
    <w:rsid w:val="00B00DAD"/>
    <w:rsid w:val="00B00F5A"/>
    <w:rsid w:val="00B00F5E"/>
    <w:rsid w:val="00B013B0"/>
    <w:rsid w:val="00B01594"/>
    <w:rsid w:val="00B015C4"/>
    <w:rsid w:val="00B015D8"/>
    <w:rsid w:val="00B01627"/>
    <w:rsid w:val="00B01648"/>
    <w:rsid w:val="00B01778"/>
    <w:rsid w:val="00B018A9"/>
    <w:rsid w:val="00B01945"/>
    <w:rsid w:val="00B01979"/>
    <w:rsid w:val="00B01AFC"/>
    <w:rsid w:val="00B01CD0"/>
    <w:rsid w:val="00B01EC3"/>
    <w:rsid w:val="00B01F52"/>
    <w:rsid w:val="00B0206C"/>
    <w:rsid w:val="00B02074"/>
    <w:rsid w:val="00B021B6"/>
    <w:rsid w:val="00B0239F"/>
    <w:rsid w:val="00B02841"/>
    <w:rsid w:val="00B02925"/>
    <w:rsid w:val="00B02BDB"/>
    <w:rsid w:val="00B02D57"/>
    <w:rsid w:val="00B02DED"/>
    <w:rsid w:val="00B03133"/>
    <w:rsid w:val="00B03549"/>
    <w:rsid w:val="00B03688"/>
    <w:rsid w:val="00B036E1"/>
    <w:rsid w:val="00B03A23"/>
    <w:rsid w:val="00B03D5F"/>
    <w:rsid w:val="00B042AE"/>
    <w:rsid w:val="00B0445C"/>
    <w:rsid w:val="00B0445E"/>
    <w:rsid w:val="00B044A0"/>
    <w:rsid w:val="00B0467B"/>
    <w:rsid w:val="00B047B9"/>
    <w:rsid w:val="00B0483E"/>
    <w:rsid w:val="00B04944"/>
    <w:rsid w:val="00B04C72"/>
    <w:rsid w:val="00B05134"/>
    <w:rsid w:val="00B052AB"/>
    <w:rsid w:val="00B057FE"/>
    <w:rsid w:val="00B05A63"/>
    <w:rsid w:val="00B05EA9"/>
    <w:rsid w:val="00B06019"/>
    <w:rsid w:val="00B060A7"/>
    <w:rsid w:val="00B06165"/>
    <w:rsid w:val="00B062B3"/>
    <w:rsid w:val="00B0651B"/>
    <w:rsid w:val="00B069CA"/>
    <w:rsid w:val="00B06CD6"/>
    <w:rsid w:val="00B06F2A"/>
    <w:rsid w:val="00B070BB"/>
    <w:rsid w:val="00B07151"/>
    <w:rsid w:val="00B0723B"/>
    <w:rsid w:val="00B07325"/>
    <w:rsid w:val="00B07378"/>
    <w:rsid w:val="00B0746E"/>
    <w:rsid w:val="00B074E5"/>
    <w:rsid w:val="00B07610"/>
    <w:rsid w:val="00B07BF8"/>
    <w:rsid w:val="00B1006E"/>
    <w:rsid w:val="00B10131"/>
    <w:rsid w:val="00B1035A"/>
    <w:rsid w:val="00B10A8C"/>
    <w:rsid w:val="00B10E06"/>
    <w:rsid w:val="00B10F89"/>
    <w:rsid w:val="00B11078"/>
    <w:rsid w:val="00B11462"/>
    <w:rsid w:val="00B114BA"/>
    <w:rsid w:val="00B114BB"/>
    <w:rsid w:val="00B11846"/>
    <w:rsid w:val="00B11985"/>
    <w:rsid w:val="00B11B2A"/>
    <w:rsid w:val="00B1204D"/>
    <w:rsid w:val="00B12379"/>
    <w:rsid w:val="00B123D5"/>
    <w:rsid w:val="00B1264E"/>
    <w:rsid w:val="00B126B4"/>
    <w:rsid w:val="00B12863"/>
    <w:rsid w:val="00B1297C"/>
    <w:rsid w:val="00B129EF"/>
    <w:rsid w:val="00B12A4F"/>
    <w:rsid w:val="00B12C9A"/>
    <w:rsid w:val="00B12CD4"/>
    <w:rsid w:val="00B12ED9"/>
    <w:rsid w:val="00B13162"/>
    <w:rsid w:val="00B134D2"/>
    <w:rsid w:val="00B136EE"/>
    <w:rsid w:val="00B136FC"/>
    <w:rsid w:val="00B13746"/>
    <w:rsid w:val="00B1374C"/>
    <w:rsid w:val="00B13909"/>
    <w:rsid w:val="00B13BAA"/>
    <w:rsid w:val="00B13C14"/>
    <w:rsid w:val="00B13CE8"/>
    <w:rsid w:val="00B13D90"/>
    <w:rsid w:val="00B13E4C"/>
    <w:rsid w:val="00B13E92"/>
    <w:rsid w:val="00B13F45"/>
    <w:rsid w:val="00B13FB8"/>
    <w:rsid w:val="00B14026"/>
    <w:rsid w:val="00B143B4"/>
    <w:rsid w:val="00B14449"/>
    <w:rsid w:val="00B146FB"/>
    <w:rsid w:val="00B1476F"/>
    <w:rsid w:val="00B14891"/>
    <w:rsid w:val="00B14A9D"/>
    <w:rsid w:val="00B14B47"/>
    <w:rsid w:val="00B14B4E"/>
    <w:rsid w:val="00B14BE0"/>
    <w:rsid w:val="00B14F28"/>
    <w:rsid w:val="00B150C0"/>
    <w:rsid w:val="00B1575D"/>
    <w:rsid w:val="00B157DF"/>
    <w:rsid w:val="00B15B80"/>
    <w:rsid w:val="00B15EB7"/>
    <w:rsid w:val="00B15F66"/>
    <w:rsid w:val="00B1606F"/>
    <w:rsid w:val="00B161F4"/>
    <w:rsid w:val="00B162FE"/>
    <w:rsid w:val="00B16316"/>
    <w:rsid w:val="00B163F7"/>
    <w:rsid w:val="00B16654"/>
    <w:rsid w:val="00B16C28"/>
    <w:rsid w:val="00B16FB4"/>
    <w:rsid w:val="00B16FCA"/>
    <w:rsid w:val="00B17153"/>
    <w:rsid w:val="00B17451"/>
    <w:rsid w:val="00B175F4"/>
    <w:rsid w:val="00B177F8"/>
    <w:rsid w:val="00B1785C"/>
    <w:rsid w:val="00B17984"/>
    <w:rsid w:val="00B17998"/>
    <w:rsid w:val="00B17A09"/>
    <w:rsid w:val="00B2003D"/>
    <w:rsid w:val="00B20115"/>
    <w:rsid w:val="00B202A4"/>
    <w:rsid w:val="00B20433"/>
    <w:rsid w:val="00B206FA"/>
    <w:rsid w:val="00B20721"/>
    <w:rsid w:val="00B20738"/>
    <w:rsid w:val="00B20974"/>
    <w:rsid w:val="00B20F58"/>
    <w:rsid w:val="00B210A3"/>
    <w:rsid w:val="00B210AA"/>
    <w:rsid w:val="00B21324"/>
    <w:rsid w:val="00B2136B"/>
    <w:rsid w:val="00B215D0"/>
    <w:rsid w:val="00B21609"/>
    <w:rsid w:val="00B217C8"/>
    <w:rsid w:val="00B21A5F"/>
    <w:rsid w:val="00B21A85"/>
    <w:rsid w:val="00B21B78"/>
    <w:rsid w:val="00B21DCB"/>
    <w:rsid w:val="00B21DD5"/>
    <w:rsid w:val="00B2224F"/>
    <w:rsid w:val="00B22434"/>
    <w:rsid w:val="00B228C7"/>
    <w:rsid w:val="00B228F8"/>
    <w:rsid w:val="00B22AB2"/>
    <w:rsid w:val="00B22FA7"/>
    <w:rsid w:val="00B23177"/>
    <w:rsid w:val="00B239FB"/>
    <w:rsid w:val="00B23F65"/>
    <w:rsid w:val="00B24083"/>
    <w:rsid w:val="00B24126"/>
    <w:rsid w:val="00B24AFB"/>
    <w:rsid w:val="00B24CBD"/>
    <w:rsid w:val="00B250AE"/>
    <w:rsid w:val="00B25107"/>
    <w:rsid w:val="00B25153"/>
    <w:rsid w:val="00B25194"/>
    <w:rsid w:val="00B251D5"/>
    <w:rsid w:val="00B252A4"/>
    <w:rsid w:val="00B252F2"/>
    <w:rsid w:val="00B2566C"/>
    <w:rsid w:val="00B25C71"/>
    <w:rsid w:val="00B25D49"/>
    <w:rsid w:val="00B26032"/>
    <w:rsid w:val="00B26417"/>
    <w:rsid w:val="00B26521"/>
    <w:rsid w:val="00B26642"/>
    <w:rsid w:val="00B26711"/>
    <w:rsid w:val="00B267CF"/>
    <w:rsid w:val="00B26954"/>
    <w:rsid w:val="00B26B21"/>
    <w:rsid w:val="00B26B91"/>
    <w:rsid w:val="00B26CD6"/>
    <w:rsid w:val="00B2720E"/>
    <w:rsid w:val="00B273CB"/>
    <w:rsid w:val="00B276A5"/>
    <w:rsid w:val="00B278E5"/>
    <w:rsid w:val="00B27CBF"/>
    <w:rsid w:val="00B3006A"/>
    <w:rsid w:val="00B300CA"/>
    <w:rsid w:val="00B30431"/>
    <w:rsid w:val="00B3078E"/>
    <w:rsid w:val="00B30A69"/>
    <w:rsid w:val="00B30C2E"/>
    <w:rsid w:val="00B30F13"/>
    <w:rsid w:val="00B30F8F"/>
    <w:rsid w:val="00B31119"/>
    <w:rsid w:val="00B31160"/>
    <w:rsid w:val="00B31291"/>
    <w:rsid w:val="00B31833"/>
    <w:rsid w:val="00B31B44"/>
    <w:rsid w:val="00B31DDF"/>
    <w:rsid w:val="00B31F2F"/>
    <w:rsid w:val="00B31F5E"/>
    <w:rsid w:val="00B31FBF"/>
    <w:rsid w:val="00B3203B"/>
    <w:rsid w:val="00B3228C"/>
    <w:rsid w:val="00B324C3"/>
    <w:rsid w:val="00B32892"/>
    <w:rsid w:val="00B32C4D"/>
    <w:rsid w:val="00B32EC9"/>
    <w:rsid w:val="00B32F6C"/>
    <w:rsid w:val="00B3312D"/>
    <w:rsid w:val="00B335AB"/>
    <w:rsid w:val="00B33803"/>
    <w:rsid w:val="00B33C2F"/>
    <w:rsid w:val="00B34125"/>
    <w:rsid w:val="00B34262"/>
    <w:rsid w:val="00B344F1"/>
    <w:rsid w:val="00B3472D"/>
    <w:rsid w:val="00B34893"/>
    <w:rsid w:val="00B34D87"/>
    <w:rsid w:val="00B34ED8"/>
    <w:rsid w:val="00B3544D"/>
    <w:rsid w:val="00B3560B"/>
    <w:rsid w:val="00B35F9B"/>
    <w:rsid w:val="00B36118"/>
    <w:rsid w:val="00B36557"/>
    <w:rsid w:val="00B3670A"/>
    <w:rsid w:val="00B367FF"/>
    <w:rsid w:val="00B368D7"/>
    <w:rsid w:val="00B36AF8"/>
    <w:rsid w:val="00B37146"/>
    <w:rsid w:val="00B37248"/>
    <w:rsid w:val="00B37A78"/>
    <w:rsid w:val="00B40193"/>
    <w:rsid w:val="00B40305"/>
    <w:rsid w:val="00B4040B"/>
    <w:rsid w:val="00B40447"/>
    <w:rsid w:val="00B4046C"/>
    <w:rsid w:val="00B40505"/>
    <w:rsid w:val="00B4057C"/>
    <w:rsid w:val="00B40609"/>
    <w:rsid w:val="00B4066B"/>
    <w:rsid w:val="00B407D8"/>
    <w:rsid w:val="00B40859"/>
    <w:rsid w:val="00B408A8"/>
    <w:rsid w:val="00B40E63"/>
    <w:rsid w:val="00B40E9A"/>
    <w:rsid w:val="00B410F5"/>
    <w:rsid w:val="00B414BA"/>
    <w:rsid w:val="00B4154E"/>
    <w:rsid w:val="00B41618"/>
    <w:rsid w:val="00B41711"/>
    <w:rsid w:val="00B41AEA"/>
    <w:rsid w:val="00B41CAC"/>
    <w:rsid w:val="00B41D4A"/>
    <w:rsid w:val="00B41DEC"/>
    <w:rsid w:val="00B4204E"/>
    <w:rsid w:val="00B421D4"/>
    <w:rsid w:val="00B42835"/>
    <w:rsid w:val="00B42B35"/>
    <w:rsid w:val="00B42C77"/>
    <w:rsid w:val="00B433A7"/>
    <w:rsid w:val="00B439D7"/>
    <w:rsid w:val="00B43F10"/>
    <w:rsid w:val="00B440A4"/>
    <w:rsid w:val="00B443B4"/>
    <w:rsid w:val="00B4473E"/>
    <w:rsid w:val="00B44F63"/>
    <w:rsid w:val="00B45279"/>
    <w:rsid w:val="00B453F7"/>
    <w:rsid w:val="00B4566D"/>
    <w:rsid w:val="00B45950"/>
    <w:rsid w:val="00B45A40"/>
    <w:rsid w:val="00B45B3C"/>
    <w:rsid w:val="00B45B54"/>
    <w:rsid w:val="00B4601A"/>
    <w:rsid w:val="00B460C6"/>
    <w:rsid w:val="00B46300"/>
    <w:rsid w:val="00B46559"/>
    <w:rsid w:val="00B46563"/>
    <w:rsid w:val="00B46979"/>
    <w:rsid w:val="00B46F4E"/>
    <w:rsid w:val="00B472FA"/>
    <w:rsid w:val="00B47594"/>
    <w:rsid w:val="00B477A4"/>
    <w:rsid w:val="00B4780B"/>
    <w:rsid w:val="00B478C1"/>
    <w:rsid w:val="00B47AE2"/>
    <w:rsid w:val="00B507BE"/>
    <w:rsid w:val="00B5080A"/>
    <w:rsid w:val="00B50AEF"/>
    <w:rsid w:val="00B50B57"/>
    <w:rsid w:val="00B50B78"/>
    <w:rsid w:val="00B50DD9"/>
    <w:rsid w:val="00B51510"/>
    <w:rsid w:val="00B51573"/>
    <w:rsid w:val="00B51615"/>
    <w:rsid w:val="00B5170C"/>
    <w:rsid w:val="00B51776"/>
    <w:rsid w:val="00B5181D"/>
    <w:rsid w:val="00B51917"/>
    <w:rsid w:val="00B51AA6"/>
    <w:rsid w:val="00B51B22"/>
    <w:rsid w:val="00B51C0E"/>
    <w:rsid w:val="00B51D91"/>
    <w:rsid w:val="00B51E1A"/>
    <w:rsid w:val="00B52000"/>
    <w:rsid w:val="00B52024"/>
    <w:rsid w:val="00B52565"/>
    <w:rsid w:val="00B5262C"/>
    <w:rsid w:val="00B52671"/>
    <w:rsid w:val="00B52693"/>
    <w:rsid w:val="00B526DB"/>
    <w:rsid w:val="00B528BD"/>
    <w:rsid w:val="00B52A22"/>
    <w:rsid w:val="00B52E9A"/>
    <w:rsid w:val="00B530E8"/>
    <w:rsid w:val="00B5317B"/>
    <w:rsid w:val="00B53586"/>
    <w:rsid w:val="00B5366C"/>
    <w:rsid w:val="00B537C4"/>
    <w:rsid w:val="00B5397B"/>
    <w:rsid w:val="00B53D08"/>
    <w:rsid w:val="00B53FEF"/>
    <w:rsid w:val="00B53FFF"/>
    <w:rsid w:val="00B54016"/>
    <w:rsid w:val="00B54241"/>
    <w:rsid w:val="00B544BD"/>
    <w:rsid w:val="00B5454E"/>
    <w:rsid w:val="00B54B0B"/>
    <w:rsid w:val="00B54B4B"/>
    <w:rsid w:val="00B554F1"/>
    <w:rsid w:val="00B55738"/>
    <w:rsid w:val="00B56043"/>
    <w:rsid w:val="00B560B3"/>
    <w:rsid w:val="00B5627C"/>
    <w:rsid w:val="00B56528"/>
    <w:rsid w:val="00B56572"/>
    <w:rsid w:val="00B567A9"/>
    <w:rsid w:val="00B569D6"/>
    <w:rsid w:val="00B56B98"/>
    <w:rsid w:val="00B57220"/>
    <w:rsid w:val="00B572A4"/>
    <w:rsid w:val="00B572BF"/>
    <w:rsid w:val="00B575E9"/>
    <w:rsid w:val="00B5768E"/>
    <w:rsid w:val="00B57A5E"/>
    <w:rsid w:val="00B57BF4"/>
    <w:rsid w:val="00B604D2"/>
    <w:rsid w:val="00B607D4"/>
    <w:rsid w:val="00B609FF"/>
    <w:rsid w:val="00B60A93"/>
    <w:rsid w:val="00B60CFC"/>
    <w:rsid w:val="00B60F09"/>
    <w:rsid w:val="00B60F15"/>
    <w:rsid w:val="00B61039"/>
    <w:rsid w:val="00B6122D"/>
    <w:rsid w:val="00B61367"/>
    <w:rsid w:val="00B6168F"/>
    <w:rsid w:val="00B6169A"/>
    <w:rsid w:val="00B61A05"/>
    <w:rsid w:val="00B61A9F"/>
    <w:rsid w:val="00B61B24"/>
    <w:rsid w:val="00B621F6"/>
    <w:rsid w:val="00B625D8"/>
    <w:rsid w:val="00B62633"/>
    <w:rsid w:val="00B62820"/>
    <w:rsid w:val="00B62937"/>
    <w:rsid w:val="00B62A54"/>
    <w:rsid w:val="00B62B18"/>
    <w:rsid w:val="00B62C13"/>
    <w:rsid w:val="00B62D1C"/>
    <w:rsid w:val="00B63117"/>
    <w:rsid w:val="00B63143"/>
    <w:rsid w:val="00B6323C"/>
    <w:rsid w:val="00B632CD"/>
    <w:rsid w:val="00B632D6"/>
    <w:rsid w:val="00B635CA"/>
    <w:rsid w:val="00B635DA"/>
    <w:rsid w:val="00B63816"/>
    <w:rsid w:val="00B63898"/>
    <w:rsid w:val="00B639E8"/>
    <w:rsid w:val="00B63B6D"/>
    <w:rsid w:val="00B63CFB"/>
    <w:rsid w:val="00B63D45"/>
    <w:rsid w:val="00B6415A"/>
    <w:rsid w:val="00B64247"/>
    <w:rsid w:val="00B645E1"/>
    <w:rsid w:val="00B64B4B"/>
    <w:rsid w:val="00B6505D"/>
    <w:rsid w:val="00B6534E"/>
    <w:rsid w:val="00B65383"/>
    <w:rsid w:val="00B653FC"/>
    <w:rsid w:val="00B65501"/>
    <w:rsid w:val="00B65CB1"/>
    <w:rsid w:val="00B6618F"/>
    <w:rsid w:val="00B66904"/>
    <w:rsid w:val="00B66E8D"/>
    <w:rsid w:val="00B66F30"/>
    <w:rsid w:val="00B66FB8"/>
    <w:rsid w:val="00B670FD"/>
    <w:rsid w:val="00B67116"/>
    <w:rsid w:val="00B674AB"/>
    <w:rsid w:val="00B675C7"/>
    <w:rsid w:val="00B676FB"/>
    <w:rsid w:val="00B67ABD"/>
    <w:rsid w:val="00B67BAB"/>
    <w:rsid w:val="00B701A4"/>
    <w:rsid w:val="00B7031E"/>
    <w:rsid w:val="00B70515"/>
    <w:rsid w:val="00B706B4"/>
    <w:rsid w:val="00B7073E"/>
    <w:rsid w:val="00B707B5"/>
    <w:rsid w:val="00B708E7"/>
    <w:rsid w:val="00B7099A"/>
    <w:rsid w:val="00B70ABA"/>
    <w:rsid w:val="00B70E1E"/>
    <w:rsid w:val="00B70F59"/>
    <w:rsid w:val="00B70FD0"/>
    <w:rsid w:val="00B710AA"/>
    <w:rsid w:val="00B7116E"/>
    <w:rsid w:val="00B7117A"/>
    <w:rsid w:val="00B711D3"/>
    <w:rsid w:val="00B71690"/>
    <w:rsid w:val="00B71EDF"/>
    <w:rsid w:val="00B71F48"/>
    <w:rsid w:val="00B720E0"/>
    <w:rsid w:val="00B72187"/>
    <w:rsid w:val="00B7223D"/>
    <w:rsid w:val="00B72571"/>
    <w:rsid w:val="00B725DC"/>
    <w:rsid w:val="00B72654"/>
    <w:rsid w:val="00B72773"/>
    <w:rsid w:val="00B728B4"/>
    <w:rsid w:val="00B728EA"/>
    <w:rsid w:val="00B72A64"/>
    <w:rsid w:val="00B72C83"/>
    <w:rsid w:val="00B72D20"/>
    <w:rsid w:val="00B73065"/>
    <w:rsid w:val="00B73348"/>
    <w:rsid w:val="00B73707"/>
    <w:rsid w:val="00B7399F"/>
    <w:rsid w:val="00B739F3"/>
    <w:rsid w:val="00B73BB3"/>
    <w:rsid w:val="00B73C6E"/>
    <w:rsid w:val="00B73C79"/>
    <w:rsid w:val="00B7415E"/>
    <w:rsid w:val="00B7469C"/>
    <w:rsid w:val="00B74BB8"/>
    <w:rsid w:val="00B74CAD"/>
    <w:rsid w:val="00B756AF"/>
    <w:rsid w:val="00B756BA"/>
    <w:rsid w:val="00B759F9"/>
    <w:rsid w:val="00B75A66"/>
    <w:rsid w:val="00B75B76"/>
    <w:rsid w:val="00B75BCF"/>
    <w:rsid w:val="00B75E96"/>
    <w:rsid w:val="00B7609C"/>
    <w:rsid w:val="00B76631"/>
    <w:rsid w:val="00B76809"/>
    <w:rsid w:val="00B76926"/>
    <w:rsid w:val="00B76B4B"/>
    <w:rsid w:val="00B76D50"/>
    <w:rsid w:val="00B76F6E"/>
    <w:rsid w:val="00B77008"/>
    <w:rsid w:val="00B77447"/>
    <w:rsid w:val="00B774E8"/>
    <w:rsid w:val="00B775E9"/>
    <w:rsid w:val="00B77735"/>
    <w:rsid w:val="00B77738"/>
    <w:rsid w:val="00B77802"/>
    <w:rsid w:val="00B77AF4"/>
    <w:rsid w:val="00B77B56"/>
    <w:rsid w:val="00B77E16"/>
    <w:rsid w:val="00B8046D"/>
    <w:rsid w:val="00B807F2"/>
    <w:rsid w:val="00B80860"/>
    <w:rsid w:val="00B808A7"/>
    <w:rsid w:val="00B809C4"/>
    <w:rsid w:val="00B80A54"/>
    <w:rsid w:val="00B80B9A"/>
    <w:rsid w:val="00B80D05"/>
    <w:rsid w:val="00B813EB"/>
    <w:rsid w:val="00B81431"/>
    <w:rsid w:val="00B81645"/>
    <w:rsid w:val="00B81831"/>
    <w:rsid w:val="00B81BA2"/>
    <w:rsid w:val="00B81C7A"/>
    <w:rsid w:val="00B81C85"/>
    <w:rsid w:val="00B8229F"/>
    <w:rsid w:val="00B82351"/>
    <w:rsid w:val="00B823F6"/>
    <w:rsid w:val="00B8249C"/>
    <w:rsid w:val="00B825E4"/>
    <w:rsid w:val="00B82655"/>
    <w:rsid w:val="00B82B3F"/>
    <w:rsid w:val="00B82C4E"/>
    <w:rsid w:val="00B82F1A"/>
    <w:rsid w:val="00B833B1"/>
    <w:rsid w:val="00B83497"/>
    <w:rsid w:val="00B83991"/>
    <w:rsid w:val="00B83CDC"/>
    <w:rsid w:val="00B83D43"/>
    <w:rsid w:val="00B83FB4"/>
    <w:rsid w:val="00B841E3"/>
    <w:rsid w:val="00B846B2"/>
    <w:rsid w:val="00B8473C"/>
    <w:rsid w:val="00B8485E"/>
    <w:rsid w:val="00B84B5E"/>
    <w:rsid w:val="00B84ED1"/>
    <w:rsid w:val="00B850C4"/>
    <w:rsid w:val="00B85135"/>
    <w:rsid w:val="00B8530D"/>
    <w:rsid w:val="00B8548B"/>
    <w:rsid w:val="00B85A8A"/>
    <w:rsid w:val="00B85AD5"/>
    <w:rsid w:val="00B85C79"/>
    <w:rsid w:val="00B85E5C"/>
    <w:rsid w:val="00B860B5"/>
    <w:rsid w:val="00B8627C"/>
    <w:rsid w:val="00B865A4"/>
    <w:rsid w:val="00B86600"/>
    <w:rsid w:val="00B8680D"/>
    <w:rsid w:val="00B8682E"/>
    <w:rsid w:val="00B8697E"/>
    <w:rsid w:val="00B86B1F"/>
    <w:rsid w:val="00B86EDB"/>
    <w:rsid w:val="00B86FD4"/>
    <w:rsid w:val="00B87463"/>
    <w:rsid w:val="00B874FE"/>
    <w:rsid w:val="00B876D4"/>
    <w:rsid w:val="00B8785B"/>
    <w:rsid w:val="00B87963"/>
    <w:rsid w:val="00B879DF"/>
    <w:rsid w:val="00B87A8C"/>
    <w:rsid w:val="00B87AF6"/>
    <w:rsid w:val="00B87D35"/>
    <w:rsid w:val="00B87D85"/>
    <w:rsid w:val="00B87F06"/>
    <w:rsid w:val="00B901FB"/>
    <w:rsid w:val="00B90348"/>
    <w:rsid w:val="00B90507"/>
    <w:rsid w:val="00B906F2"/>
    <w:rsid w:val="00B90864"/>
    <w:rsid w:val="00B9086A"/>
    <w:rsid w:val="00B90B8F"/>
    <w:rsid w:val="00B90BE6"/>
    <w:rsid w:val="00B90CBC"/>
    <w:rsid w:val="00B90D3D"/>
    <w:rsid w:val="00B90DD2"/>
    <w:rsid w:val="00B90F66"/>
    <w:rsid w:val="00B9120A"/>
    <w:rsid w:val="00B9136B"/>
    <w:rsid w:val="00B9136F"/>
    <w:rsid w:val="00B913B1"/>
    <w:rsid w:val="00B91776"/>
    <w:rsid w:val="00B918BC"/>
    <w:rsid w:val="00B91937"/>
    <w:rsid w:val="00B919EE"/>
    <w:rsid w:val="00B91BCD"/>
    <w:rsid w:val="00B91F14"/>
    <w:rsid w:val="00B91F40"/>
    <w:rsid w:val="00B9231C"/>
    <w:rsid w:val="00B9234B"/>
    <w:rsid w:val="00B929AE"/>
    <w:rsid w:val="00B929C8"/>
    <w:rsid w:val="00B92A1E"/>
    <w:rsid w:val="00B92B0B"/>
    <w:rsid w:val="00B92E52"/>
    <w:rsid w:val="00B93446"/>
    <w:rsid w:val="00B936A2"/>
    <w:rsid w:val="00B9380E"/>
    <w:rsid w:val="00B9406B"/>
    <w:rsid w:val="00B9419F"/>
    <w:rsid w:val="00B9424F"/>
    <w:rsid w:val="00B94747"/>
    <w:rsid w:val="00B94766"/>
    <w:rsid w:val="00B9483A"/>
    <w:rsid w:val="00B94887"/>
    <w:rsid w:val="00B948B3"/>
    <w:rsid w:val="00B94C01"/>
    <w:rsid w:val="00B94D51"/>
    <w:rsid w:val="00B94DAA"/>
    <w:rsid w:val="00B94DD0"/>
    <w:rsid w:val="00B94E3A"/>
    <w:rsid w:val="00B94EA4"/>
    <w:rsid w:val="00B94FF6"/>
    <w:rsid w:val="00B95370"/>
    <w:rsid w:val="00B955FE"/>
    <w:rsid w:val="00B9595E"/>
    <w:rsid w:val="00B95AA4"/>
    <w:rsid w:val="00B96464"/>
    <w:rsid w:val="00B969C5"/>
    <w:rsid w:val="00B96EB9"/>
    <w:rsid w:val="00B9713F"/>
    <w:rsid w:val="00B97237"/>
    <w:rsid w:val="00B97566"/>
    <w:rsid w:val="00B97707"/>
    <w:rsid w:val="00B97B9F"/>
    <w:rsid w:val="00B97BDE"/>
    <w:rsid w:val="00B97CAE"/>
    <w:rsid w:val="00B97E76"/>
    <w:rsid w:val="00BA0201"/>
    <w:rsid w:val="00BA053C"/>
    <w:rsid w:val="00BA0545"/>
    <w:rsid w:val="00BA0A97"/>
    <w:rsid w:val="00BA0C25"/>
    <w:rsid w:val="00BA0CC7"/>
    <w:rsid w:val="00BA0F1A"/>
    <w:rsid w:val="00BA1014"/>
    <w:rsid w:val="00BA1337"/>
    <w:rsid w:val="00BA15BE"/>
    <w:rsid w:val="00BA19C6"/>
    <w:rsid w:val="00BA1B05"/>
    <w:rsid w:val="00BA1D87"/>
    <w:rsid w:val="00BA1DDB"/>
    <w:rsid w:val="00BA2023"/>
    <w:rsid w:val="00BA2032"/>
    <w:rsid w:val="00BA24D1"/>
    <w:rsid w:val="00BA256E"/>
    <w:rsid w:val="00BA275C"/>
    <w:rsid w:val="00BA2782"/>
    <w:rsid w:val="00BA2AE3"/>
    <w:rsid w:val="00BA2C06"/>
    <w:rsid w:val="00BA2EC9"/>
    <w:rsid w:val="00BA2F92"/>
    <w:rsid w:val="00BA2FE4"/>
    <w:rsid w:val="00BA3378"/>
    <w:rsid w:val="00BA35CE"/>
    <w:rsid w:val="00BA35DE"/>
    <w:rsid w:val="00BA387B"/>
    <w:rsid w:val="00BA3F03"/>
    <w:rsid w:val="00BA4061"/>
    <w:rsid w:val="00BA4139"/>
    <w:rsid w:val="00BA4438"/>
    <w:rsid w:val="00BA46A1"/>
    <w:rsid w:val="00BA4821"/>
    <w:rsid w:val="00BA48EF"/>
    <w:rsid w:val="00BA4B8D"/>
    <w:rsid w:val="00BA50FD"/>
    <w:rsid w:val="00BA53F4"/>
    <w:rsid w:val="00BA55EA"/>
    <w:rsid w:val="00BA581E"/>
    <w:rsid w:val="00BA5992"/>
    <w:rsid w:val="00BA5B2C"/>
    <w:rsid w:val="00BA5DD7"/>
    <w:rsid w:val="00BA5DE4"/>
    <w:rsid w:val="00BA5E93"/>
    <w:rsid w:val="00BA619D"/>
    <w:rsid w:val="00BA64AA"/>
    <w:rsid w:val="00BA67B6"/>
    <w:rsid w:val="00BA68F9"/>
    <w:rsid w:val="00BA697B"/>
    <w:rsid w:val="00BA6C27"/>
    <w:rsid w:val="00BA6F5F"/>
    <w:rsid w:val="00BA7080"/>
    <w:rsid w:val="00BA715F"/>
    <w:rsid w:val="00BA724F"/>
    <w:rsid w:val="00BA738D"/>
    <w:rsid w:val="00BA7516"/>
    <w:rsid w:val="00BA7913"/>
    <w:rsid w:val="00BA7B9F"/>
    <w:rsid w:val="00BA7C5F"/>
    <w:rsid w:val="00BA7C71"/>
    <w:rsid w:val="00BA7C8B"/>
    <w:rsid w:val="00BA7D5C"/>
    <w:rsid w:val="00BB0044"/>
    <w:rsid w:val="00BB008D"/>
    <w:rsid w:val="00BB0337"/>
    <w:rsid w:val="00BB0436"/>
    <w:rsid w:val="00BB0499"/>
    <w:rsid w:val="00BB0685"/>
    <w:rsid w:val="00BB0EA5"/>
    <w:rsid w:val="00BB0ED2"/>
    <w:rsid w:val="00BB0EF5"/>
    <w:rsid w:val="00BB117A"/>
    <w:rsid w:val="00BB132D"/>
    <w:rsid w:val="00BB145F"/>
    <w:rsid w:val="00BB16B2"/>
    <w:rsid w:val="00BB1EBF"/>
    <w:rsid w:val="00BB2235"/>
    <w:rsid w:val="00BB246E"/>
    <w:rsid w:val="00BB263F"/>
    <w:rsid w:val="00BB275B"/>
    <w:rsid w:val="00BB281D"/>
    <w:rsid w:val="00BB2A34"/>
    <w:rsid w:val="00BB2B07"/>
    <w:rsid w:val="00BB2D0E"/>
    <w:rsid w:val="00BB2E5C"/>
    <w:rsid w:val="00BB2EE0"/>
    <w:rsid w:val="00BB2FCD"/>
    <w:rsid w:val="00BB3104"/>
    <w:rsid w:val="00BB31EB"/>
    <w:rsid w:val="00BB3356"/>
    <w:rsid w:val="00BB36A5"/>
    <w:rsid w:val="00BB3AAA"/>
    <w:rsid w:val="00BB3B45"/>
    <w:rsid w:val="00BB3B95"/>
    <w:rsid w:val="00BB3B9E"/>
    <w:rsid w:val="00BB3D92"/>
    <w:rsid w:val="00BB3FFE"/>
    <w:rsid w:val="00BB430C"/>
    <w:rsid w:val="00BB4417"/>
    <w:rsid w:val="00BB4C5A"/>
    <w:rsid w:val="00BB4E16"/>
    <w:rsid w:val="00BB4FC3"/>
    <w:rsid w:val="00BB50F1"/>
    <w:rsid w:val="00BB54E5"/>
    <w:rsid w:val="00BB585A"/>
    <w:rsid w:val="00BB5A3D"/>
    <w:rsid w:val="00BB5B0A"/>
    <w:rsid w:val="00BB5D9D"/>
    <w:rsid w:val="00BB5F06"/>
    <w:rsid w:val="00BB6041"/>
    <w:rsid w:val="00BB6094"/>
    <w:rsid w:val="00BB62B6"/>
    <w:rsid w:val="00BB62FC"/>
    <w:rsid w:val="00BB66D5"/>
    <w:rsid w:val="00BB67D3"/>
    <w:rsid w:val="00BB6C52"/>
    <w:rsid w:val="00BB6C9A"/>
    <w:rsid w:val="00BB6E71"/>
    <w:rsid w:val="00BB6F07"/>
    <w:rsid w:val="00BB6FA4"/>
    <w:rsid w:val="00BB7162"/>
    <w:rsid w:val="00BB72E5"/>
    <w:rsid w:val="00BB74FE"/>
    <w:rsid w:val="00BB75B8"/>
    <w:rsid w:val="00BB77B6"/>
    <w:rsid w:val="00BB7A09"/>
    <w:rsid w:val="00BB7B47"/>
    <w:rsid w:val="00BB7CC1"/>
    <w:rsid w:val="00BB7F65"/>
    <w:rsid w:val="00BB7F6E"/>
    <w:rsid w:val="00BC0009"/>
    <w:rsid w:val="00BC00EF"/>
    <w:rsid w:val="00BC0366"/>
    <w:rsid w:val="00BC0368"/>
    <w:rsid w:val="00BC04F5"/>
    <w:rsid w:val="00BC05CE"/>
    <w:rsid w:val="00BC05F5"/>
    <w:rsid w:val="00BC0884"/>
    <w:rsid w:val="00BC0A7D"/>
    <w:rsid w:val="00BC0C80"/>
    <w:rsid w:val="00BC0FB6"/>
    <w:rsid w:val="00BC11F5"/>
    <w:rsid w:val="00BC131B"/>
    <w:rsid w:val="00BC141A"/>
    <w:rsid w:val="00BC1558"/>
    <w:rsid w:val="00BC182B"/>
    <w:rsid w:val="00BC18D4"/>
    <w:rsid w:val="00BC1C34"/>
    <w:rsid w:val="00BC1E11"/>
    <w:rsid w:val="00BC21D6"/>
    <w:rsid w:val="00BC25CC"/>
    <w:rsid w:val="00BC26FB"/>
    <w:rsid w:val="00BC28E2"/>
    <w:rsid w:val="00BC296F"/>
    <w:rsid w:val="00BC2A9C"/>
    <w:rsid w:val="00BC2AD4"/>
    <w:rsid w:val="00BC2B16"/>
    <w:rsid w:val="00BC2DEE"/>
    <w:rsid w:val="00BC2F2D"/>
    <w:rsid w:val="00BC2FD3"/>
    <w:rsid w:val="00BC321B"/>
    <w:rsid w:val="00BC3440"/>
    <w:rsid w:val="00BC3584"/>
    <w:rsid w:val="00BC3623"/>
    <w:rsid w:val="00BC365E"/>
    <w:rsid w:val="00BC380A"/>
    <w:rsid w:val="00BC3854"/>
    <w:rsid w:val="00BC3BA9"/>
    <w:rsid w:val="00BC3BE3"/>
    <w:rsid w:val="00BC3C1D"/>
    <w:rsid w:val="00BC3CCE"/>
    <w:rsid w:val="00BC402D"/>
    <w:rsid w:val="00BC4190"/>
    <w:rsid w:val="00BC425F"/>
    <w:rsid w:val="00BC43CE"/>
    <w:rsid w:val="00BC4400"/>
    <w:rsid w:val="00BC4724"/>
    <w:rsid w:val="00BC479C"/>
    <w:rsid w:val="00BC47A0"/>
    <w:rsid w:val="00BC4BC0"/>
    <w:rsid w:val="00BC4CCD"/>
    <w:rsid w:val="00BC4D74"/>
    <w:rsid w:val="00BC4F7D"/>
    <w:rsid w:val="00BC5026"/>
    <w:rsid w:val="00BC5105"/>
    <w:rsid w:val="00BC51FA"/>
    <w:rsid w:val="00BC522E"/>
    <w:rsid w:val="00BC5401"/>
    <w:rsid w:val="00BC54D6"/>
    <w:rsid w:val="00BC55C8"/>
    <w:rsid w:val="00BC583A"/>
    <w:rsid w:val="00BC5CE1"/>
    <w:rsid w:val="00BC60F1"/>
    <w:rsid w:val="00BC62EC"/>
    <w:rsid w:val="00BC6548"/>
    <w:rsid w:val="00BC666C"/>
    <w:rsid w:val="00BC66C2"/>
    <w:rsid w:val="00BC68DC"/>
    <w:rsid w:val="00BC6956"/>
    <w:rsid w:val="00BC69CE"/>
    <w:rsid w:val="00BC6B8E"/>
    <w:rsid w:val="00BC6D68"/>
    <w:rsid w:val="00BC6D7E"/>
    <w:rsid w:val="00BC6F1F"/>
    <w:rsid w:val="00BC7061"/>
    <w:rsid w:val="00BC723F"/>
    <w:rsid w:val="00BC758D"/>
    <w:rsid w:val="00BC7676"/>
    <w:rsid w:val="00BC7A30"/>
    <w:rsid w:val="00BC7B9E"/>
    <w:rsid w:val="00BC7CB1"/>
    <w:rsid w:val="00BC7F55"/>
    <w:rsid w:val="00BD0796"/>
    <w:rsid w:val="00BD07D6"/>
    <w:rsid w:val="00BD0818"/>
    <w:rsid w:val="00BD0851"/>
    <w:rsid w:val="00BD0A37"/>
    <w:rsid w:val="00BD0B11"/>
    <w:rsid w:val="00BD0BC5"/>
    <w:rsid w:val="00BD0C4E"/>
    <w:rsid w:val="00BD0E5F"/>
    <w:rsid w:val="00BD10B2"/>
    <w:rsid w:val="00BD123B"/>
    <w:rsid w:val="00BD13ED"/>
    <w:rsid w:val="00BD14B2"/>
    <w:rsid w:val="00BD1554"/>
    <w:rsid w:val="00BD1953"/>
    <w:rsid w:val="00BD1C06"/>
    <w:rsid w:val="00BD1FBE"/>
    <w:rsid w:val="00BD1FF9"/>
    <w:rsid w:val="00BD21A7"/>
    <w:rsid w:val="00BD226A"/>
    <w:rsid w:val="00BD2349"/>
    <w:rsid w:val="00BD2596"/>
    <w:rsid w:val="00BD265B"/>
    <w:rsid w:val="00BD2743"/>
    <w:rsid w:val="00BD292A"/>
    <w:rsid w:val="00BD2BFF"/>
    <w:rsid w:val="00BD2CE7"/>
    <w:rsid w:val="00BD2E72"/>
    <w:rsid w:val="00BD2E9E"/>
    <w:rsid w:val="00BD2EF6"/>
    <w:rsid w:val="00BD2F01"/>
    <w:rsid w:val="00BD312D"/>
    <w:rsid w:val="00BD347C"/>
    <w:rsid w:val="00BD34A1"/>
    <w:rsid w:val="00BD3D26"/>
    <w:rsid w:val="00BD3D9C"/>
    <w:rsid w:val="00BD3F8B"/>
    <w:rsid w:val="00BD4079"/>
    <w:rsid w:val="00BD40BC"/>
    <w:rsid w:val="00BD43F0"/>
    <w:rsid w:val="00BD44BB"/>
    <w:rsid w:val="00BD45F5"/>
    <w:rsid w:val="00BD462E"/>
    <w:rsid w:val="00BD4A1B"/>
    <w:rsid w:val="00BD4C58"/>
    <w:rsid w:val="00BD4C69"/>
    <w:rsid w:val="00BD50AE"/>
    <w:rsid w:val="00BD5235"/>
    <w:rsid w:val="00BD524B"/>
    <w:rsid w:val="00BD5253"/>
    <w:rsid w:val="00BD52A0"/>
    <w:rsid w:val="00BD5815"/>
    <w:rsid w:val="00BD5BA3"/>
    <w:rsid w:val="00BD5BB1"/>
    <w:rsid w:val="00BD5CF6"/>
    <w:rsid w:val="00BD5E7C"/>
    <w:rsid w:val="00BD5F50"/>
    <w:rsid w:val="00BD6208"/>
    <w:rsid w:val="00BD621F"/>
    <w:rsid w:val="00BD63FB"/>
    <w:rsid w:val="00BD6434"/>
    <w:rsid w:val="00BD6609"/>
    <w:rsid w:val="00BD6914"/>
    <w:rsid w:val="00BD6C28"/>
    <w:rsid w:val="00BD6CB9"/>
    <w:rsid w:val="00BD6EFF"/>
    <w:rsid w:val="00BD76C7"/>
    <w:rsid w:val="00BD78D0"/>
    <w:rsid w:val="00BD790C"/>
    <w:rsid w:val="00BD7985"/>
    <w:rsid w:val="00BD79FD"/>
    <w:rsid w:val="00BD7E0A"/>
    <w:rsid w:val="00BD7E44"/>
    <w:rsid w:val="00BD7E79"/>
    <w:rsid w:val="00BE00E0"/>
    <w:rsid w:val="00BE01E6"/>
    <w:rsid w:val="00BE047C"/>
    <w:rsid w:val="00BE0480"/>
    <w:rsid w:val="00BE04AA"/>
    <w:rsid w:val="00BE07F5"/>
    <w:rsid w:val="00BE0CDB"/>
    <w:rsid w:val="00BE0D89"/>
    <w:rsid w:val="00BE0EAF"/>
    <w:rsid w:val="00BE1013"/>
    <w:rsid w:val="00BE133D"/>
    <w:rsid w:val="00BE13AE"/>
    <w:rsid w:val="00BE16B3"/>
    <w:rsid w:val="00BE1A68"/>
    <w:rsid w:val="00BE1C7F"/>
    <w:rsid w:val="00BE1D27"/>
    <w:rsid w:val="00BE1D48"/>
    <w:rsid w:val="00BE1DCF"/>
    <w:rsid w:val="00BE1E90"/>
    <w:rsid w:val="00BE231C"/>
    <w:rsid w:val="00BE2492"/>
    <w:rsid w:val="00BE28B6"/>
    <w:rsid w:val="00BE294E"/>
    <w:rsid w:val="00BE2BEF"/>
    <w:rsid w:val="00BE30F0"/>
    <w:rsid w:val="00BE31B8"/>
    <w:rsid w:val="00BE3216"/>
    <w:rsid w:val="00BE3236"/>
    <w:rsid w:val="00BE3376"/>
    <w:rsid w:val="00BE373E"/>
    <w:rsid w:val="00BE376C"/>
    <w:rsid w:val="00BE37C7"/>
    <w:rsid w:val="00BE3A60"/>
    <w:rsid w:val="00BE3DEC"/>
    <w:rsid w:val="00BE3E56"/>
    <w:rsid w:val="00BE3EA6"/>
    <w:rsid w:val="00BE418E"/>
    <w:rsid w:val="00BE42D9"/>
    <w:rsid w:val="00BE441F"/>
    <w:rsid w:val="00BE4760"/>
    <w:rsid w:val="00BE47BE"/>
    <w:rsid w:val="00BE4910"/>
    <w:rsid w:val="00BE4A33"/>
    <w:rsid w:val="00BE504D"/>
    <w:rsid w:val="00BE5164"/>
    <w:rsid w:val="00BE5466"/>
    <w:rsid w:val="00BE5599"/>
    <w:rsid w:val="00BE55A3"/>
    <w:rsid w:val="00BE56F6"/>
    <w:rsid w:val="00BE6134"/>
    <w:rsid w:val="00BE6357"/>
    <w:rsid w:val="00BE64C8"/>
    <w:rsid w:val="00BE6672"/>
    <w:rsid w:val="00BE6715"/>
    <w:rsid w:val="00BE67B5"/>
    <w:rsid w:val="00BE680D"/>
    <w:rsid w:val="00BE6ADF"/>
    <w:rsid w:val="00BE6C48"/>
    <w:rsid w:val="00BE6D27"/>
    <w:rsid w:val="00BE6DFD"/>
    <w:rsid w:val="00BE6F38"/>
    <w:rsid w:val="00BE6F55"/>
    <w:rsid w:val="00BE711E"/>
    <w:rsid w:val="00BE7170"/>
    <w:rsid w:val="00BE73CD"/>
    <w:rsid w:val="00BE79B3"/>
    <w:rsid w:val="00BE7B64"/>
    <w:rsid w:val="00BE7CB3"/>
    <w:rsid w:val="00BE7D85"/>
    <w:rsid w:val="00BE7DE6"/>
    <w:rsid w:val="00BE7E5D"/>
    <w:rsid w:val="00BF0CC7"/>
    <w:rsid w:val="00BF10A6"/>
    <w:rsid w:val="00BF11DF"/>
    <w:rsid w:val="00BF121C"/>
    <w:rsid w:val="00BF121D"/>
    <w:rsid w:val="00BF129E"/>
    <w:rsid w:val="00BF1311"/>
    <w:rsid w:val="00BF182C"/>
    <w:rsid w:val="00BF1BBD"/>
    <w:rsid w:val="00BF1E2A"/>
    <w:rsid w:val="00BF20A8"/>
    <w:rsid w:val="00BF220D"/>
    <w:rsid w:val="00BF22BD"/>
    <w:rsid w:val="00BF2314"/>
    <w:rsid w:val="00BF23F6"/>
    <w:rsid w:val="00BF2900"/>
    <w:rsid w:val="00BF2C3C"/>
    <w:rsid w:val="00BF2DB9"/>
    <w:rsid w:val="00BF2DE3"/>
    <w:rsid w:val="00BF2F3F"/>
    <w:rsid w:val="00BF30B8"/>
    <w:rsid w:val="00BF30E0"/>
    <w:rsid w:val="00BF30E4"/>
    <w:rsid w:val="00BF32FD"/>
    <w:rsid w:val="00BF3514"/>
    <w:rsid w:val="00BF3664"/>
    <w:rsid w:val="00BF36A5"/>
    <w:rsid w:val="00BF375F"/>
    <w:rsid w:val="00BF3C17"/>
    <w:rsid w:val="00BF3D2E"/>
    <w:rsid w:val="00BF439A"/>
    <w:rsid w:val="00BF46A0"/>
    <w:rsid w:val="00BF4BB0"/>
    <w:rsid w:val="00BF5144"/>
    <w:rsid w:val="00BF5229"/>
    <w:rsid w:val="00BF53BC"/>
    <w:rsid w:val="00BF5DC0"/>
    <w:rsid w:val="00BF6141"/>
    <w:rsid w:val="00BF61C5"/>
    <w:rsid w:val="00BF6272"/>
    <w:rsid w:val="00BF6458"/>
    <w:rsid w:val="00BF6A68"/>
    <w:rsid w:val="00BF6ECA"/>
    <w:rsid w:val="00BF738E"/>
    <w:rsid w:val="00BF753A"/>
    <w:rsid w:val="00BF776C"/>
    <w:rsid w:val="00BF7883"/>
    <w:rsid w:val="00BF78C2"/>
    <w:rsid w:val="00BF7EB2"/>
    <w:rsid w:val="00BF7F25"/>
    <w:rsid w:val="00BF7FB1"/>
    <w:rsid w:val="00C00112"/>
    <w:rsid w:val="00C003E1"/>
    <w:rsid w:val="00C003ED"/>
    <w:rsid w:val="00C00B88"/>
    <w:rsid w:val="00C00BCF"/>
    <w:rsid w:val="00C00F94"/>
    <w:rsid w:val="00C010B3"/>
    <w:rsid w:val="00C0124B"/>
    <w:rsid w:val="00C014BE"/>
    <w:rsid w:val="00C015C8"/>
    <w:rsid w:val="00C0178B"/>
    <w:rsid w:val="00C017B9"/>
    <w:rsid w:val="00C018A6"/>
    <w:rsid w:val="00C01943"/>
    <w:rsid w:val="00C01C7D"/>
    <w:rsid w:val="00C01E7A"/>
    <w:rsid w:val="00C0229C"/>
    <w:rsid w:val="00C02490"/>
    <w:rsid w:val="00C024FF"/>
    <w:rsid w:val="00C0295C"/>
    <w:rsid w:val="00C02AE9"/>
    <w:rsid w:val="00C02D62"/>
    <w:rsid w:val="00C02F52"/>
    <w:rsid w:val="00C02F9A"/>
    <w:rsid w:val="00C03018"/>
    <w:rsid w:val="00C032CA"/>
    <w:rsid w:val="00C0335A"/>
    <w:rsid w:val="00C0365E"/>
    <w:rsid w:val="00C036EE"/>
    <w:rsid w:val="00C0374E"/>
    <w:rsid w:val="00C03A93"/>
    <w:rsid w:val="00C03FFB"/>
    <w:rsid w:val="00C040CE"/>
    <w:rsid w:val="00C041AC"/>
    <w:rsid w:val="00C04302"/>
    <w:rsid w:val="00C0444B"/>
    <w:rsid w:val="00C046D9"/>
    <w:rsid w:val="00C046DE"/>
    <w:rsid w:val="00C0481F"/>
    <w:rsid w:val="00C049E4"/>
    <w:rsid w:val="00C04B4E"/>
    <w:rsid w:val="00C04B82"/>
    <w:rsid w:val="00C04E4A"/>
    <w:rsid w:val="00C0546F"/>
    <w:rsid w:val="00C055E2"/>
    <w:rsid w:val="00C05D79"/>
    <w:rsid w:val="00C05D7F"/>
    <w:rsid w:val="00C05D97"/>
    <w:rsid w:val="00C06234"/>
    <w:rsid w:val="00C06347"/>
    <w:rsid w:val="00C06501"/>
    <w:rsid w:val="00C0655B"/>
    <w:rsid w:val="00C0661D"/>
    <w:rsid w:val="00C06741"/>
    <w:rsid w:val="00C06BFF"/>
    <w:rsid w:val="00C06F41"/>
    <w:rsid w:val="00C0709A"/>
    <w:rsid w:val="00C070D7"/>
    <w:rsid w:val="00C074C7"/>
    <w:rsid w:val="00C078A9"/>
    <w:rsid w:val="00C07C75"/>
    <w:rsid w:val="00C102AE"/>
    <w:rsid w:val="00C10348"/>
    <w:rsid w:val="00C1044D"/>
    <w:rsid w:val="00C10582"/>
    <w:rsid w:val="00C1076A"/>
    <w:rsid w:val="00C10B95"/>
    <w:rsid w:val="00C10F9F"/>
    <w:rsid w:val="00C10FCE"/>
    <w:rsid w:val="00C11547"/>
    <w:rsid w:val="00C1166C"/>
    <w:rsid w:val="00C117B9"/>
    <w:rsid w:val="00C119E6"/>
    <w:rsid w:val="00C11A59"/>
    <w:rsid w:val="00C11B68"/>
    <w:rsid w:val="00C11E57"/>
    <w:rsid w:val="00C12007"/>
    <w:rsid w:val="00C12273"/>
    <w:rsid w:val="00C12398"/>
    <w:rsid w:val="00C12509"/>
    <w:rsid w:val="00C129AD"/>
    <w:rsid w:val="00C12AB9"/>
    <w:rsid w:val="00C12B11"/>
    <w:rsid w:val="00C133A9"/>
    <w:rsid w:val="00C1343E"/>
    <w:rsid w:val="00C13624"/>
    <w:rsid w:val="00C13A18"/>
    <w:rsid w:val="00C13B89"/>
    <w:rsid w:val="00C13C10"/>
    <w:rsid w:val="00C13DCD"/>
    <w:rsid w:val="00C13F8D"/>
    <w:rsid w:val="00C1423F"/>
    <w:rsid w:val="00C1490C"/>
    <w:rsid w:val="00C149AC"/>
    <w:rsid w:val="00C14CEB"/>
    <w:rsid w:val="00C15096"/>
    <w:rsid w:val="00C1510C"/>
    <w:rsid w:val="00C15548"/>
    <w:rsid w:val="00C1563E"/>
    <w:rsid w:val="00C1566F"/>
    <w:rsid w:val="00C156A3"/>
    <w:rsid w:val="00C158DA"/>
    <w:rsid w:val="00C15B2A"/>
    <w:rsid w:val="00C15C8A"/>
    <w:rsid w:val="00C160A0"/>
    <w:rsid w:val="00C16288"/>
    <w:rsid w:val="00C16738"/>
    <w:rsid w:val="00C16AD9"/>
    <w:rsid w:val="00C16C1E"/>
    <w:rsid w:val="00C16E11"/>
    <w:rsid w:val="00C16EB8"/>
    <w:rsid w:val="00C16F35"/>
    <w:rsid w:val="00C170F7"/>
    <w:rsid w:val="00C17329"/>
    <w:rsid w:val="00C17333"/>
    <w:rsid w:val="00C17754"/>
    <w:rsid w:val="00C1775E"/>
    <w:rsid w:val="00C177FA"/>
    <w:rsid w:val="00C17AA4"/>
    <w:rsid w:val="00C203A8"/>
    <w:rsid w:val="00C203B5"/>
    <w:rsid w:val="00C20534"/>
    <w:rsid w:val="00C206A2"/>
    <w:rsid w:val="00C209AE"/>
    <w:rsid w:val="00C20A21"/>
    <w:rsid w:val="00C20DF6"/>
    <w:rsid w:val="00C20E18"/>
    <w:rsid w:val="00C2106B"/>
    <w:rsid w:val="00C212DD"/>
    <w:rsid w:val="00C2135B"/>
    <w:rsid w:val="00C21456"/>
    <w:rsid w:val="00C21607"/>
    <w:rsid w:val="00C21DAB"/>
    <w:rsid w:val="00C21FED"/>
    <w:rsid w:val="00C2203C"/>
    <w:rsid w:val="00C220E5"/>
    <w:rsid w:val="00C2211A"/>
    <w:rsid w:val="00C22231"/>
    <w:rsid w:val="00C22281"/>
    <w:rsid w:val="00C22296"/>
    <w:rsid w:val="00C22F2A"/>
    <w:rsid w:val="00C231DC"/>
    <w:rsid w:val="00C23772"/>
    <w:rsid w:val="00C23C42"/>
    <w:rsid w:val="00C23F37"/>
    <w:rsid w:val="00C23F85"/>
    <w:rsid w:val="00C23FF8"/>
    <w:rsid w:val="00C24713"/>
    <w:rsid w:val="00C2489B"/>
    <w:rsid w:val="00C248F6"/>
    <w:rsid w:val="00C24DF9"/>
    <w:rsid w:val="00C24F68"/>
    <w:rsid w:val="00C251FD"/>
    <w:rsid w:val="00C256BA"/>
    <w:rsid w:val="00C25864"/>
    <w:rsid w:val="00C26275"/>
    <w:rsid w:val="00C262C9"/>
    <w:rsid w:val="00C2631B"/>
    <w:rsid w:val="00C263D9"/>
    <w:rsid w:val="00C2652D"/>
    <w:rsid w:val="00C27110"/>
    <w:rsid w:val="00C27137"/>
    <w:rsid w:val="00C275D8"/>
    <w:rsid w:val="00C27707"/>
    <w:rsid w:val="00C2789F"/>
    <w:rsid w:val="00C279DE"/>
    <w:rsid w:val="00C27B1F"/>
    <w:rsid w:val="00C30057"/>
    <w:rsid w:val="00C305C4"/>
    <w:rsid w:val="00C30729"/>
    <w:rsid w:val="00C30E1F"/>
    <w:rsid w:val="00C30F02"/>
    <w:rsid w:val="00C310D5"/>
    <w:rsid w:val="00C3111C"/>
    <w:rsid w:val="00C31137"/>
    <w:rsid w:val="00C31211"/>
    <w:rsid w:val="00C3123A"/>
    <w:rsid w:val="00C316A4"/>
    <w:rsid w:val="00C31858"/>
    <w:rsid w:val="00C31882"/>
    <w:rsid w:val="00C31A02"/>
    <w:rsid w:val="00C31A03"/>
    <w:rsid w:val="00C31AA0"/>
    <w:rsid w:val="00C31DF0"/>
    <w:rsid w:val="00C31E0D"/>
    <w:rsid w:val="00C31E38"/>
    <w:rsid w:val="00C31E83"/>
    <w:rsid w:val="00C31F3A"/>
    <w:rsid w:val="00C320F4"/>
    <w:rsid w:val="00C321FB"/>
    <w:rsid w:val="00C32529"/>
    <w:rsid w:val="00C332EF"/>
    <w:rsid w:val="00C3354E"/>
    <w:rsid w:val="00C338F3"/>
    <w:rsid w:val="00C33C89"/>
    <w:rsid w:val="00C33E3B"/>
    <w:rsid w:val="00C33EC8"/>
    <w:rsid w:val="00C33EEB"/>
    <w:rsid w:val="00C33F13"/>
    <w:rsid w:val="00C3437C"/>
    <w:rsid w:val="00C34678"/>
    <w:rsid w:val="00C349AB"/>
    <w:rsid w:val="00C34AA3"/>
    <w:rsid w:val="00C34BB7"/>
    <w:rsid w:val="00C34EF6"/>
    <w:rsid w:val="00C34FDB"/>
    <w:rsid w:val="00C35121"/>
    <w:rsid w:val="00C351B4"/>
    <w:rsid w:val="00C3525D"/>
    <w:rsid w:val="00C358D6"/>
    <w:rsid w:val="00C3596C"/>
    <w:rsid w:val="00C35C21"/>
    <w:rsid w:val="00C35CA4"/>
    <w:rsid w:val="00C35D28"/>
    <w:rsid w:val="00C35DA9"/>
    <w:rsid w:val="00C35E76"/>
    <w:rsid w:val="00C360BB"/>
    <w:rsid w:val="00C360FB"/>
    <w:rsid w:val="00C36302"/>
    <w:rsid w:val="00C36745"/>
    <w:rsid w:val="00C369EF"/>
    <w:rsid w:val="00C36A7F"/>
    <w:rsid w:val="00C36AD2"/>
    <w:rsid w:val="00C36B70"/>
    <w:rsid w:val="00C36D7A"/>
    <w:rsid w:val="00C375FB"/>
    <w:rsid w:val="00C37695"/>
    <w:rsid w:val="00C37A99"/>
    <w:rsid w:val="00C37AB7"/>
    <w:rsid w:val="00C37B96"/>
    <w:rsid w:val="00C37F05"/>
    <w:rsid w:val="00C40349"/>
    <w:rsid w:val="00C40383"/>
    <w:rsid w:val="00C404BE"/>
    <w:rsid w:val="00C407BA"/>
    <w:rsid w:val="00C4081C"/>
    <w:rsid w:val="00C40C9D"/>
    <w:rsid w:val="00C40FFD"/>
    <w:rsid w:val="00C4144C"/>
    <w:rsid w:val="00C416E9"/>
    <w:rsid w:val="00C41B5F"/>
    <w:rsid w:val="00C41C04"/>
    <w:rsid w:val="00C41FB3"/>
    <w:rsid w:val="00C41FC9"/>
    <w:rsid w:val="00C42179"/>
    <w:rsid w:val="00C421AB"/>
    <w:rsid w:val="00C42591"/>
    <w:rsid w:val="00C42697"/>
    <w:rsid w:val="00C42881"/>
    <w:rsid w:val="00C429ED"/>
    <w:rsid w:val="00C42C1A"/>
    <w:rsid w:val="00C42CA4"/>
    <w:rsid w:val="00C42E2F"/>
    <w:rsid w:val="00C42E6E"/>
    <w:rsid w:val="00C43099"/>
    <w:rsid w:val="00C438F7"/>
    <w:rsid w:val="00C43BDA"/>
    <w:rsid w:val="00C43C38"/>
    <w:rsid w:val="00C43E41"/>
    <w:rsid w:val="00C440DF"/>
    <w:rsid w:val="00C440EB"/>
    <w:rsid w:val="00C443FE"/>
    <w:rsid w:val="00C444A0"/>
    <w:rsid w:val="00C448C0"/>
    <w:rsid w:val="00C44F0F"/>
    <w:rsid w:val="00C44F52"/>
    <w:rsid w:val="00C44F5F"/>
    <w:rsid w:val="00C4505A"/>
    <w:rsid w:val="00C45257"/>
    <w:rsid w:val="00C45664"/>
    <w:rsid w:val="00C456B1"/>
    <w:rsid w:val="00C456D8"/>
    <w:rsid w:val="00C456FE"/>
    <w:rsid w:val="00C45D84"/>
    <w:rsid w:val="00C46624"/>
    <w:rsid w:val="00C467C3"/>
    <w:rsid w:val="00C4687B"/>
    <w:rsid w:val="00C46889"/>
    <w:rsid w:val="00C46C03"/>
    <w:rsid w:val="00C46C4F"/>
    <w:rsid w:val="00C46F3B"/>
    <w:rsid w:val="00C46F42"/>
    <w:rsid w:val="00C46FE2"/>
    <w:rsid w:val="00C47121"/>
    <w:rsid w:val="00C474D0"/>
    <w:rsid w:val="00C474E3"/>
    <w:rsid w:val="00C47609"/>
    <w:rsid w:val="00C4772A"/>
    <w:rsid w:val="00C50079"/>
    <w:rsid w:val="00C50469"/>
    <w:rsid w:val="00C50538"/>
    <w:rsid w:val="00C50738"/>
    <w:rsid w:val="00C507AE"/>
    <w:rsid w:val="00C507AF"/>
    <w:rsid w:val="00C50832"/>
    <w:rsid w:val="00C50B7E"/>
    <w:rsid w:val="00C50BF2"/>
    <w:rsid w:val="00C50D5C"/>
    <w:rsid w:val="00C51241"/>
    <w:rsid w:val="00C512DB"/>
    <w:rsid w:val="00C513D0"/>
    <w:rsid w:val="00C515A7"/>
    <w:rsid w:val="00C515E9"/>
    <w:rsid w:val="00C5184B"/>
    <w:rsid w:val="00C519BE"/>
    <w:rsid w:val="00C51D4F"/>
    <w:rsid w:val="00C51E2F"/>
    <w:rsid w:val="00C51E93"/>
    <w:rsid w:val="00C51E95"/>
    <w:rsid w:val="00C52610"/>
    <w:rsid w:val="00C5270B"/>
    <w:rsid w:val="00C52935"/>
    <w:rsid w:val="00C52DA7"/>
    <w:rsid w:val="00C52F62"/>
    <w:rsid w:val="00C531A1"/>
    <w:rsid w:val="00C53350"/>
    <w:rsid w:val="00C538AD"/>
    <w:rsid w:val="00C53AAC"/>
    <w:rsid w:val="00C53B52"/>
    <w:rsid w:val="00C53BC5"/>
    <w:rsid w:val="00C53D7B"/>
    <w:rsid w:val="00C53D91"/>
    <w:rsid w:val="00C541C3"/>
    <w:rsid w:val="00C544F4"/>
    <w:rsid w:val="00C545A2"/>
    <w:rsid w:val="00C545B4"/>
    <w:rsid w:val="00C54645"/>
    <w:rsid w:val="00C54831"/>
    <w:rsid w:val="00C54834"/>
    <w:rsid w:val="00C54D78"/>
    <w:rsid w:val="00C54EE8"/>
    <w:rsid w:val="00C54F65"/>
    <w:rsid w:val="00C5504C"/>
    <w:rsid w:val="00C55C99"/>
    <w:rsid w:val="00C55DEC"/>
    <w:rsid w:val="00C560BA"/>
    <w:rsid w:val="00C56178"/>
    <w:rsid w:val="00C56431"/>
    <w:rsid w:val="00C56A8F"/>
    <w:rsid w:val="00C56F90"/>
    <w:rsid w:val="00C57A54"/>
    <w:rsid w:val="00C57D7A"/>
    <w:rsid w:val="00C57E5D"/>
    <w:rsid w:val="00C57F41"/>
    <w:rsid w:val="00C60001"/>
    <w:rsid w:val="00C60BA9"/>
    <w:rsid w:val="00C60BED"/>
    <w:rsid w:val="00C60BF7"/>
    <w:rsid w:val="00C60CE7"/>
    <w:rsid w:val="00C611D2"/>
    <w:rsid w:val="00C616F8"/>
    <w:rsid w:val="00C618B6"/>
    <w:rsid w:val="00C61C0C"/>
    <w:rsid w:val="00C61C93"/>
    <w:rsid w:val="00C61CAD"/>
    <w:rsid w:val="00C61E3C"/>
    <w:rsid w:val="00C62167"/>
    <w:rsid w:val="00C621B0"/>
    <w:rsid w:val="00C6226D"/>
    <w:rsid w:val="00C624F2"/>
    <w:rsid w:val="00C626CB"/>
    <w:rsid w:val="00C62AA1"/>
    <w:rsid w:val="00C62F03"/>
    <w:rsid w:val="00C63065"/>
    <w:rsid w:val="00C631BA"/>
    <w:rsid w:val="00C63287"/>
    <w:rsid w:val="00C63539"/>
    <w:rsid w:val="00C63B4D"/>
    <w:rsid w:val="00C63BF3"/>
    <w:rsid w:val="00C641B3"/>
    <w:rsid w:val="00C642FA"/>
    <w:rsid w:val="00C64493"/>
    <w:rsid w:val="00C6470E"/>
    <w:rsid w:val="00C64B0A"/>
    <w:rsid w:val="00C64B7A"/>
    <w:rsid w:val="00C64C13"/>
    <w:rsid w:val="00C64F33"/>
    <w:rsid w:val="00C64FCA"/>
    <w:rsid w:val="00C65773"/>
    <w:rsid w:val="00C65A63"/>
    <w:rsid w:val="00C65BB4"/>
    <w:rsid w:val="00C65C4A"/>
    <w:rsid w:val="00C65F09"/>
    <w:rsid w:val="00C66108"/>
    <w:rsid w:val="00C661A8"/>
    <w:rsid w:val="00C66297"/>
    <w:rsid w:val="00C665F9"/>
    <w:rsid w:val="00C666B3"/>
    <w:rsid w:val="00C667B6"/>
    <w:rsid w:val="00C6688E"/>
    <w:rsid w:val="00C66CA2"/>
    <w:rsid w:val="00C66CDC"/>
    <w:rsid w:val="00C66E84"/>
    <w:rsid w:val="00C6703A"/>
    <w:rsid w:val="00C67184"/>
    <w:rsid w:val="00C673AC"/>
    <w:rsid w:val="00C6742F"/>
    <w:rsid w:val="00C67481"/>
    <w:rsid w:val="00C67599"/>
    <w:rsid w:val="00C67A4C"/>
    <w:rsid w:val="00C67AF8"/>
    <w:rsid w:val="00C67BB0"/>
    <w:rsid w:val="00C67C6A"/>
    <w:rsid w:val="00C67CAB"/>
    <w:rsid w:val="00C67E29"/>
    <w:rsid w:val="00C67FBC"/>
    <w:rsid w:val="00C7038A"/>
    <w:rsid w:val="00C70409"/>
    <w:rsid w:val="00C70449"/>
    <w:rsid w:val="00C70654"/>
    <w:rsid w:val="00C706BE"/>
    <w:rsid w:val="00C70ACD"/>
    <w:rsid w:val="00C70D96"/>
    <w:rsid w:val="00C70E71"/>
    <w:rsid w:val="00C70E99"/>
    <w:rsid w:val="00C70EDF"/>
    <w:rsid w:val="00C71060"/>
    <w:rsid w:val="00C711A4"/>
    <w:rsid w:val="00C712A7"/>
    <w:rsid w:val="00C71421"/>
    <w:rsid w:val="00C714D6"/>
    <w:rsid w:val="00C715DD"/>
    <w:rsid w:val="00C7164C"/>
    <w:rsid w:val="00C71C2A"/>
    <w:rsid w:val="00C72187"/>
    <w:rsid w:val="00C721B4"/>
    <w:rsid w:val="00C72304"/>
    <w:rsid w:val="00C7269D"/>
    <w:rsid w:val="00C72AE6"/>
    <w:rsid w:val="00C72B74"/>
    <w:rsid w:val="00C72C1A"/>
    <w:rsid w:val="00C731E7"/>
    <w:rsid w:val="00C734CF"/>
    <w:rsid w:val="00C739FD"/>
    <w:rsid w:val="00C73B05"/>
    <w:rsid w:val="00C73B3B"/>
    <w:rsid w:val="00C73CDC"/>
    <w:rsid w:val="00C73D8D"/>
    <w:rsid w:val="00C73F40"/>
    <w:rsid w:val="00C74467"/>
    <w:rsid w:val="00C74680"/>
    <w:rsid w:val="00C749C3"/>
    <w:rsid w:val="00C74D46"/>
    <w:rsid w:val="00C75014"/>
    <w:rsid w:val="00C75287"/>
    <w:rsid w:val="00C754F7"/>
    <w:rsid w:val="00C75737"/>
    <w:rsid w:val="00C75874"/>
    <w:rsid w:val="00C75E75"/>
    <w:rsid w:val="00C760D8"/>
    <w:rsid w:val="00C76179"/>
    <w:rsid w:val="00C7642B"/>
    <w:rsid w:val="00C76446"/>
    <w:rsid w:val="00C76567"/>
    <w:rsid w:val="00C766A8"/>
    <w:rsid w:val="00C76715"/>
    <w:rsid w:val="00C76776"/>
    <w:rsid w:val="00C767FC"/>
    <w:rsid w:val="00C769E5"/>
    <w:rsid w:val="00C76A8D"/>
    <w:rsid w:val="00C76CAB"/>
    <w:rsid w:val="00C76F24"/>
    <w:rsid w:val="00C77097"/>
    <w:rsid w:val="00C77452"/>
    <w:rsid w:val="00C77556"/>
    <w:rsid w:val="00C775B7"/>
    <w:rsid w:val="00C77FF7"/>
    <w:rsid w:val="00C8004F"/>
    <w:rsid w:val="00C80208"/>
    <w:rsid w:val="00C80756"/>
    <w:rsid w:val="00C80818"/>
    <w:rsid w:val="00C80AA0"/>
    <w:rsid w:val="00C80B6D"/>
    <w:rsid w:val="00C80BCE"/>
    <w:rsid w:val="00C80DF1"/>
    <w:rsid w:val="00C80E61"/>
    <w:rsid w:val="00C810CE"/>
    <w:rsid w:val="00C8129C"/>
    <w:rsid w:val="00C816E0"/>
    <w:rsid w:val="00C81A1B"/>
    <w:rsid w:val="00C81B99"/>
    <w:rsid w:val="00C81F08"/>
    <w:rsid w:val="00C82031"/>
    <w:rsid w:val="00C820EA"/>
    <w:rsid w:val="00C8253F"/>
    <w:rsid w:val="00C82575"/>
    <w:rsid w:val="00C8293D"/>
    <w:rsid w:val="00C82AE2"/>
    <w:rsid w:val="00C82F56"/>
    <w:rsid w:val="00C83008"/>
    <w:rsid w:val="00C833B8"/>
    <w:rsid w:val="00C8345A"/>
    <w:rsid w:val="00C83541"/>
    <w:rsid w:val="00C83723"/>
    <w:rsid w:val="00C837BD"/>
    <w:rsid w:val="00C83CB1"/>
    <w:rsid w:val="00C83CE4"/>
    <w:rsid w:val="00C83D04"/>
    <w:rsid w:val="00C83DA6"/>
    <w:rsid w:val="00C83EE6"/>
    <w:rsid w:val="00C83F1B"/>
    <w:rsid w:val="00C83F86"/>
    <w:rsid w:val="00C84289"/>
    <w:rsid w:val="00C84449"/>
    <w:rsid w:val="00C84641"/>
    <w:rsid w:val="00C846E8"/>
    <w:rsid w:val="00C847A2"/>
    <w:rsid w:val="00C84EBB"/>
    <w:rsid w:val="00C84FDA"/>
    <w:rsid w:val="00C85003"/>
    <w:rsid w:val="00C85358"/>
    <w:rsid w:val="00C8562E"/>
    <w:rsid w:val="00C85656"/>
    <w:rsid w:val="00C856A4"/>
    <w:rsid w:val="00C85780"/>
    <w:rsid w:val="00C8595C"/>
    <w:rsid w:val="00C85B55"/>
    <w:rsid w:val="00C85CE7"/>
    <w:rsid w:val="00C86066"/>
    <w:rsid w:val="00C862AE"/>
    <w:rsid w:val="00C862B8"/>
    <w:rsid w:val="00C86399"/>
    <w:rsid w:val="00C863F6"/>
    <w:rsid w:val="00C86584"/>
    <w:rsid w:val="00C867F3"/>
    <w:rsid w:val="00C86887"/>
    <w:rsid w:val="00C86AD9"/>
    <w:rsid w:val="00C86ED9"/>
    <w:rsid w:val="00C86FF8"/>
    <w:rsid w:val="00C8705E"/>
    <w:rsid w:val="00C871D5"/>
    <w:rsid w:val="00C8790B"/>
    <w:rsid w:val="00C87C73"/>
    <w:rsid w:val="00C87CC8"/>
    <w:rsid w:val="00C87F1E"/>
    <w:rsid w:val="00C87FAA"/>
    <w:rsid w:val="00C900F2"/>
    <w:rsid w:val="00C9054F"/>
    <w:rsid w:val="00C906EF"/>
    <w:rsid w:val="00C908C0"/>
    <w:rsid w:val="00C909C4"/>
    <w:rsid w:val="00C90A37"/>
    <w:rsid w:val="00C90B8F"/>
    <w:rsid w:val="00C90F7F"/>
    <w:rsid w:val="00C91240"/>
    <w:rsid w:val="00C913EF"/>
    <w:rsid w:val="00C91587"/>
    <w:rsid w:val="00C91662"/>
    <w:rsid w:val="00C917B1"/>
    <w:rsid w:val="00C918CA"/>
    <w:rsid w:val="00C9197B"/>
    <w:rsid w:val="00C91B31"/>
    <w:rsid w:val="00C91C98"/>
    <w:rsid w:val="00C91D79"/>
    <w:rsid w:val="00C92176"/>
    <w:rsid w:val="00C924B7"/>
    <w:rsid w:val="00C9254A"/>
    <w:rsid w:val="00C92554"/>
    <w:rsid w:val="00C92654"/>
    <w:rsid w:val="00C926F7"/>
    <w:rsid w:val="00C9289C"/>
    <w:rsid w:val="00C92A62"/>
    <w:rsid w:val="00C92B58"/>
    <w:rsid w:val="00C93018"/>
    <w:rsid w:val="00C932F3"/>
    <w:rsid w:val="00C93712"/>
    <w:rsid w:val="00C937BB"/>
    <w:rsid w:val="00C93863"/>
    <w:rsid w:val="00C938CB"/>
    <w:rsid w:val="00C93C2E"/>
    <w:rsid w:val="00C93C4A"/>
    <w:rsid w:val="00C93D43"/>
    <w:rsid w:val="00C93DCB"/>
    <w:rsid w:val="00C94039"/>
    <w:rsid w:val="00C94315"/>
    <w:rsid w:val="00C949C9"/>
    <w:rsid w:val="00C949EE"/>
    <w:rsid w:val="00C94B41"/>
    <w:rsid w:val="00C94D6C"/>
    <w:rsid w:val="00C94DE7"/>
    <w:rsid w:val="00C95502"/>
    <w:rsid w:val="00C95538"/>
    <w:rsid w:val="00C95840"/>
    <w:rsid w:val="00C95D0D"/>
    <w:rsid w:val="00C95E08"/>
    <w:rsid w:val="00C95FBE"/>
    <w:rsid w:val="00C9615D"/>
    <w:rsid w:val="00C962AF"/>
    <w:rsid w:val="00C964FA"/>
    <w:rsid w:val="00C96623"/>
    <w:rsid w:val="00C96AA5"/>
    <w:rsid w:val="00C96CC9"/>
    <w:rsid w:val="00C97025"/>
    <w:rsid w:val="00C9761E"/>
    <w:rsid w:val="00C97638"/>
    <w:rsid w:val="00C9789E"/>
    <w:rsid w:val="00C978CE"/>
    <w:rsid w:val="00CA0192"/>
    <w:rsid w:val="00CA0362"/>
    <w:rsid w:val="00CA0559"/>
    <w:rsid w:val="00CA064B"/>
    <w:rsid w:val="00CA0AD4"/>
    <w:rsid w:val="00CA0C13"/>
    <w:rsid w:val="00CA11E7"/>
    <w:rsid w:val="00CA1707"/>
    <w:rsid w:val="00CA1AF8"/>
    <w:rsid w:val="00CA1D2E"/>
    <w:rsid w:val="00CA1D52"/>
    <w:rsid w:val="00CA1EA2"/>
    <w:rsid w:val="00CA2779"/>
    <w:rsid w:val="00CA2AE9"/>
    <w:rsid w:val="00CA2D7B"/>
    <w:rsid w:val="00CA3077"/>
    <w:rsid w:val="00CA317D"/>
    <w:rsid w:val="00CA320E"/>
    <w:rsid w:val="00CA323C"/>
    <w:rsid w:val="00CA329A"/>
    <w:rsid w:val="00CA336F"/>
    <w:rsid w:val="00CA37F5"/>
    <w:rsid w:val="00CA39DB"/>
    <w:rsid w:val="00CA3B24"/>
    <w:rsid w:val="00CA3B33"/>
    <w:rsid w:val="00CA3C87"/>
    <w:rsid w:val="00CA4114"/>
    <w:rsid w:val="00CA4172"/>
    <w:rsid w:val="00CA4828"/>
    <w:rsid w:val="00CA498A"/>
    <w:rsid w:val="00CA4A97"/>
    <w:rsid w:val="00CA4FAF"/>
    <w:rsid w:val="00CA50FA"/>
    <w:rsid w:val="00CA5107"/>
    <w:rsid w:val="00CA530F"/>
    <w:rsid w:val="00CA567B"/>
    <w:rsid w:val="00CA578B"/>
    <w:rsid w:val="00CA583C"/>
    <w:rsid w:val="00CA5C3F"/>
    <w:rsid w:val="00CA5CB0"/>
    <w:rsid w:val="00CA5D83"/>
    <w:rsid w:val="00CA5E59"/>
    <w:rsid w:val="00CA61C4"/>
    <w:rsid w:val="00CA6624"/>
    <w:rsid w:val="00CA6653"/>
    <w:rsid w:val="00CA67F0"/>
    <w:rsid w:val="00CA6AEE"/>
    <w:rsid w:val="00CA6C3C"/>
    <w:rsid w:val="00CA6C7C"/>
    <w:rsid w:val="00CA6CF5"/>
    <w:rsid w:val="00CA6D21"/>
    <w:rsid w:val="00CA6D6A"/>
    <w:rsid w:val="00CA6D9C"/>
    <w:rsid w:val="00CA704B"/>
    <w:rsid w:val="00CA7508"/>
    <w:rsid w:val="00CA762C"/>
    <w:rsid w:val="00CA77A8"/>
    <w:rsid w:val="00CA7B5A"/>
    <w:rsid w:val="00CA7C16"/>
    <w:rsid w:val="00CB02B6"/>
    <w:rsid w:val="00CB02C2"/>
    <w:rsid w:val="00CB04B9"/>
    <w:rsid w:val="00CB050B"/>
    <w:rsid w:val="00CB05CC"/>
    <w:rsid w:val="00CB07E2"/>
    <w:rsid w:val="00CB0B5E"/>
    <w:rsid w:val="00CB0BB8"/>
    <w:rsid w:val="00CB0E06"/>
    <w:rsid w:val="00CB0F9E"/>
    <w:rsid w:val="00CB15E6"/>
    <w:rsid w:val="00CB160F"/>
    <w:rsid w:val="00CB1665"/>
    <w:rsid w:val="00CB16C7"/>
    <w:rsid w:val="00CB17C2"/>
    <w:rsid w:val="00CB18CE"/>
    <w:rsid w:val="00CB1ADD"/>
    <w:rsid w:val="00CB1C44"/>
    <w:rsid w:val="00CB1C56"/>
    <w:rsid w:val="00CB1DA8"/>
    <w:rsid w:val="00CB1DB7"/>
    <w:rsid w:val="00CB21A5"/>
    <w:rsid w:val="00CB2643"/>
    <w:rsid w:val="00CB26EB"/>
    <w:rsid w:val="00CB2724"/>
    <w:rsid w:val="00CB2881"/>
    <w:rsid w:val="00CB2952"/>
    <w:rsid w:val="00CB2CCB"/>
    <w:rsid w:val="00CB2D1F"/>
    <w:rsid w:val="00CB2DA2"/>
    <w:rsid w:val="00CB2E71"/>
    <w:rsid w:val="00CB30A1"/>
    <w:rsid w:val="00CB323C"/>
    <w:rsid w:val="00CB33EB"/>
    <w:rsid w:val="00CB35CF"/>
    <w:rsid w:val="00CB3758"/>
    <w:rsid w:val="00CB387F"/>
    <w:rsid w:val="00CB3D94"/>
    <w:rsid w:val="00CB3ED2"/>
    <w:rsid w:val="00CB3FAC"/>
    <w:rsid w:val="00CB40EA"/>
    <w:rsid w:val="00CB4326"/>
    <w:rsid w:val="00CB461C"/>
    <w:rsid w:val="00CB4861"/>
    <w:rsid w:val="00CB4C17"/>
    <w:rsid w:val="00CB4F46"/>
    <w:rsid w:val="00CB514F"/>
    <w:rsid w:val="00CB52DA"/>
    <w:rsid w:val="00CB5647"/>
    <w:rsid w:val="00CB57B6"/>
    <w:rsid w:val="00CB57C8"/>
    <w:rsid w:val="00CB580A"/>
    <w:rsid w:val="00CB5A9C"/>
    <w:rsid w:val="00CB5BB0"/>
    <w:rsid w:val="00CB60F4"/>
    <w:rsid w:val="00CB6704"/>
    <w:rsid w:val="00CB6924"/>
    <w:rsid w:val="00CB6A42"/>
    <w:rsid w:val="00CB6A88"/>
    <w:rsid w:val="00CB7292"/>
    <w:rsid w:val="00CB7428"/>
    <w:rsid w:val="00CB7446"/>
    <w:rsid w:val="00CB7487"/>
    <w:rsid w:val="00CB7984"/>
    <w:rsid w:val="00CB7E1D"/>
    <w:rsid w:val="00CB7EA8"/>
    <w:rsid w:val="00CB7F04"/>
    <w:rsid w:val="00CB7FA0"/>
    <w:rsid w:val="00CC001E"/>
    <w:rsid w:val="00CC026D"/>
    <w:rsid w:val="00CC0523"/>
    <w:rsid w:val="00CC06F7"/>
    <w:rsid w:val="00CC086E"/>
    <w:rsid w:val="00CC0889"/>
    <w:rsid w:val="00CC08D5"/>
    <w:rsid w:val="00CC0FA2"/>
    <w:rsid w:val="00CC1120"/>
    <w:rsid w:val="00CC1235"/>
    <w:rsid w:val="00CC12D7"/>
    <w:rsid w:val="00CC14C1"/>
    <w:rsid w:val="00CC198F"/>
    <w:rsid w:val="00CC1E7E"/>
    <w:rsid w:val="00CC1FE3"/>
    <w:rsid w:val="00CC2123"/>
    <w:rsid w:val="00CC2896"/>
    <w:rsid w:val="00CC2AFF"/>
    <w:rsid w:val="00CC2D0E"/>
    <w:rsid w:val="00CC2D51"/>
    <w:rsid w:val="00CC3370"/>
    <w:rsid w:val="00CC3409"/>
    <w:rsid w:val="00CC3A63"/>
    <w:rsid w:val="00CC3A7A"/>
    <w:rsid w:val="00CC3A81"/>
    <w:rsid w:val="00CC3B4D"/>
    <w:rsid w:val="00CC3C67"/>
    <w:rsid w:val="00CC4511"/>
    <w:rsid w:val="00CC453B"/>
    <w:rsid w:val="00CC4560"/>
    <w:rsid w:val="00CC45A7"/>
    <w:rsid w:val="00CC45CE"/>
    <w:rsid w:val="00CC46EB"/>
    <w:rsid w:val="00CC47B4"/>
    <w:rsid w:val="00CC47D2"/>
    <w:rsid w:val="00CC4A00"/>
    <w:rsid w:val="00CC4C54"/>
    <w:rsid w:val="00CC54CE"/>
    <w:rsid w:val="00CC5540"/>
    <w:rsid w:val="00CC5ADE"/>
    <w:rsid w:val="00CC5B4D"/>
    <w:rsid w:val="00CC5C20"/>
    <w:rsid w:val="00CC602A"/>
    <w:rsid w:val="00CC648B"/>
    <w:rsid w:val="00CC6D8B"/>
    <w:rsid w:val="00CC73E6"/>
    <w:rsid w:val="00CC7B38"/>
    <w:rsid w:val="00CD03BB"/>
    <w:rsid w:val="00CD04F2"/>
    <w:rsid w:val="00CD0923"/>
    <w:rsid w:val="00CD1008"/>
    <w:rsid w:val="00CD123F"/>
    <w:rsid w:val="00CD1CCC"/>
    <w:rsid w:val="00CD1E22"/>
    <w:rsid w:val="00CD1EB7"/>
    <w:rsid w:val="00CD2011"/>
    <w:rsid w:val="00CD20EA"/>
    <w:rsid w:val="00CD215E"/>
    <w:rsid w:val="00CD243E"/>
    <w:rsid w:val="00CD2559"/>
    <w:rsid w:val="00CD282A"/>
    <w:rsid w:val="00CD2882"/>
    <w:rsid w:val="00CD2A77"/>
    <w:rsid w:val="00CD300E"/>
    <w:rsid w:val="00CD30C0"/>
    <w:rsid w:val="00CD3174"/>
    <w:rsid w:val="00CD3302"/>
    <w:rsid w:val="00CD3914"/>
    <w:rsid w:val="00CD3D0E"/>
    <w:rsid w:val="00CD3D9D"/>
    <w:rsid w:val="00CD3F61"/>
    <w:rsid w:val="00CD404D"/>
    <w:rsid w:val="00CD4452"/>
    <w:rsid w:val="00CD473C"/>
    <w:rsid w:val="00CD49F2"/>
    <w:rsid w:val="00CD4AA4"/>
    <w:rsid w:val="00CD5079"/>
    <w:rsid w:val="00CD5412"/>
    <w:rsid w:val="00CD54AA"/>
    <w:rsid w:val="00CD54C1"/>
    <w:rsid w:val="00CD54F7"/>
    <w:rsid w:val="00CD56FF"/>
    <w:rsid w:val="00CD5829"/>
    <w:rsid w:val="00CD5972"/>
    <w:rsid w:val="00CD5CCC"/>
    <w:rsid w:val="00CD6125"/>
    <w:rsid w:val="00CD646C"/>
    <w:rsid w:val="00CD696B"/>
    <w:rsid w:val="00CD69DA"/>
    <w:rsid w:val="00CD6A1C"/>
    <w:rsid w:val="00CD6D3F"/>
    <w:rsid w:val="00CD6EE9"/>
    <w:rsid w:val="00CD7116"/>
    <w:rsid w:val="00CD7124"/>
    <w:rsid w:val="00CD72DC"/>
    <w:rsid w:val="00CD7682"/>
    <w:rsid w:val="00CD7ABC"/>
    <w:rsid w:val="00CE017A"/>
    <w:rsid w:val="00CE02AF"/>
    <w:rsid w:val="00CE053D"/>
    <w:rsid w:val="00CE0656"/>
    <w:rsid w:val="00CE0670"/>
    <w:rsid w:val="00CE068E"/>
    <w:rsid w:val="00CE0787"/>
    <w:rsid w:val="00CE07BC"/>
    <w:rsid w:val="00CE0A7F"/>
    <w:rsid w:val="00CE0B1F"/>
    <w:rsid w:val="00CE0DF3"/>
    <w:rsid w:val="00CE1076"/>
    <w:rsid w:val="00CE12E8"/>
    <w:rsid w:val="00CE13D3"/>
    <w:rsid w:val="00CE146C"/>
    <w:rsid w:val="00CE1552"/>
    <w:rsid w:val="00CE1782"/>
    <w:rsid w:val="00CE1798"/>
    <w:rsid w:val="00CE186B"/>
    <w:rsid w:val="00CE196A"/>
    <w:rsid w:val="00CE1B40"/>
    <w:rsid w:val="00CE1DF7"/>
    <w:rsid w:val="00CE1E00"/>
    <w:rsid w:val="00CE214E"/>
    <w:rsid w:val="00CE21E2"/>
    <w:rsid w:val="00CE2230"/>
    <w:rsid w:val="00CE2372"/>
    <w:rsid w:val="00CE239B"/>
    <w:rsid w:val="00CE25F8"/>
    <w:rsid w:val="00CE27F9"/>
    <w:rsid w:val="00CE2877"/>
    <w:rsid w:val="00CE290A"/>
    <w:rsid w:val="00CE2B39"/>
    <w:rsid w:val="00CE2C17"/>
    <w:rsid w:val="00CE3043"/>
    <w:rsid w:val="00CE3243"/>
    <w:rsid w:val="00CE37FE"/>
    <w:rsid w:val="00CE3806"/>
    <w:rsid w:val="00CE3AAA"/>
    <w:rsid w:val="00CE3B73"/>
    <w:rsid w:val="00CE3C31"/>
    <w:rsid w:val="00CE3C94"/>
    <w:rsid w:val="00CE3D91"/>
    <w:rsid w:val="00CE3D94"/>
    <w:rsid w:val="00CE3E2F"/>
    <w:rsid w:val="00CE3ED9"/>
    <w:rsid w:val="00CE3FDB"/>
    <w:rsid w:val="00CE445F"/>
    <w:rsid w:val="00CE4832"/>
    <w:rsid w:val="00CE4B35"/>
    <w:rsid w:val="00CE4F5E"/>
    <w:rsid w:val="00CE4FBB"/>
    <w:rsid w:val="00CE5342"/>
    <w:rsid w:val="00CE54FD"/>
    <w:rsid w:val="00CE5700"/>
    <w:rsid w:val="00CE5B33"/>
    <w:rsid w:val="00CE5F2D"/>
    <w:rsid w:val="00CE5F98"/>
    <w:rsid w:val="00CE62B9"/>
    <w:rsid w:val="00CE62FC"/>
    <w:rsid w:val="00CE63AC"/>
    <w:rsid w:val="00CE6742"/>
    <w:rsid w:val="00CE6826"/>
    <w:rsid w:val="00CE6870"/>
    <w:rsid w:val="00CE6BE5"/>
    <w:rsid w:val="00CE6E80"/>
    <w:rsid w:val="00CE7290"/>
    <w:rsid w:val="00CE73E0"/>
    <w:rsid w:val="00CE7CBE"/>
    <w:rsid w:val="00CF0055"/>
    <w:rsid w:val="00CF008D"/>
    <w:rsid w:val="00CF0397"/>
    <w:rsid w:val="00CF03C9"/>
    <w:rsid w:val="00CF07DA"/>
    <w:rsid w:val="00CF0948"/>
    <w:rsid w:val="00CF0AB7"/>
    <w:rsid w:val="00CF0C1D"/>
    <w:rsid w:val="00CF0E38"/>
    <w:rsid w:val="00CF1054"/>
    <w:rsid w:val="00CF116F"/>
    <w:rsid w:val="00CF11DE"/>
    <w:rsid w:val="00CF139B"/>
    <w:rsid w:val="00CF193E"/>
    <w:rsid w:val="00CF1AAF"/>
    <w:rsid w:val="00CF1B07"/>
    <w:rsid w:val="00CF1F08"/>
    <w:rsid w:val="00CF2167"/>
    <w:rsid w:val="00CF2329"/>
    <w:rsid w:val="00CF25D0"/>
    <w:rsid w:val="00CF2787"/>
    <w:rsid w:val="00CF27C1"/>
    <w:rsid w:val="00CF282C"/>
    <w:rsid w:val="00CF286F"/>
    <w:rsid w:val="00CF2885"/>
    <w:rsid w:val="00CF2A26"/>
    <w:rsid w:val="00CF2A76"/>
    <w:rsid w:val="00CF2BE9"/>
    <w:rsid w:val="00CF2E04"/>
    <w:rsid w:val="00CF34B3"/>
    <w:rsid w:val="00CF36D4"/>
    <w:rsid w:val="00CF370D"/>
    <w:rsid w:val="00CF376F"/>
    <w:rsid w:val="00CF3862"/>
    <w:rsid w:val="00CF3AD8"/>
    <w:rsid w:val="00CF3D9D"/>
    <w:rsid w:val="00CF3FD7"/>
    <w:rsid w:val="00CF4099"/>
    <w:rsid w:val="00CF4343"/>
    <w:rsid w:val="00CF4790"/>
    <w:rsid w:val="00CF4919"/>
    <w:rsid w:val="00CF4B86"/>
    <w:rsid w:val="00CF4C4E"/>
    <w:rsid w:val="00CF4DAE"/>
    <w:rsid w:val="00CF52D2"/>
    <w:rsid w:val="00CF5336"/>
    <w:rsid w:val="00CF5400"/>
    <w:rsid w:val="00CF5575"/>
    <w:rsid w:val="00CF5950"/>
    <w:rsid w:val="00CF5DB6"/>
    <w:rsid w:val="00CF5E3C"/>
    <w:rsid w:val="00CF6203"/>
    <w:rsid w:val="00CF65FF"/>
    <w:rsid w:val="00CF6A6E"/>
    <w:rsid w:val="00CF7556"/>
    <w:rsid w:val="00CF75D0"/>
    <w:rsid w:val="00CF769D"/>
    <w:rsid w:val="00CF77D1"/>
    <w:rsid w:val="00CF7D2A"/>
    <w:rsid w:val="00D0016D"/>
    <w:rsid w:val="00D0024A"/>
    <w:rsid w:val="00D00506"/>
    <w:rsid w:val="00D005D0"/>
    <w:rsid w:val="00D005F7"/>
    <w:rsid w:val="00D007D3"/>
    <w:rsid w:val="00D008A5"/>
    <w:rsid w:val="00D00C28"/>
    <w:rsid w:val="00D00F04"/>
    <w:rsid w:val="00D016CB"/>
    <w:rsid w:val="00D0175B"/>
    <w:rsid w:val="00D01B07"/>
    <w:rsid w:val="00D01FEC"/>
    <w:rsid w:val="00D023A0"/>
    <w:rsid w:val="00D0243A"/>
    <w:rsid w:val="00D02463"/>
    <w:rsid w:val="00D027D3"/>
    <w:rsid w:val="00D02828"/>
    <w:rsid w:val="00D02927"/>
    <w:rsid w:val="00D02B2A"/>
    <w:rsid w:val="00D02D98"/>
    <w:rsid w:val="00D03510"/>
    <w:rsid w:val="00D038C3"/>
    <w:rsid w:val="00D038DD"/>
    <w:rsid w:val="00D03A27"/>
    <w:rsid w:val="00D03B05"/>
    <w:rsid w:val="00D03DAD"/>
    <w:rsid w:val="00D04749"/>
    <w:rsid w:val="00D04871"/>
    <w:rsid w:val="00D0491C"/>
    <w:rsid w:val="00D04F61"/>
    <w:rsid w:val="00D051F6"/>
    <w:rsid w:val="00D05375"/>
    <w:rsid w:val="00D056B0"/>
    <w:rsid w:val="00D0578D"/>
    <w:rsid w:val="00D05931"/>
    <w:rsid w:val="00D059A1"/>
    <w:rsid w:val="00D05E4D"/>
    <w:rsid w:val="00D05E76"/>
    <w:rsid w:val="00D05E9D"/>
    <w:rsid w:val="00D0623F"/>
    <w:rsid w:val="00D065F5"/>
    <w:rsid w:val="00D069B7"/>
    <w:rsid w:val="00D069E6"/>
    <w:rsid w:val="00D06B0E"/>
    <w:rsid w:val="00D07262"/>
    <w:rsid w:val="00D0729C"/>
    <w:rsid w:val="00D075ED"/>
    <w:rsid w:val="00D07BD8"/>
    <w:rsid w:val="00D07C0A"/>
    <w:rsid w:val="00D101BD"/>
    <w:rsid w:val="00D102F0"/>
    <w:rsid w:val="00D10395"/>
    <w:rsid w:val="00D10438"/>
    <w:rsid w:val="00D1076A"/>
    <w:rsid w:val="00D109D2"/>
    <w:rsid w:val="00D10B8F"/>
    <w:rsid w:val="00D10E86"/>
    <w:rsid w:val="00D1117E"/>
    <w:rsid w:val="00D11397"/>
    <w:rsid w:val="00D11660"/>
    <w:rsid w:val="00D1168B"/>
    <w:rsid w:val="00D11CA5"/>
    <w:rsid w:val="00D11D3C"/>
    <w:rsid w:val="00D122B6"/>
    <w:rsid w:val="00D123A3"/>
    <w:rsid w:val="00D12600"/>
    <w:rsid w:val="00D130DE"/>
    <w:rsid w:val="00D131C5"/>
    <w:rsid w:val="00D13250"/>
    <w:rsid w:val="00D135E4"/>
    <w:rsid w:val="00D139B0"/>
    <w:rsid w:val="00D140B1"/>
    <w:rsid w:val="00D143B9"/>
    <w:rsid w:val="00D14406"/>
    <w:rsid w:val="00D149F9"/>
    <w:rsid w:val="00D14B61"/>
    <w:rsid w:val="00D14C5D"/>
    <w:rsid w:val="00D14F2D"/>
    <w:rsid w:val="00D150FB"/>
    <w:rsid w:val="00D152A1"/>
    <w:rsid w:val="00D1567A"/>
    <w:rsid w:val="00D15737"/>
    <w:rsid w:val="00D157B3"/>
    <w:rsid w:val="00D158D3"/>
    <w:rsid w:val="00D15F46"/>
    <w:rsid w:val="00D16371"/>
    <w:rsid w:val="00D16400"/>
    <w:rsid w:val="00D169F3"/>
    <w:rsid w:val="00D16E8E"/>
    <w:rsid w:val="00D1705C"/>
    <w:rsid w:val="00D1717B"/>
    <w:rsid w:val="00D17208"/>
    <w:rsid w:val="00D172E5"/>
    <w:rsid w:val="00D1730F"/>
    <w:rsid w:val="00D175D4"/>
    <w:rsid w:val="00D17A18"/>
    <w:rsid w:val="00D17F2A"/>
    <w:rsid w:val="00D17F4C"/>
    <w:rsid w:val="00D20334"/>
    <w:rsid w:val="00D2033B"/>
    <w:rsid w:val="00D206AC"/>
    <w:rsid w:val="00D20924"/>
    <w:rsid w:val="00D209C6"/>
    <w:rsid w:val="00D20A24"/>
    <w:rsid w:val="00D20E9C"/>
    <w:rsid w:val="00D2106C"/>
    <w:rsid w:val="00D210E0"/>
    <w:rsid w:val="00D21391"/>
    <w:rsid w:val="00D217A4"/>
    <w:rsid w:val="00D217F2"/>
    <w:rsid w:val="00D21A30"/>
    <w:rsid w:val="00D21E2B"/>
    <w:rsid w:val="00D21F64"/>
    <w:rsid w:val="00D2213C"/>
    <w:rsid w:val="00D22272"/>
    <w:rsid w:val="00D226E0"/>
    <w:rsid w:val="00D2279D"/>
    <w:rsid w:val="00D22A84"/>
    <w:rsid w:val="00D22E2C"/>
    <w:rsid w:val="00D231BE"/>
    <w:rsid w:val="00D232CF"/>
    <w:rsid w:val="00D23476"/>
    <w:rsid w:val="00D234DD"/>
    <w:rsid w:val="00D236DC"/>
    <w:rsid w:val="00D2371A"/>
    <w:rsid w:val="00D2381E"/>
    <w:rsid w:val="00D23823"/>
    <w:rsid w:val="00D23846"/>
    <w:rsid w:val="00D23A77"/>
    <w:rsid w:val="00D23B54"/>
    <w:rsid w:val="00D23CF8"/>
    <w:rsid w:val="00D240BC"/>
    <w:rsid w:val="00D2426A"/>
    <w:rsid w:val="00D24388"/>
    <w:rsid w:val="00D24599"/>
    <w:rsid w:val="00D24760"/>
    <w:rsid w:val="00D24AFA"/>
    <w:rsid w:val="00D254CF"/>
    <w:rsid w:val="00D25898"/>
    <w:rsid w:val="00D25A8A"/>
    <w:rsid w:val="00D25E11"/>
    <w:rsid w:val="00D25E41"/>
    <w:rsid w:val="00D25E4D"/>
    <w:rsid w:val="00D25E77"/>
    <w:rsid w:val="00D2610C"/>
    <w:rsid w:val="00D2639C"/>
    <w:rsid w:val="00D26C26"/>
    <w:rsid w:val="00D26CA3"/>
    <w:rsid w:val="00D26F8B"/>
    <w:rsid w:val="00D272D4"/>
    <w:rsid w:val="00D27382"/>
    <w:rsid w:val="00D276AD"/>
    <w:rsid w:val="00D27BFB"/>
    <w:rsid w:val="00D27E04"/>
    <w:rsid w:val="00D27E40"/>
    <w:rsid w:val="00D30132"/>
    <w:rsid w:val="00D3013D"/>
    <w:rsid w:val="00D301A5"/>
    <w:rsid w:val="00D30573"/>
    <w:rsid w:val="00D3057C"/>
    <w:rsid w:val="00D3091C"/>
    <w:rsid w:val="00D30E02"/>
    <w:rsid w:val="00D30E3A"/>
    <w:rsid w:val="00D30ED4"/>
    <w:rsid w:val="00D30F33"/>
    <w:rsid w:val="00D3182B"/>
    <w:rsid w:val="00D31B27"/>
    <w:rsid w:val="00D31E24"/>
    <w:rsid w:val="00D31F98"/>
    <w:rsid w:val="00D3206C"/>
    <w:rsid w:val="00D320CB"/>
    <w:rsid w:val="00D32642"/>
    <w:rsid w:val="00D32C26"/>
    <w:rsid w:val="00D32D4D"/>
    <w:rsid w:val="00D32E97"/>
    <w:rsid w:val="00D331EF"/>
    <w:rsid w:val="00D33455"/>
    <w:rsid w:val="00D334C7"/>
    <w:rsid w:val="00D338DA"/>
    <w:rsid w:val="00D33972"/>
    <w:rsid w:val="00D3397A"/>
    <w:rsid w:val="00D339A2"/>
    <w:rsid w:val="00D33C51"/>
    <w:rsid w:val="00D33D09"/>
    <w:rsid w:val="00D33DC0"/>
    <w:rsid w:val="00D33E74"/>
    <w:rsid w:val="00D3408B"/>
    <w:rsid w:val="00D343D5"/>
    <w:rsid w:val="00D34416"/>
    <w:rsid w:val="00D3445F"/>
    <w:rsid w:val="00D34970"/>
    <w:rsid w:val="00D34F8E"/>
    <w:rsid w:val="00D350AC"/>
    <w:rsid w:val="00D35254"/>
    <w:rsid w:val="00D35280"/>
    <w:rsid w:val="00D3538A"/>
    <w:rsid w:val="00D35427"/>
    <w:rsid w:val="00D35589"/>
    <w:rsid w:val="00D3559D"/>
    <w:rsid w:val="00D362A0"/>
    <w:rsid w:val="00D3635B"/>
    <w:rsid w:val="00D3688C"/>
    <w:rsid w:val="00D368AA"/>
    <w:rsid w:val="00D36BF2"/>
    <w:rsid w:val="00D370E8"/>
    <w:rsid w:val="00D371E0"/>
    <w:rsid w:val="00D372C0"/>
    <w:rsid w:val="00D3748B"/>
    <w:rsid w:val="00D37635"/>
    <w:rsid w:val="00D37769"/>
    <w:rsid w:val="00D37CC2"/>
    <w:rsid w:val="00D40218"/>
    <w:rsid w:val="00D40443"/>
    <w:rsid w:val="00D4060C"/>
    <w:rsid w:val="00D40746"/>
    <w:rsid w:val="00D40828"/>
    <w:rsid w:val="00D40E4B"/>
    <w:rsid w:val="00D4121D"/>
    <w:rsid w:val="00D415A5"/>
    <w:rsid w:val="00D416D1"/>
    <w:rsid w:val="00D41997"/>
    <w:rsid w:val="00D42327"/>
    <w:rsid w:val="00D423BF"/>
    <w:rsid w:val="00D42469"/>
    <w:rsid w:val="00D42482"/>
    <w:rsid w:val="00D42596"/>
    <w:rsid w:val="00D42754"/>
    <w:rsid w:val="00D427ED"/>
    <w:rsid w:val="00D42AA8"/>
    <w:rsid w:val="00D42BB2"/>
    <w:rsid w:val="00D42D81"/>
    <w:rsid w:val="00D42DC7"/>
    <w:rsid w:val="00D43082"/>
    <w:rsid w:val="00D432FF"/>
    <w:rsid w:val="00D4391C"/>
    <w:rsid w:val="00D43A49"/>
    <w:rsid w:val="00D43A4E"/>
    <w:rsid w:val="00D43BED"/>
    <w:rsid w:val="00D43D67"/>
    <w:rsid w:val="00D43EE7"/>
    <w:rsid w:val="00D443D8"/>
    <w:rsid w:val="00D44427"/>
    <w:rsid w:val="00D4497D"/>
    <w:rsid w:val="00D44C07"/>
    <w:rsid w:val="00D44C6F"/>
    <w:rsid w:val="00D44CB6"/>
    <w:rsid w:val="00D44E5F"/>
    <w:rsid w:val="00D450AE"/>
    <w:rsid w:val="00D454E1"/>
    <w:rsid w:val="00D45AAD"/>
    <w:rsid w:val="00D45AF6"/>
    <w:rsid w:val="00D45D2F"/>
    <w:rsid w:val="00D45F48"/>
    <w:rsid w:val="00D46045"/>
    <w:rsid w:val="00D46164"/>
    <w:rsid w:val="00D461AE"/>
    <w:rsid w:val="00D46289"/>
    <w:rsid w:val="00D462BB"/>
    <w:rsid w:val="00D46378"/>
    <w:rsid w:val="00D464A2"/>
    <w:rsid w:val="00D46728"/>
    <w:rsid w:val="00D47004"/>
    <w:rsid w:val="00D47189"/>
    <w:rsid w:val="00D472F2"/>
    <w:rsid w:val="00D476D5"/>
    <w:rsid w:val="00D4790F"/>
    <w:rsid w:val="00D47914"/>
    <w:rsid w:val="00D47DC1"/>
    <w:rsid w:val="00D47E72"/>
    <w:rsid w:val="00D501AA"/>
    <w:rsid w:val="00D503C8"/>
    <w:rsid w:val="00D50459"/>
    <w:rsid w:val="00D508FA"/>
    <w:rsid w:val="00D50A55"/>
    <w:rsid w:val="00D50F78"/>
    <w:rsid w:val="00D5128E"/>
    <w:rsid w:val="00D5131C"/>
    <w:rsid w:val="00D5140D"/>
    <w:rsid w:val="00D51492"/>
    <w:rsid w:val="00D519F5"/>
    <w:rsid w:val="00D51BBA"/>
    <w:rsid w:val="00D51D7E"/>
    <w:rsid w:val="00D51FB4"/>
    <w:rsid w:val="00D521FC"/>
    <w:rsid w:val="00D524F2"/>
    <w:rsid w:val="00D52793"/>
    <w:rsid w:val="00D528DC"/>
    <w:rsid w:val="00D52A2D"/>
    <w:rsid w:val="00D52AE5"/>
    <w:rsid w:val="00D52C0A"/>
    <w:rsid w:val="00D52D60"/>
    <w:rsid w:val="00D52DF3"/>
    <w:rsid w:val="00D52ED7"/>
    <w:rsid w:val="00D53254"/>
    <w:rsid w:val="00D532CD"/>
    <w:rsid w:val="00D5345E"/>
    <w:rsid w:val="00D534D2"/>
    <w:rsid w:val="00D53950"/>
    <w:rsid w:val="00D53AF9"/>
    <w:rsid w:val="00D53C18"/>
    <w:rsid w:val="00D545EB"/>
    <w:rsid w:val="00D54812"/>
    <w:rsid w:val="00D548DC"/>
    <w:rsid w:val="00D5493B"/>
    <w:rsid w:val="00D54AB5"/>
    <w:rsid w:val="00D54D37"/>
    <w:rsid w:val="00D54DE5"/>
    <w:rsid w:val="00D54E4C"/>
    <w:rsid w:val="00D55452"/>
    <w:rsid w:val="00D55485"/>
    <w:rsid w:val="00D555FD"/>
    <w:rsid w:val="00D556D0"/>
    <w:rsid w:val="00D55FC7"/>
    <w:rsid w:val="00D56135"/>
    <w:rsid w:val="00D5656E"/>
    <w:rsid w:val="00D567BC"/>
    <w:rsid w:val="00D568EA"/>
    <w:rsid w:val="00D56AF3"/>
    <w:rsid w:val="00D56BFE"/>
    <w:rsid w:val="00D56C85"/>
    <w:rsid w:val="00D56E7A"/>
    <w:rsid w:val="00D56EB0"/>
    <w:rsid w:val="00D573E7"/>
    <w:rsid w:val="00D578D6"/>
    <w:rsid w:val="00D578EE"/>
    <w:rsid w:val="00D57B95"/>
    <w:rsid w:val="00D57FEE"/>
    <w:rsid w:val="00D6023F"/>
    <w:rsid w:val="00D60304"/>
    <w:rsid w:val="00D607B9"/>
    <w:rsid w:val="00D607C0"/>
    <w:rsid w:val="00D60813"/>
    <w:rsid w:val="00D609FF"/>
    <w:rsid w:val="00D60A01"/>
    <w:rsid w:val="00D60BCB"/>
    <w:rsid w:val="00D60D1F"/>
    <w:rsid w:val="00D61020"/>
    <w:rsid w:val="00D61224"/>
    <w:rsid w:val="00D612AB"/>
    <w:rsid w:val="00D6140A"/>
    <w:rsid w:val="00D61746"/>
    <w:rsid w:val="00D61B64"/>
    <w:rsid w:val="00D62028"/>
    <w:rsid w:val="00D62153"/>
    <w:rsid w:val="00D621B3"/>
    <w:rsid w:val="00D6221D"/>
    <w:rsid w:val="00D623C4"/>
    <w:rsid w:val="00D62480"/>
    <w:rsid w:val="00D62584"/>
    <w:rsid w:val="00D626C7"/>
    <w:rsid w:val="00D62CD9"/>
    <w:rsid w:val="00D62D3C"/>
    <w:rsid w:val="00D62D46"/>
    <w:rsid w:val="00D631F7"/>
    <w:rsid w:val="00D63221"/>
    <w:rsid w:val="00D63480"/>
    <w:rsid w:val="00D63830"/>
    <w:rsid w:val="00D63ADF"/>
    <w:rsid w:val="00D63D19"/>
    <w:rsid w:val="00D63FD5"/>
    <w:rsid w:val="00D640BD"/>
    <w:rsid w:val="00D64196"/>
    <w:rsid w:val="00D6439D"/>
    <w:rsid w:val="00D644ED"/>
    <w:rsid w:val="00D64520"/>
    <w:rsid w:val="00D64524"/>
    <w:rsid w:val="00D6483E"/>
    <w:rsid w:val="00D64CEE"/>
    <w:rsid w:val="00D64D0C"/>
    <w:rsid w:val="00D64DF2"/>
    <w:rsid w:val="00D64EE9"/>
    <w:rsid w:val="00D64F90"/>
    <w:rsid w:val="00D650E8"/>
    <w:rsid w:val="00D653AF"/>
    <w:rsid w:val="00D654BD"/>
    <w:rsid w:val="00D657CD"/>
    <w:rsid w:val="00D65825"/>
    <w:rsid w:val="00D65E30"/>
    <w:rsid w:val="00D6653F"/>
    <w:rsid w:val="00D6688B"/>
    <w:rsid w:val="00D66A54"/>
    <w:rsid w:val="00D66D2F"/>
    <w:rsid w:val="00D66F0F"/>
    <w:rsid w:val="00D6700B"/>
    <w:rsid w:val="00D67043"/>
    <w:rsid w:val="00D67363"/>
    <w:rsid w:val="00D67D05"/>
    <w:rsid w:val="00D67E36"/>
    <w:rsid w:val="00D70398"/>
    <w:rsid w:val="00D7073C"/>
    <w:rsid w:val="00D707A8"/>
    <w:rsid w:val="00D70A02"/>
    <w:rsid w:val="00D70A88"/>
    <w:rsid w:val="00D70F79"/>
    <w:rsid w:val="00D7133E"/>
    <w:rsid w:val="00D71446"/>
    <w:rsid w:val="00D714AB"/>
    <w:rsid w:val="00D716CD"/>
    <w:rsid w:val="00D71881"/>
    <w:rsid w:val="00D71B30"/>
    <w:rsid w:val="00D7225B"/>
    <w:rsid w:val="00D72308"/>
    <w:rsid w:val="00D7261B"/>
    <w:rsid w:val="00D72860"/>
    <w:rsid w:val="00D7291D"/>
    <w:rsid w:val="00D72ACA"/>
    <w:rsid w:val="00D73068"/>
    <w:rsid w:val="00D73C4E"/>
    <w:rsid w:val="00D73F7D"/>
    <w:rsid w:val="00D7438F"/>
    <w:rsid w:val="00D74510"/>
    <w:rsid w:val="00D746C2"/>
    <w:rsid w:val="00D74AA7"/>
    <w:rsid w:val="00D74B8C"/>
    <w:rsid w:val="00D7518F"/>
    <w:rsid w:val="00D7522B"/>
    <w:rsid w:val="00D7524A"/>
    <w:rsid w:val="00D75375"/>
    <w:rsid w:val="00D7544E"/>
    <w:rsid w:val="00D7555B"/>
    <w:rsid w:val="00D7564A"/>
    <w:rsid w:val="00D757C4"/>
    <w:rsid w:val="00D758C6"/>
    <w:rsid w:val="00D75979"/>
    <w:rsid w:val="00D76577"/>
    <w:rsid w:val="00D76C18"/>
    <w:rsid w:val="00D76C49"/>
    <w:rsid w:val="00D76D94"/>
    <w:rsid w:val="00D76E9C"/>
    <w:rsid w:val="00D76EFF"/>
    <w:rsid w:val="00D76FD2"/>
    <w:rsid w:val="00D7700C"/>
    <w:rsid w:val="00D77134"/>
    <w:rsid w:val="00D77421"/>
    <w:rsid w:val="00D77893"/>
    <w:rsid w:val="00D77B3F"/>
    <w:rsid w:val="00D77C6B"/>
    <w:rsid w:val="00D80036"/>
    <w:rsid w:val="00D80194"/>
    <w:rsid w:val="00D80A49"/>
    <w:rsid w:val="00D80A71"/>
    <w:rsid w:val="00D80DA2"/>
    <w:rsid w:val="00D80E58"/>
    <w:rsid w:val="00D80F27"/>
    <w:rsid w:val="00D811D4"/>
    <w:rsid w:val="00D8124F"/>
    <w:rsid w:val="00D8131A"/>
    <w:rsid w:val="00D81436"/>
    <w:rsid w:val="00D814DA"/>
    <w:rsid w:val="00D816C6"/>
    <w:rsid w:val="00D81765"/>
    <w:rsid w:val="00D8176E"/>
    <w:rsid w:val="00D81858"/>
    <w:rsid w:val="00D81BF2"/>
    <w:rsid w:val="00D81C5A"/>
    <w:rsid w:val="00D820FC"/>
    <w:rsid w:val="00D8235A"/>
    <w:rsid w:val="00D824E8"/>
    <w:rsid w:val="00D824F3"/>
    <w:rsid w:val="00D825AB"/>
    <w:rsid w:val="00D8289A"/>
    <w:rsid w:val="00D828C0"/>
    <w:rsid w:val="00D82A9B"/>
    <w:rsid w:val="00D82BCF"/>
    <w:rsid w:val="00D83791"/>
    <w:rsid w:val="00D837EF"/>
    <w:rsid w:val="00D8394D"/>
    <w:rsid w:val="00D83B78"/>
    <w:rsid w:val="00D83E36"/>
    <w:rsid w:val="00D84038"/>
    <w:rsid w:val="00D8404D"/>
    <w:rsid w:val="00D841F1"/>
    <w:rsid w:val="00D846F1"/>
    <w:rsid w:val="00D84DEC"/>
    <w:rsid w:val="00D853EE"/>
    <w:rsid w:val="00D853F4"/>
    <w:rsid w:val="00D85426"/>
    <w:rsid w:val="00D854DC"/>
    <w:rsid w:val="00D857C4"/>
    <w:rsid w:val="00D85C67"/>
    <w:rsid w:val="00D85F87"/>
    <w:rsid w:val="00D86253"/>
    <w:rsid w:val="00D86319"/>
    <w:rsid w:val="00D86589"/>
    <w:rsid w:val="00D86A16"/>
    <w:rsid w:val="00D86E6B"/>
    <w:rsid w:val="00D86EAA"/>
    <w:rsid w:val="00D86FBD"/>
    <w:rsid w:val="00D87007"/>
    <w:rsid w:val="00D8701A"/>
    <w:rsid w:val="00D8711F"/>
    <w:rsid w:val="00D87508"/>
    <w:rsid w:val="00D878DB"/>
    <w:rsid w:val="00D87AC8"/>
    <w:rsid w:val="00D87B3E"/>
    <w:rsid w:val="00D90095"/>
    <w:rsid w:val="00D901E5"/>
    <w:rsid w:val="00D9033C"/>
    <w:rsid w:val="00D90408"/>
    <w:rsid w:val="00D90626"/>
    <w:rsid w:val="00D90C78"/>
    <w:rsid w:val="00D90E77"/>
    <w:rsid w:val="00D91035"/>
    <w:rsid w:val="00D91084"/>
    <w:rsid w:val="00D9125C"/>
    <w:rsid w:val="00D91270"/>
    <w:rsid w:val="00D91309"/>
    <w:rsid w:val="00D91926"/>
    <w:rsid w:val="00D91C52"/>
    <w:rsid w:val="00D91E12"/>
    <w:rsid w:val="00D91E3C"/>
    <w:rsid w:val="00D91FBD"/>
    <w:rsid w:val="00D92214"/>
    <w:rsid w:val="00D9233C"/>
    <w:rsid w:val="00D9246A"/>
    <w:rsid w:val="00D92479"/>
    <w:rsid w:val="00D924C8"/>
    <w:rsid w:val="00D9260C"/>
    <w:rsid w:val="00D927F4"/>
    <w:rsid w:val="00D92ACD"/>
    <w:rsid w:val="00D92B78"/>
    <w:rsid w:val="00D92D8F"/>
    <w:rsid w:val="00D92F39"/>
    <w:rsid w:val="00D930AE"/>
    <w:rsid w:val="00D9313C"/>
    <w:rsid w:val="00D935B7"/>
    <w:rsid w:val="00D9397A"/>
    <w:rsid w:val="00D939A7"/>
    <w:rsid w:val="00D93C1B"/>
    <w:rsid w:val="00D944D2"/>
    <w:rsid w:val="00D9457A"/>
    <w:rsid w:val="00D946AC"/>
    <w:rsid w:val="00D949C0"/>
    <w:rsid w:val="00D94AF9"/>
    <w:rsid w:val="00D94F7E"/>
    <w:rsid w:val="00D950B9"/>
    <w:rsid w:val="00D95113"/>
    <w:rsid w:val="00D951F6"/>
    <w:rsid w:val="00D952C4"/>
    <w:rsid w:val="00D95674"/>
    <w:rsid w:val="00D957BA"/>
    <w:rsid w:val="00D9588B"/>
    <w:rsid w:val="00D95D68"/>
    <w:rsid w:val="00D95D7F"/>
    <w:rsid w:val="00D95DDB"/>
    <w:rsid w:val="00D95E84"/>
    <w:rsid w:val="00D9602C"/>
    <w:rsid w:val="00D9610B"/>
    <w:rsid w:val="00D968DD"/>
    <w:rsid w:val="00D96B15"/>
    <w:rsid w:val="00D96B76"/>
    <w:rsid w:val="00D96FE6"/>
    <w:rsid w:val="00D97104"/>
    <w:rsid w:val="00D973A0"/>
    <w:rsid w:val="00D97661"/>
    <w:rsid w:val="00D97ED4"/>
    <w:rsid w:val="00D97F3E"/>
    <w:rsid w:val="00DA0369"/>
    <w:rsid w:val="00DA05DA"/>
    <w:rsid w:val="00DA06AC"/>
    <w:rsid w:val="00DA0CBD"/>
    <w:rsid w:val="00DA0F34"/>
    <w:rsid w:val="00DA1101"/>
    <w:rsid w:val="00DA128E"/>
    <w:rsid w:val="00DA12B8"/>
    <w:rsid w:val="00DA12BA"/>
    <w:rsid w:val="00DA1345"/>
    <w:rsid w:val="00DA1568"/>
    <w:rsid w:val="00DA168E"/>
    <w:rsid w:val="00DA1A50"/>
    <w:rsid w:val="00DA1BDE"/>
    <w:rsid w:val="00DA1DAB"/>
    <w:rsid w:val="00DA1DFF"/>
    <w:rsid w:val="00DA1E4C"/>
    <w:rsid w:val="00DA1EC0"/>
    <w:rsid w:val="00DA1F25"/>
    <w:rsid w:val="00DA234A"/>
    <w:rsid w:val="00DA2367"/>
    <w:rsid w:val="00DA2434"/>
    <w:rsid w:val="00DA2538"/>
    <w:rsid w:val="00DA2647"/>
    <w:rsid w:val="00DA26E1"/>
    <w:rsid w:val="00DA2D81"/>
    <w:rsid w:val="00DA309F"/>
    <w:rsid w:val="00DA32BF"/>
    <w:rsid w:val="00DA33D2"/>
    <w:rsid w:val="00DA33D3"/>
    <w:rsid w:val="00DA342F"/>
    <w:rsid w:val="00DA35FF"/>
    <w:rsid w:val="00DA3724"/>
    <w:rsid w:val="00DA37F3"/>
    <w:rsid w:val="00DA3899"/>
    <w:rsid w:val="00DA39FC"/>
    <w:rsid w:val="00DA3ACD"/>
    <w:rsid w:val="00DA3B63"/>
    <w:rsid w:val="00DA3CED"/>
    <w:rsid w:val="00DA3E3F"/>
    <w:rsid w:val="00DA3E5A"/>
    <w:rsid w:val="00DA3FDF"/>
    <w:rsid w:val="00DA40F7"/>
    <w:rsid w:val="00DA416A"/>
    <w:rsid w:val="00DA42E5"/>
    <w:rsid w:val="00DA4313"/>
    <w:rsid w:val="00DA4623"/>
    <w:rsid w:val="00DA4AAC"/>
    <w:rsid w:val="00DA4E53"/>
    <w:rsid w:val="00DA50F1"/>
    <w:rsid w:val="00DA5174"/>
    <w:rsid w:val="00DA51FA"/>
    <w:rsid w:val="00DA5326"/>
    <w:rsid w:val="00DA53CC"/>
    <w:rsid w:val="00DA5423"/>
    <w:rsid w:val="00DA556E"/>
    <w:rsid w:val="00DA56C7"/>
    <w:rsid w:val="00DA5749"/>
    <w:rsid w:val="00DA58D0"/>
    <w:rsid w:val="00DA59CC"/>
    <w:rsid w:val="00DA59EC"/>
    <w:rsid w:val="00DA5D20"/>
    <w:rsid w:val="00DA61E8"/>
    <w:rsid w:val="00DA6473"/>
    <w:rsid w:val="00DA667F"/>
    <w:rsid w:val="00DA6704"/>
    <w:rsid w:val="00DA708A"/>
    <w:rsid w:val="00DA71CC"/>
    <w:rsid w:val="00DA75A1"/>
    <w:rsid w:val="00DA78E3"/>
    <w:rsid w:val="00DA7938"/>
    <w:rsid w:val="00DA7A28"/>
    <w:rsid w:val="00DA7A9F"/>
    <w:rsid w:val="00DA7AC2"/>
    <w:rsid w:val="00DA7B17"/>
    <w:rsid w:val="00DA7F2E"/>
    <w:rsid w:val="00DA7FDE"/>
    <w:rsid w:val="00DA7FED"/>
    <w:rsid w:val="00DB0008"/>
    <w:rsid w:val="00DB02BA"/>
    <w:rsid w:val="00DB03A7"/>
    <w:rsid w:val="00DB0433"/>
    <w:rsid w:val="00DB0A21"/>
    <w:rsid w:val="00DB0B95"/>
    <w:rsid w:val="00DB0C42"/>
    <w:rsid w:val="00DB0E54"/>
    <w:rsid w:val="00DB0ECC"/>
    <w:rsid w:val="00DB0EFE"/>
    <w:rsid w:val="00DB127E"/>
    <w:rsid w:val="00DB1324"/>
    <w:rsid w:val="00DB144E"/>
    <w:rsid w:val="00DB1786"/>
    <w:rsid w:val="00DB1A91"/>
    <w:rsid w:val="00DB1E1A"/>
    <w:rsid w:val="00DB24AA"/>
    <w:rsid w:val="00DB2A05"/>
    <w:rsid w:val="00DB2F51"/>
    <w:rsid w:val="00DB3148"/>
    <w:rsid w:val="00DB33EA"/>
    <w:rsid w:val="00DB3640"/>
    <w:rsid w:val="00DB3677"/>
    <w:rsid w:val="00DB374D"/>
    <w:rsid w:val="00DB37A1"/>
    <w:rsid w:val="00DB3930"/>
    <w:rsid w:val="00DB3A80"/>
    <w:rsid w:val="00DB3B3D"/>
    <w:rsid w:val="00DB3BFF"/>
    <w:rsid w:val="00DB3FDB"/>
    <w:rsid w:val="00DB4187"/>
    <w:rsid w:val="00DB422F"/>
    <w:rsid w:val="00DB42BB"/>
    <w:rsid w:val="00DB43B6"/>
    <w:rsid w:val="00DB44ED"/>
    <w:rsid w:val="00DB459A"/>
    <w:rsid w:val="00DB45C5"/>
    <w:rsid w:val="00DB4718"/>
    <w:rsid w:val="00DB49BD"/>
    <w:rsid w:val="00DB4CEA"/>
    <w:rsid w:val="00DB4FE3"/>
    <w:rsid w:val="00DB5093"/>
    <w:rsid w:val="00DB52CB"/>
    <w:rsid w:val="00DB5462"/>
    <w:rsid w:val="00DB5AE5"/>
    <w:rsid w:val="00DB5D65"/>
    <w:rsid w:val="00DB5EAA"/>
    <w:rsid w:val="00DB5F83"/>
    <w:rsid w:val="00DB60B7"/>
    <w:rsid w:val="00DB6331"/>
    <w:rsid w:val="00DB63B4"/>
    <w:rsid w:val="00DB6445"/>
    <w:rsid w:val="00DB647E"/>
    <w:rsid w:val="00DB64A0"/>
    <w:rsid w:val="00DB6BCA"/>
    <w:rsid w:val="00DB6C8A"/>
    <w:rsid w:val="00DB6E40"/>
    <w:rsid w:val="00DB6F63"/>
    <w:rsid w:val="00DB710B"/>
    <w:rsid w:val="00DB727D"/>
    <w:rsid w:val="00DB7292"/>
    <w:rsid w:val="00DB72BC"/>
    <w:rsid w:val="00DB738B"/>
    <w:rsid w:val="00DB7432"/>
    <w:rsid w:val="00DB7A53"/>
    <w:rsid w:val="00DB7A7E"/>
    <w:rsid w:val="00DB7CF2"/>
    <w:rsid w:val="00DB7D06"/>
    <w:rsid w:val="00DC03C0"/>
    <w:rsid w:val="00DC03F9"/>
    <w:rsid w:val="00DC08C4"/>
    <w:rsid w:val="00DC0981"/>
    <w:rsid w:val="00DC0A21"/>
    <w:rsid w:val="00DC0C27"/>
    <w:rsid w:val="00DC0E12"/>
    <w:rsid w:val="00DC10E6"/>
    <w:rsid w:val="00DC13FE"/>
    <w:rsid w:val="00DC143C"/>
    <w:rsid w:val="00DC14AD"/>
    <w:rsid w:val="00DC1529"/>
    <w:rsid w:val="00DC1543"/>
    <w:rsid w:val="00DC15F3"/>
    <w:rsid w:val="00DC172B"/>
    <w:rsid w:val="00DC18EC"/>
    <w:rsid w:val="00DC1BC5"/>
    <w:rsid w:val="00DC1CDC"/>
    <w:rsid w:val="00DC1D5A"/>
    <w:rsid w:val="00DC1E4A"/>
    <w:rsid w:val="00DC22A6"/>
    <w:rsid w:val="00DC24A3"/>
    <w:rsid w:val="00DC2603"/>
    <w:rsid w:val="00DC26F2"/>
    <w:rsid w:val="00DC2C9B"/>
    <w:rsid w:val="00DC2CB4"/>
    <w:rsid w:val="00DC2F54"/>
    <w:rsid w:val="00DC2FEE"/>
    <w:rsid w:val="00DC3008"/>
    <w:rsid w:val="00DC320D"/>
    <w:rsid w:val="00DC38B0"/>
    <w:rsid w:val="00DC38D7"/>
    <w:rsid w:val="00DC3CD9"/>
    <w:rsid w:val="00DC3D9F"/>
    <w:rsid w:val="00DC43A1"/>
    <w:rsid w:val="00DC4DB7"/>
    <w:rsid w:val="00DC51C3"/>
    <w:rsid w:val="00DC5242"/>
    <w:rsid w:val="00DC5785"/>
    <w:rsid w:val="00DC5D67"/>
    <w:rsid w:val="00DC605B"/>
    <w:rsid w:val="00DC61BE"/>
    <w:rsid w:val="00DC64D5"/>
    <w:rsid w:val="00DC6576"/>
    <w:rsid w:val="00DC66C7"/>
    <w:rsid w:val="00DC6C28"/>
    <w:rsid w:val="00DC6CF7"/>
    <w:rsid w:val="00DC6EF0"/>
    <w:rsid w:val="00DC707A"/>
    <w:rsid w:val="00DC73A6"/>
    <w:rsid w:val="00DC7840"/>
    <w:rsid w:val="00DC7B1A"/>
    <w:rsid w:val="00DD0258"/>
    <w:rsid w:val="00DD038A"/>
    <w:rsid w:val="00DD06D5"/>
    <w:rsid w:val="00DD06E4"/>
    <w:rsid w:val="00DD097D"/>
    <w:rsid w:val="00DD0B9E"/>
    <w:rsid w:val="00DD1348"/>
    <w:rsid w:val="00DD1575"/>
    <w:rsid w:val="00DD1950"/>
    <w:rsid w:val="00DD1A24"/>
    <w:rsid w:val="00DD1AB6"/>
    <w:rsid w:val="00DD1C65"/>
    <w:rsid w:val="00DD1CCE"/>
    <w:rsid w:val="00DD1DA5"/>
    <w:rsid w:val="00DD1E1F"/>
    <w:rsid w:val="00DD1F12"/>
    <w:rsid w:val="00DD1F28"/>
    <w:rsid w:val="00DD2201"/>
    <w:rsid w:val="00DD2774"/>
    <w:rsid w:val="00DD2C2E"/>
    <w:rsid w:val="00DD2D2E"/>
    <w:rsid w:val="00DD2E9D"/>
    <w:rsid w:val="00DD32D0"/>
    <w:rsid w:val="00DD354A"/>
    <w:rsid w:val="00DD388B"/>
    <w:rsid w:val="00DD39C3"/>
    <w:rsid w:val="00DD3AB9"/>
    <w:rsid w:val="00DD3B43"/>
    <w:rsid w:val="00DD3BF6"/>
    <w:rsid w:val="00DD3F47"/>
    <w:rsid w:val="00DD41AE"/>
    <w:rsid w:val="00DD4395"/>
    <w:rsid w:val="00DD43B8"/>
    <w:rsid w:val="00DD484C"/>
    <w:rsid w:val="00DD4918"/>
    <w:rsid w:val="00DD4B9D"/>
    <w:rsid w:val="00DD4FE2"/>
    <w:rsid w:val="00DD5167"/>
    <w:rsid w:val="00DD5429"/>
    <w:rsid w:val="00DD55EF"/>
    <w:rsid w:val="00DD5AC8"/>
    <w:rsid w:val="00DD5D65"/>
    <w:rsid w:val="00DD5EA8"/>
    <w:rsid w:val="00DD5ECA"/>
    <w:rsid w:val="00DD5F1A"/>
    <w:rsid w:val="00DD630A"/>
    <w:rsid w:val="00DD63B8"/>
    <w:rsid w:val="00DD6562"/>
    <w:rsid w:val="00DD692C"/>
    <w:rsid w:val="00DD6BC6"/>
    <w:rsid w:val="00DD6C84"/>
    <w:rsid w:val="00DD6CE1"/>
    <w:rsid w:val="00DD6E03"/>
    <w:rsid w:val="00DD6F1A"/>
    <w:rsid w:val="00DD70C2"/>
    <w:rsid w:val="00DD73AE"/>
    <w:rsid w:val="00DD73EC"/>
    <w:rsid w:val="00DD766E"/>
    <w:rsid w:val="00DD77D6"/>
    <w:rsid w:val="00DD7874"/>
    <w:rsid w:val="00DD793B"/>
    <w:rsid w:val="00DD7AE2"/>
    <w:rsid w:val="00DD7DB3"/>
    <w:rsid w:val="00DE061C"/>
    <w:rsid w:val="00DE0BCB"/>
    <w:rsid w:val="00DE0D7F"/>
    <w:rsid w:val="00DE0EC5"/>
    <w:rsid w:val="00DE0EE9"/>
    <w:rsid w:val="00DE1275"/>
    <w:rsid w:val="00DE12F8"/>
    <w:rsid w:val="00DE178E"/>
    <w:rsid w:val="00DE18B9"/>
    <w:rsid w:val="00DE1D62"/>
    <w:rsid w:val="00DE1E93"/>
    <w:rsid w:val="00DE1ECB"/>
    <w:rsid w:val="00DE1FB2"/>
    <w:rsid w:val="00DE1FFF"/>
    <w:rsid w:val="00DE2093"/>
    <w:rsid w:val="00DE20DC"/>
    <w:rsid w:val="00DE224E"/>
    <w:rsid w:val="00DE2A07"/>
    <w:rsid w:val="00DE2C17"/>
    <w:rsid w:val="00DE2E1F"/>
    <w:rsid w:val="00DE2F67"/>
    <w:rsid w:val="00DE30ED"/>
    <w:rsid w:val="00DE3111"/>
    <w:rsid w:val="00DE31CA"/>
    <w:rsid w:val="00DE3F06"/>
    <w:rsid w:val="00DE451F"/>
    <w:rsid w:val="00DE45F0"/>
    <w:rsid w:val="00DE4ED7"/>
    <w:rsid w:val="00DE54F6"/>
    <w:rsid w:val="00DE5825"/>
    <w:rsid w:val="00DE58D4"/>
    <w:rsid w:val="00DE5A98"/>
    <w:rsid w:val="00DE5B33"/>
    <w:rsid w:val="00DE6203"/>
    <w:rsid w:val="00DE6307"/>
    <w:rsid w:val="00DE65CE"/>
    <w:rsid w:val="00DE6811"/>
    <w:rsid w:val="00DE6854"/>
    <w:rsid w:val="00DE68D3"/>
    <w:rsid w:val="00DE6C3E"/>
    <w:rsid w:val="00DE6D60"/>
    <w:rsid w:val="00DE7189"/>
    <w:rsid w:val="00DE7196"/>
    <w:rsid w:val="00DE726D"/>
    <w:rsid w:val="00DE7606"/>
    <w:rsid w:val="00DE77AC"/>
    <w:rsid w:val="00DE7C74"/>
    <w:rsid w:val="00DE7CF7"/>
    <w:rsid w:val="00DE7DB0"/>
    <w:rsid w:val="00DF0406"/>
    <w:rsid w:val="00DF07FC"/>
    <w:rsid w:val="00DF0805"/>
    <w:rsid w:val="00DF0DFE"/>
    <w:rsid w:val="00DF0E21"/>
    <w:rsid w:val="00DF0F2A"/>
    <w:rsid w:val="00DF141F"/>
    <w:rsid w:val="00DF145E"/>
    <w:rsid w:val="00DF1995"/>
    <w:rsid w:val="00DF1A5F"/>
    <w:rsid w:val="00DF1B45"/>
    <w:rsid w:val="00DF2280"/>
    <w:rsid w:val="00DF2496"/>
    <w:rsid w:val="00DF2562"/>
    <w:rsid w:val="00DF25B2"/>
    <w:rsid w:val="00DF2692"/>
    <w:rsid w:val="00DF2761"/>
    <w:rsid w:val="00DF27C5"/>
    <w:rsid w:val="00DF282F"/>
    <w:rsid w:val="00DF2886"/>
    <w:rsid w:val="00DF294B"/>
    <w:rsid w:val="00DF29CA"/>
    <w:rsid w:val="00DF2D29"/>
    <w:rsid w:val="00DF2F95"/>
    <w:rsid w:val="00DF3182"/>
    <w:rsid w:val="00DF3690"/>
    <w:rsid w:val="00DF3A29"/>
    <w:rsid w:val="00DF3AA2"/>
    <w:rsid w:val="00DF3AE7"/>
    <w:rsid w:val="00DF3BD2"/>
    <w:rsid w:val="00DF3CB3"/>
    <w:rsid w:val="00DF3D39"/>
    <w:rsid w:val="00DF3F70"/>
    <w:rsid w:val="00DF40AD"/>
    <w:rsid w:val="00DF4572"/>
    <w:rsid w:val="00DF4588"/>
    <w:rsid w:val="00DF45DB"/>
    <w:rsid w:val="00DF475B"/>
    <w:rsid w:val="00DF4778"/>
    <w:rsid w:val="00DF47CD"/>
    <w:rsid w:val="00DF4B98"/>
    <w:rsid w:val="00DF4E3C"/>
    <w:rsid w:val="00DF5106"/>
    <w:rsid w:val="00DF51D5"/>
    <w:rsid w:val="00DF556E"/>
    <w:rsid w:val="00DF5662"/>
    <w:rsid w:val="00DF5895"/>
    <w:rsid w:val="00DF5938"/>
    <w:rsid w:val="00DF5A5F"/>
    <w:rsid w:val="00DF5BDF"/>
    <w:rsid w:val="00DF62E3"/>
    <w:rsid w:val="00DF6573"/>
    <w:rsid w:val="00DF693B"/>
    <w:rsid w:val="00DF6E4B"/>
    <w:rsid w:val="00DF6F43"/>
    <w:rsid w:val="00DF70E0"/>
    <w:rsid w:val="00DF71B8"/>
    <w:rsid w:val="00DF71FA"/>
    <w:rsid w:val="00DF73F0"/>
    <w:rsid w:val="00DF743B"/>
    <w:rsid w:val="00DF7558"/>
    <w:rsid w:val="00DF77A3"/>
    <w:rsid w:val="00DF77C4"/>
    <w:rsid w:val="00DF79DD"/>
    <w:rsid w:val="00DF7A2D"/>
    <w:rsid w:val="00DF7A42"/>
    <w:rsid w:val="00E00211"/>
    <w:rsid w:val="00E00293"/>
    <w:rsid w:val="00E00461"/>
    <w:rsid w:val="00E005DB"/>
    <w:rsid w:val="00E00780"/>
    <w:rsid w:val="00E00816"/>
    <w:rsid w:val="00E00870"/>
    <w:rsid w:val="00E00B68"/>
    <w:rsid w:val="00E00E0D"/>
    <w:rsid w:val="00E00E70"/>
    <w:rsid w:val="00E00EEC"/>
    <w:rsid w:val="00E0120F"/>
    <w:rsid w:val="00E01211"/>
    <w:rsid w:val="00E01B3D"/>
    <w:rsid w:val="00E01D9A"/>
    <w:rsid w:val="00E01DD0"/>
    <w:rsid w:val="00E02112"/>
    <w:rsid w:val="00E022EF"/>
    <w:rsid w:val="00E029FB"/>
    <w:rsid w:val="00E02C23"/>
    <w:rsid w:val="00E02E19"/>
    <w:rsid w:val="00E03559"/>
    <w:rsid w:val="00E03716"/>
    <w:rsid w:val="00E04275"/>
    <w:rsid w:val="00E0447B"/>
    <w:rsid w:val="00E045F4"/>
    <w:rsid w:val="00E04A41"/>
    <w:rsid w:val="00E05041"/>
    <w:rsid w:val="00E0525B"/>
    <w:rsid w:val="00E05383"/>
    <w:rsid w:val="00E053B0"/>
    <w:rsid w:val="00E05777"/>
    <w:rsid w:val="00E05863"/>
    <w:rsid w:val="00E05E58"/>
    <w:rsid w:val="00E06067"/>
    <w:rsid w:val="00E06188"/>
    <w:rsid w:val="00E0636C"/>
    <w:rsid w:val="00E0687E"/>
    <w:rsid w:val="00E07010"/>
    <w:rsid w:val="00E072A0"/>
    <w:rsid w:val="00E0761F"/>
    <w:rsid w:val="00E076BB"/>
    <w:rsid w:val="00E07708"/>
    <w:rsid w:val="00E07B33"/>
    <w:rsid w:val="00E07EA1"/>
    <w:rsid w:val="00E07FDF"/>
    <w:rsid w:val="00E07FEC"/>
    <w:rsid w:val="00E10359"/>
    <w:rsid w:val="00E1052B"/>
    <w:rsid w:val="00E10792"/>
    <w:rsid w:val="00E107C6"/>
    <w:rsid w:val="00E10BBD"/>
    <w:rsid w:val="00E10C3B"/>
    <w:rsid w:val="00E10EA5"/>
    <w:rsid w:val="00E11061"/>
    <w:rsid w:val="00E11512"/>
    <w:rsid w:val="00E11610"/>
    <w:rsid w:val="00E11B26"/>
    <w:rsid w:val="00E11BD0"/>
    <w:rsid w:val="00E11EA8"/>
    <w:rsid w:val="00E120D9"/>
    <w:rsid w:val="00E122EE"/>
    <w:rsid w:val="00E12521"/>
    <w:rsid w:val="00E12631"/>
    <w:rsid w:val="00E127F3"/>
    <w:rsid w:val="00E1282E"/>
    <w:rsid w:val="00E128F7"/>
    <w:rsid w:val="00E12B84"/>
    <w:rsid w:val="00E12B90"/>
    <w:rsid w:val="00E130DF"/>
    <w:rsid w:val="00E1314B"/>
    <w:rsid w:val="00E1324C"/>
    <w:rsid w:val="00E133C9"/>
    <w:rsid w:val="00E13408"/>
    <w:rsid w:val="00E135BB"/>
    <w:rsid w:val="00E1362C"/>
    <w:rsid w:val="00E13729"/>
    <w:rsid w:val="00E13DFE"/>
    <w:rsid w:val="00E14218"/>
    <w:rsid w:val="00E14842"/>
    <w:rsid w:val="00E14A32"/>
    <w:rsid w:val="00E14B51"/>
    <w:rsid w:val="00E14C34"/>
    <w:rsid w:val="00E15378"/>
    <w:rsid w:val="00E15550"/>
    <w:rsid w:val="00E15791"/>
    <w:rsid w:val="00E157DA"/>
    <w:rsid w:val="00E15865"/>
    <w:rsid w:val="00E15C64"/>
    <w:rsid w:val="00E15D58"/>
    <w:rsid w:val="00E163D3"/>
    <w:rsid w:val="00E164D9"/>
    <w:rsid w:val="00E1654E"/>
    <w:rsid w:val="00E1656B"/>
    <w:rsid w:val="00E1676B"/>
    <w:rsid w:val="00E169C1"/>
    <w:rsid w:val="00E172BC"/>
    <w:rsid w:val="00E1748A"/>
    <w:rsid w:val="00E176EC"/>
    <w:rsid w:val="00E178F8"/>
    <w:rsid w:val="00E17BAF"/>
    <w:rsid w:val="00E17BC5"/>
    <w:rsid w:val="00E17BDC"/>
    <w:rsid w:val="00E17D50"/>
    <w:rsid w:val="00E20048"/>
    <w:rsid w:val="00E2011C"/>
    <w:rsid w:val="00E20198"/>
    <w:rsid w:val="00E20E73"/>
    <w:rsid w:val="00E21515"/>
    <w:rsid w:val="00E215EB"/>
    <w:rsid w:val="00E2176D"/>
    <w:rsid w:val="00E21945"/>
    <w:rsid w:val="00E21A83"/>
    <w:rsid w:val="00E21C89"/>
    <w:rsid w:val="00E22045"/>
    <w:rsid w:val="00E221D2"/>
    <w:rsid w:val="00E223BF"/>
    <w:rsid w:val="00E2279C"/>
    <w:rsid w:val="00E2290C"/>
    <w:rsid w:val="00E229EB"/>
    <w:rsid w:val="00E22BDB"/>
    <w:rsid w:val="00E22D04"/>
    <w:rsid w:val="00E23394"/>
    <w:rsid w:val="00E23493"/>
    <w:rsid w:val="00E237DF"/>
    <w:rsid w:val="00E23EC4"/>
    <w:rsid w:val="00E2402E"/>
    <w:rsid w:val="00E24362"/>
    <w:rsid w:val="00E245A4"/>
    <w:rsid w:val="00E24723"/>
    <w:rsid w:val="00E24A53"/>
    <w:rsid w:val="00E24BCC"/>
    <w:rsid w:val="00E24E2F"/>
    <w:rsid w:val="00E25594"/>
    <w:rsid w:val="00E25833"/>
    <w:rsid w:val="00E25848"/>
    <w:rsid w:val="00E258AB"/>
    <w:rsid w:val="00E259A2"/>
    <w:rsid w:val="00E25AD4"/>
    <w:rsid w:val="00E25B83"/>
    <w:rsid w:val="00E25D76"/>
    <w:rsid w:val="00E25D9E"/>
    <w:rsid w:val="00E25DAD"/>
    <w:rsid w:val="00E25E9F"/>
    <w:rsid w:val="00E25EEF"/>
    <w:rsid w:val="00E26137"/>
    <w:rsid w:val="00E2622F"/>
    <w:rsid w:val="00E262AB"/>
    <w:rsid w:val="00E264B3"/>
    <w:rsid w:val="00E264D2"/>
    <w:rsid w:val="00E265B7"/>
    <w:rsid w:val="00E26683"/>
    <w:rsid w:val="00E2668C"/>
    <w:rsid w:val="00E2690A"/>
    <w:rsid w:val="00E26A12"/>
    <w:rsid w:val="00E26ED8"/>
    <w:rsid w:val="00E27057"/>
    <w:rsid w:val="00E27145"/>
    <w:rsid w:val="00E275A3"/>
    <w:rsid w:val="00E27F0E"/>
    <w:rsid w:val="00E303E2"/>
    <w:rsid w:val="00E3040D"/>
    <w:rsid w:val="00E30554"/>
    <w:rsid w:val="00E306DF"/>
    <w:rsid w:val="00E307E5"/>
    <w:rsid w:val="00E30BEA"/>
    <w:rsid w:val="00E30C9E"/>
    <w:rsid w:val="00E30CE5"/>
    <w:rsid w:val="00E31548"/>
    <w:rsid w:val="00E31AD3"/>
    <w:rsid w:val="00E31C63"/>
    <w:rsid w:val="00E31D3E"/>
    <w:rsid w:val="00E323B7"/>
    <w:rsid w:val="00E326B9"/>
    <w:rsid w:val="00E3280A"/>
    <w:rsid w:val="00E32A00"/>
    <w:rsid w:val="00E32A5D"/>
    <w:rsid w:val="00E32D06"/>
    <w:rsid w:val="00E32D9C"/>
    <w:rsid w:val="00E32F00"/>
    <w:rsid w:val="00E3312E"/>
    <w:rsid w:val="00E3328E"/>
    <w:rsid w:val="00E33331"/>
    <w:rsid w:val="00E333D1"/>
    <w:rsid w:val="00E334D8"/>
    <w:rsid w:val="00E3353A"/>
    <w:rsid w:val="00E3410D"/>
    <w:rsid w:val="00E34270"/>
    <w:rsid w:val="00E3429B"/>
    <w:rsid w:val="00E34797"/>
    <w:rsid w:val="00E34807"/>
    <w:rsid w:val="00E34903"/>
    <w:rsid w:val="00E34D8E"/>
    <w:rsid w:val="00E34DB3"/>
    <w:rsid w:val="00E34E81"/>
    <w:rsid w:val="00E35082"/>
    <w:rsid w:val="00E3530B"/>
    <w:rsid w:val="00E3530D"/>
    <w:rsid w:val="00E3535D"/>
    <w:rsid w:val="00E3576A"/>
    <w:rsid w:val="00E35895"/>
    <w:rsid w:val="00E359A1"/>
    <w:rsid w:val="00E35BD4"/>
    <w:rsid w:val="00E35CDE"/>
    <w:rsid w:val="00E35D01"/>
    <w:rsid w:val="00E35DE1"/>
    <w:rsid w:val="00E361DF"/>
    <w:rsid w:val="00E364C6"/>
    <w:rsid w:val="00E36584"/>
    <w:rsid w:val="00E366ED"/>
    <w:rsid w:val="00E368C1"/>
    <w:rsid w:val="00E36A07"/>
    <w:rsid w:val="00E36ADA"/>
    <w:rsid w:val="00E36B73"/>
    <w:rsid w:val="00E36F2B"/>
    <w:rsid w:val="00E36FDA"/>
    <w:rsid w:val="00E37225"/>
    <w:rsid w:val="00E3729A"/>
    <w:rsid w:val="00E37760"/>
    <w:rsid w:val="00E378B3"/>
    <w:rsid w:val="00E37F0A"/>
    <w:rsid w:val="00E37F74"/>
    <w:rsid w:val="00E40012"/>
    <w:rsid w:val="00E40681"/>
    <w:rsid w:val="00E409E1"/>
    <w:rsid w:val="00E40CDB"/>
    <w:rsid w:val="00E40DBA"/>
    <w:rsid w:val="00E40E88"/>
    <w:rsid w:val="00E40ED0"/>
    <w:rsid w:val="00E40FC7"/>
    <w:rsid w:val="00E40FD7"/>
    <w:rsid w:val="00E410B4"/>
    <w:rsid w:val="00E41110"/>
    <w:rsid w:val="00E4146D"/>
    <w:rsid w:val="00E41491"/>
    <w:rsid w:val="00E414AA"/>
    <w:rsid w:val="00E415AB"/>
    <w:rsid w:val="00E41866"/>
    <w:rsid w:val="00E41A55"/>
    <w:rsid w:val="00E41ACB"/>
    <w:rsid w:val="00E41ACF"/>
    <w:rsid w:val="00E41B3C"/>
    <w:rsid w:val="00E41DED"/>
    <w:rsid w:val="00E422F9"/>
    <w:rsid w:val="00E423B8"/>
    <w:rsid w:val="00E424EF"/>
    <w:rsid w:val="00E424FF"/>
    <w:rsid w:val="00E425DE"/>
    <w:rsid w:val="00E42680"/>
    <w:rsid w:val="00E427D6"/>
    <w:rsid w:val="00E427F2"/>
    <w:rsid w:val="00E42981"/>
    <w:rsid w:val="00E42A2C"/>
    <w:rsid w:val="00E42AB8"/>
    <w:rsid w:val="00E42EF8"/>
    <w:rsid w:val="00E43250"/>
    <w:rsid w:val="00E437C9"/>
    <w:rsid w:val="00E438CB"/>
    <w:rsid w:val="00E43913"/>
    <w:rsid w:val="00E43923"/>
    <w:rsid w:val="00E439CA"/>
    <w:rsid w:val="00E43BAA"/>
    <w:rsid w:val="00E43D7A"/>
    <w:rsid w:val="00E43E0F"/>
    <w:rsid w:val="00E44735"/>
    <w:rsid w:val="00E44AAB"/>
    <w:rsid w:val="00E45075"/>
    <w:rsid w:val="00E450B1"/>
    <w:rsid w:val="00E45100"/>
    <w:rsid w:val="00E455E6"/>
    <w:rsid w:val="00E45CE9"/>
    <w:rsid w:val="00E463A1"/>
    <w:rsid w:val="00E464C7"/>
    <w:rsid w:val="00E465D9"/>
    <w:rsid w:val="00E4664A"/>
    <w:rsid w:val="00E466A3"/>
    <w:rsid w:val="00E469C6"/>
    <w:rsid w:val="00E469FC"/>
    <w:rsid w:val="00E46A6E"/>
    <w:rsid w:val="00E46B81"/>
    <w:rsid w:val="00E46BDA"/>
    <w:rsid w:val="00E46BF0"/>
    <w:rsid w:val="00E46C55"/>
    <w:rsid w:val="00E46C74"/>
    <w:rsid w:val="00E46FC3"/>
    <w:rsid w:val="00E47097"/>
    <w:rsid w:val="00E4715E"/>
    <w:rsid w:val="00E471A0"/>
    <w:rsid w:val="00E4755B"/>
    <w:rsid w:val="00E4760C"/>
    <w:rsid w:val="00E4773D"/>
    <w:rsid w:val="00E47754"/>
    <w:rsid w:val="00E47968"/>
    <w:rsid w:val="00E47A0D"/>
    <w:rsid w:val="00E47EC6"/>
    <w:rsid w:val="00E5011E"/>
    <w:rsid w:val="00E50564"/>
    <w:rsid w:val="00E50621"/>
    <w:rsid w:val="00E5083A"/>
    <w:rsid w:val="00E50AB9"/>
    <w:rsid w:val="00E50ACF"/>
    <w:rsid w:val="00E50C86"/>
    <w:rsid w:val="00E50CD6"/>
    <w:rsid w:val="00E50F36"/>
    <w:rsid w:val="00E5101E"/>
    <w:rsid w:val="00E51226"/>
    <w:rsid w:val="00E5124D"/>
    <w:rsid w:val="00E513B4"/>
    <w:rsid w:val="00E51404"/>
    <w:rsid w:val="00E51470"/>
    <w:rsid w:val="00E517B8"/>
    <w:rsid w:val="00E51B65"/>
    <w:rsid w:val="00E51ECD"/>
    <w:rsid w:val="00E52226"/>
    <w:rsid w:val="00E526B6"/>
    <w:rsid w:val="00E52705"/>
    <w:rsid w:val="00E5279A"/>
    <w:rsid w:val="00E5287F"/>
    <w:rsid w:val="00E530A0"/>
    <w:rsid w:val="00E53198"/>
    <w:rsid w:val="00E5319A"/>
    <w:rsid w:val="00E533D6"/>
    <w:rsid w:val="00E53515"/>
    <w:rsid w:val="00E535A7"/>
    <w:rsid w:val="00E53880"/>
    <w:rsid w:val="00E53932"/>
    <w:rsid w:val="00E53C69"/>
    <w:rsid w:val="00E53DD5"/>
    <w:rsid w:val="00E53F8B"/>
    <w:rsid w:val="00E54009"/>
    <w:rsid w:val="00E542BE"/>
    <w:rsid w:val="00E5434C"/>
    <w:rsid w:val="00E544EC"/>
    <w:rsid w:val="00E5461F"/>
    <w:rsid w:val="00E54817"/>
    <w:rsid w:val="00E54ACF"/>
    <w:rsid w:val="00E54CAB"/>
    <w:rsid w:val="00E5507E"/>
    <w:rsid w:val="00E55157"/>
    <w:rsid w:val="00E55471"/>
    <w:rsid w:val="00E55BFB"/>
    <w:rsid w:val="00E55C37"/>
    <w:rsid w:val="00E55CD7"/>
    <w:rsid w:val="00E55EEE"/>
    <w:rsid w:val="00E562B6"/>
    <w:rsid w:val="00E5643B"/>
    <w:rsid w:val="00E56533"/>
    <w:rsid w:val="00E5694E"/>
    <w:rsid w:val="00E56AD8"/>
    <w:rsid w:val="00E56B97"/>
    <w:rsid w:val="00E56C82"/>
    <w:rsid w:val="00E570AE"/>
    <w:rsid w:val="00E57649"/>
    <w:rsid w:val="00E57971"/>
    <w:rsid w:val="00E57C77"/>
    <w:rsid w:val="00E57CCC"/>
    <w:rsid w:val="00E57DB1"/>
    <w:rsid w:val="00E600F2"/>
    <w:rsid w:val="00E6017E"/>
    <w:rsid w:val="00E603C1"/>
    <w:rsid w:val="00E6093C"/>
    <w:rsid w:val="00E60A06"/>
    <w:rsid w:val="00E60A69"/>
    <w:rsid w:val="00E60AA6"/>
    <w:rsid w:val="00E60E89"/>
    <w:rsid w:val="00E60F34"/>
    <w:rsid w:val="00E60FAE"/>
    <w:rsid w:val="00E610C8"/>
    <w:rsid w:val="00E611CC"/>
    <w:rsid w:val="00E61306"/>
    <w:rsid w:val="00E616A7"/>
    <w:rsid w:val="00E6192B"/>
    <w:rsid w:val="00E619F4"/>
    <w:rsid w:val="00E61BD6"/>
    <w:rsid w:val="00E61D98"/>
    <w:rsid w:val="00E61E11"/>
    <w:rsid w:val="00E61ED2"/>
    <w:rsid w:val="00E62071"/>
    <w:rsid w:val="00E62837"/>
    <w:rsid w:val="00E62AED"/>
    <w:rsid w:val="00E62AF4"/>
    <w:rsid w:val="00E62DEF"/>
    <w:rsid w:val="00E62FF8"/>
    <w:rsid w:val="00E630D4"/>
    <w:rsid w:val="00E632F1"/>
    <w:rsid w:val="00E632F7"/>
    <w:rsid w:val="00E6352C"/>
    <w:rsid w:val="00E63571"/>
    <w:rsid w:val="00E6365A"/>
    <w:rsid w:val="00E63943"/>
    <w:rsid w:val="00E63E91"/>
    <w:rsid w:val="00E64022"/>
    <w:rsid w:val="00E640C0"/>
    <w:rsid w:val="00E6424B"/>
    <w:rsid w:val="00E6428E"/>
    <w:rsid w:val="00E64298"/>
    <w:rsid w:val="00E643C8"/>
    <w:rsid w:val="00E6499B"/>
    <w:rsid w:val="00E6504C"/>
    <w:rsid w:val="00E653E1"/>
    <w:rsid w:val="00E6567F"/>
    <w:rsid w:val="00E657F9"/>
    <w:rsid w:val="00E65833"/>
    <w:rsid w:val="00E65962"/>
    <w:rsid w:val="00E65DE2"/>
    <w:rsid w:val="00E66365"/>
    <w:rsid w:val="00E66903"/>
    <w:rsid w:val="00E669D4"/>
    <w:rsid w:val="00E66D45"/>
    <w:rsid w:val="00E66D75"/>
    <w:rsid w:val="00E66E9B"/>
    <w:rsid w:val="00E674CF"/>
    <w:rsid w:val="00E67C04"/>
    <w:rsid w:val="00E67C1D"/>
    <w:rsid w:val="00E67CAD"/>
    <w:rsid w:val="00E67E55"/>
    <w:rsid w:val="00E70104"/>
    <w:rsid w:val="00E70337"/>
    <w:rsid w:val="00E7038F"/>
    <w:rsid w:val="00E70452"/>
    <w:rsid w:val="00E706CC"/>
    <w:rsid w:val="00E70896"/>
    <w:rsid w:val="00E708CF"/>
    <w:rsid w:val="00E70971"/>
    <w:rsid w:val="00E70DAA"/>
    <w:rsid w:val="00E70F8D"/>
    <w:rsid w:val="00E7105E"/>
    <w:rsid w:val="00E71169"/>
    <w:rsid w:val="00E71173"/>
    <w:rsid w:val="00E71295"/>
    <w:rsid w:val="00E71316"/>
    <w:rsid w:val="00E71915"/>
    <w:rsid w:val="00E71C27"/>
    <w:rsid w:val="00E71F54"/>
    <w:rsid w:val="00E71FE7"/>
    <w:rsid w:val="00E727F0"/>
    <w:rsid w:val="00E72891"/>
    <w:rsid w:val="00E72CFD"/>
    <w:rsid w:val="00E72ECB"/>
    <w:rsid w:val="00E72EE1"/>
    <w:rsid w:val="00E72F4C"/>
    <w:rsid w:val="00E7325A"/>
    <w:rsid w:val="00E7328B"/>
    <w:rsid w:val="00E734E7"/>
    <w:rsid w:val="00E7400E"/>
    <w:rsid w:val="00E740E6"/>
    <w:rsid w:val="00E74148"/>
    <w:rsid w:val="00E742D1"/>
    <w:rsid w:val="00E742E5"/>
    <w:rsid w:val="00E74591"/>
    <w:rsid w:val="00E745FF"/>
    <w:rsid w:val="00E748A9"/>
    <w:rsid w:val="00E74A18"/>
    <w:rsid w:val="00E74D07"/>
    <w:rsid w:val="00E74E40"/>
    <w:rsid w:val="00E74F67"/>
    <w:rsid w:val="00E750B9"/>
    <w:rsid w:val="00E750E4"/>
    <w:rsid w:val="00E7553D"/>
    <w:rsid w:val="00E7564C"/>
    <w:rsid w:val="00E75735"/>
    <w:rsid w:val="00E759DE"/>
    <w:rsid w:val="00E75ACF"/>
    <w:rsid w:val="00E75BDF"/>
    <w:rsid w:val="00E75BFE"/>
    <w:rsid w:val="00E75C38"/>
    <w:rsid w:val="00E75D08"/>
    <w:rsid w:val="00E75F67"/>
    <w:rsid w:val="00E75FF5"/>
    <w:rsid w:val="00E76256"/>
    <w:rsid w:val="00E76365"/>
    <w:rsid w:val="00E76383"/>
    <w:rsid w:val="00E764A1"/>
    <w:rsid w:val="00E765CA"/>
    <w:rsid w:val="00E76649"/>
    <w:rsid w:val="00E76DD9"/>
    <w:rsid w:val="00E76F99"/>
    <w:rsid w:val="00E771D4"/>
    <w:rsid w:val="00E775EB"/>
    <w:rsid w:val="00E77776"/>
    <w:rsid w:val="00E777CE"/>
    <w:rsid w:val="00E77A0C"/>
    <w:rsid w:val="00E77DB1"/>
    <w:rsid w:val="00E77DC9"/>
    <w:rsid w:val="00E77FCC"/>
    <w:rsid w:val="00E80279"/>
    <w:rsid w:val="00E806F7"/>
    <w:rsid w:val="00E807BD"/>
    <w:rsid w:val="00E80B04"/>
    <w:rsid w:val="00E80D36"/>
    <w:rsid w:val="00E80EDB"/>
    <w:rsid w:val="00E8110C"/>
    <w:rsid w:val="00E81330"/>
    <w:rsid w:val="00E81584"/>
    <w:rsid w:val="00E817E6"/>
    <w:rsid w:val="00E818DF"/>
    <w:rsid w:val="00E81900"/>
    <w:rsid w:val="00E81A69"/>
    <w:rsid w:val="00E81AD7"/>
    <w:rsid w:val="00E81CA6"/>
    <w:rsid w:val="00E820D8"/>
    <w:rsid w:val="00E82860"/>
    <w:rsid w:val="00E830F4"/>
    <w:rsid w:val="00E83173"/>
    <w:rsid w:val="00E833BA"/>
    <w:rsid w:val="00E83410"/>
    <w:rsid w:val="00E834A3"/>
    <w:rsid w:val="00E83599"/>
    <w:rsid w:val="00E8380E"/>
    <w:rsid w:val="00E83872"/>
    <w:rsid w:val="00E83A90"/>
    <w:rsid w:val="00E83B30"/>
    <w:rsid w:val="00E83CCD"/>
    <w:rsid w:val="00E84341"/>
    <w:rsid w:val="00E846F9"/>
    <w:rsid w:val="00E8471C"/>
    <w:rsid w:val="00E84C61"/>
    <w:rsid w:val="00E84E3A"/>
    <w:rsid w:val="00E84F97"/>
    <w:rsid w:val="00E85213"/>
    <w:rsid w:val="00E853DC"/>
    <w:rsid w:val="00E85495"/>
    <w:rsid w:val="00E85820"/>
    <w:rsid w:val="00E85A2C"/>
    <w:rsid w:val="00E860A7"/>
    <w:rsid w:val="00E86706"/>
    <w:rsid w:val="00E867FD"/>
    <w:rsid w:val="00E8691F"/>
    <w:rsid w:val="00E86AA3"/>
    <w:rsid w:val="00E86AAB"/>
    <w:rsid w:val="00E86AD5"/>
    <w:rsid w:val="00E86F8C"/>
    <w:rsid w:val="00E86F98"/>
    <w:rsid w:val="00E87013"/>
    <w:rsid w:val="00E874B8"/>
    <w:rsid w:val="00E8752B"/>
    <w:rsid w:val="00E875A4"/>
    <w:rsid w:val="00E87601"/>
    <w:rsid w:val="00E876BE"/>
    <w:rsid w:val="00E877EB"/>
    <w:rsid w:val="00E879AD"/>
    <w:rsid w:val="00E87A7D"/>
    <w:rsid w:val="00E87BAF"/>
    <w:rsid w:val="00E90005"/>
    <w:rsid w:val="00E908F7"/>
    <w:rsid w:val="00E90957"/>
    <w:rsid w:val="00E90C18"/>
    <w:rsid w:val="00E910D4"/>
    <w:rsid w:val="00E910D5"/>
    <w:rsid w:val="00E911F2"/>
    <w:rsid w:val="00E913FC"/>
    <w:rsid w:val="00E91500"/>
    <w:rsid w:val="00E919E1"/>
    <w:rsid w:val="00E91B1F"/>
    <w:rsid w:val="00E91B9B"/>
    <w:rsid w:val="00E91D94"/>
    <w:rsid w:val="00E92072"/>
    <w:rsid w:val="00E9212E"/>
    <w:rsid w:val="00E921CC"/>
    <w:rsid w:val="00E92470"/>
    <w:rsid w:val="00E92695"/>
    <w:rsid w:val="00E927EA"/>
    <w:rsid w:val="00E929A9"/>
    <w:rsid w:val="00E92D2E"/>
    <w:rsid w:val="00E93011"/>
    <w:rsid w:val="00E93212"/>
    <w:rsid w:val="00E933E3"/>
    <w:rsid w:val="00E9351B"/>
    <w:rsid w:val="00E93883"/>
    <w:rsid w:val="00E9392E"/>
    <w:rsid w:val="00E939C7"/>
    <w:rsid w:val="00E93CF6"/>
    <w:rsid w:val="00E94326"/>
    <w:rsid w:val="00E94376"/>
    <w:rsid w:val="00E946C4"/>
    <w:rsid w:val="00E94721"/>
    <w:rsid w:val="00E9479B"/>
    <w:rsid w:val="00E9486A"/>
    <w:rsid w:val="00E948A8"/>
    <w:rsid w:val="00E94C1E"/>
    <w:rsid w:val="00E94D3D"/>
    <w:rsid w:val="00E9500F"/>
    <w:rsid w:val="00E9513B"/>
    <w:rsid w:val="00E95767"/>
    <w:rsid w:val="00E95844"/>
    <w:rsid w:val="00E958AB"/>
    <w:rsid w:val="00E95CC2"/>
    <w:rsid w:val="00E95E1C"/>
    <w:rsid w:val="00E95E80"/>
    <w:rsid w:val="00E95E8C"/>
    <w:rsid w:val="00E95F07"/>
    <w:rsid w:val="00E95FB7"/>
    <w:rsid w:val="00E96378"/>
    <w:rsid w:val="00E96D5B"/>
    <w:rsid w:val="00E96EEA"/>
    <w:rsid w:val="00E9716B"/>
    <w:rsid w:val="00E973A1"/>
    <w:rsid w:val="00E978C1"/>
    <w:rsid w:val="00E9797D"/>
    <w:rsid w:val="00E97A45"/>
    <w:rsid w:val="00E97D26"/>
    <w:rsid w:val="00E97E43"/>
    <w:rsid w:val="00E97FDA"/>
    <w:rsid w:val="00EA022B"/>
    <w:rsid w:val="00EA0330"/>
    <w:rsid w:val="00EA0DA3"/>
    <w:rsid w:val="00EA0DFA"/>
    <w:rsid w:val="00EA0FB7"/>
    <w:rsid w:val="00EA10E6"/>
    <w:rsid w:val="00EA1368"/>
    <w:rsid w:val="00EA149E"/>
    <w:rsid w:val="00EA1666"/>
    <w:rsid w:val="00EA1869"/>
    <w:rsid w:val="00EA1930"/>
    <w:rsid w:val="00EA1B75"/>
    <w:rsid w:val="00EA1EF0"/>
    <w:rsid w:val="00EA26AE"/>
    <w:rsid w:val="00EA29A1"/>
    <w:rsid w:val="00EA2A9B"/>
    <w:rsid w:val="00EA2BDE"/>
    <w:rsid w:val="00EA2EB7"/>
    <w:rsid w:val="00EA2F43"/>
    <w:rsid w:val="00EA3085"/>
    <w:rsid w:val="00EA32D4"/>
    <w:rsid w:val="00EA33A0"/>
    <w:rsid w:val="00EA37A8"/>
    <w:rsid w:val="00EA3D41"/>
    <w:rsid w:val="00EA4129"/>
    <w:rsid w:val="00EA41FD"/>
    <w:rsid w:val="00EA442D"/>
    <w:rsid w:val="00EA4656"/>
    <w:rsid w:val="00EA47DA"/>
    <w:rsid w:val="00EA484E"/>
    <w:rsid w:val="00EA4D74"/>
    <w:rsid w:val="00EA5052"/>
    <w:rsid w:val="00EA5753"/>
    <w:rsid w:val="00EA5817"/>
    <w:rsid w:val="00EA58E9"/>
    <w:rsid w:val="00EA5BD1"/>
    <w:rsid w:val="00EA5DF7"/>
    <w:rsid w:val="00EA6003"/>
    <w:rsid w:val="00EA62AD"/>
    <w:rsid w:val="00EA6329"/>
    <w:rsid w:val="00EA6800"/>
    <w:rsid w:val="00EA6A34"/>
    <w:rsid w:val="00EA6AE5"/>
    <w:rsid w:val="00EA6C05"/>
    <w:rsid w:val="00EA6C33"/>
    <w:rsid w:val="00EA6D18"/>
    <w:rsid w:val="00EA70C7"/>
    <w:rsid w:val="00EA75DB"/>
    <w:rsid w:val="00EA792D"/>
    <w:rsid w:val="00EA7B62"/>
    <w:rsid w:val="00EA7BC0"/>
    <w:rsid w:val="00EA7D4F"/>
    <w:rsid w:val="00EA7DFF"/>
    <w:rsid w:val="00EA7EB0"/>
    <w:rsid w:val="00EA7EB6"/>
    <w:rsid w:val="00EB00E2"/>
    <w:rsid w:val="00EB04A1"/>
    <w:rsid w:val="00EB04AD"/>
    <w:rsid w:val="00EB0680"/>
    <w:rsid w:val="00EB0755"/>
    <w:rsid w:val="00EB0B5B"/>
    <w:rsid w:val="00EB0D81"/>
    <w:rsid w:val="00EB0D83"/>
    <w:rsid w:val="00EB1085"/>
    <w:rsid w:val="00EB14CC"/>
    <w:rsid w:val="00EB14D9"/>
    <w:rsid w:val="00EB1540"/>
    <w:rsid w:val="00EB1599"/>
    <w:rsid w:val="00EB1E30"/>
    <w:rsid w:val="00EB1EE8"/>
    <w:rsid w:val="00EB1EEE"/>
    <w:rsid w:val="00EB2287"/>
    <w:rsid w:val="00EB2918"/>
    <w:rsid w:val="00EB29E5"/>
    <w:rsid w:val="00EB2B34"/>
    <w:rsid w:val="00EB2E29"/>
    <w:rsid w:val="00EB30C0"/>
    <w:rsid w:val="00EB30FB"/>
    <w:rsid w:val="00EB315C"/>
    <w:rsid w:val="00EB32AA"/>
    <w:rsid w:val="00EB339A"/>
    <w:rsid w:val="00EB396E"/>
    <w:rsid w:val="00EB3D3D"/>
    <w:rsid w:val="00EB3DFA"/>
    <w:rsid w:val="00EB4274"/>
    <w:rsid w:val="00EB4772"/>
    <w:rsid w:val="00EB48FC"/>
    <w:rsid w:val="00EB49D9"/>
    <w:rsid w:val="00EB4B2F"/>
    <w:rsid w:val="00EB5097"/>
    <w:rsid w:val="00EB5210"/>
    <w:rsid w:val="00EB5211"/>
    <w:rsid w:val="00EB53C8"/>
    <w:rsid w:val="00EB58C6"/>
    <w:rsid w:val="00EB58FD"/>
    <w:rsid w:val="00EB5958"/>
    <w:rsid w:val="00EB59BF"/>
    <w:rsid w:val="00EB5A53"/>
    <w:rsid w:val="00EB5B4F"/>
    <w:rsid w:val="00EB6499"/>
    <w:rsid w:val="00EB6510"/>
    <w:rsid w:val="00EB6735"/>
    <w:rsid w:val="00EB6951"/>
    <w:rsid w:val="00EB6A1F"/>
    <w:rsid w:val="00EB6C6C"/>
    <w:rsid w:val="00EB6D1D"/>
    <w:rsid w:val="00EB6FA8"/>
    <w:rsid w:val="00EB77EB"/>
    <w:rsid w:val="00EB79D8"/>
    <w:rsid w:val="00EB7C3D"/>
    <w:rsid w:val="00EB7F02"/>
    <w:rsid w:val="00EC01B1"/>
    <w:rsid w:val="00EC01C8"/>
    <w:rsid w:val="00EC049B"/>
    <w:rsid w:val="00EC053F"/>
    <w:rsid w:val="00EC05F9"/>
    <w:rsid w:val="00EC0754"/>
    <w:rsid w:val="00EC08AF"/>
    <w:rsid w:val="00EC0969"/>
    <w:rsid w:val="00EC0C0A"/>
    <w:rsid w:val="00EC1382"/>
    <w:rsid w:val="00EC15D9"/>
    <w:rsid w:val="00EC189D"/>
    <w:rsid w:val="00EC19FB"/>
    <w:rsid w:val="00EC1AAA"/>
    <w:rsid w:val="00EC1F85"/>
    <w:rsid w:val="00EC21A4"/>
    <w:rsid w:val="00EC2330"/>
    <w:rsid w:val="00EC25DC"/>
    <w:rsid w:val="00EC2689"/>
    <w:rsid w:val="00EC298B"/>
    <w:rsid w:val="00EC2A1D"/>
    <w:rsid w:val="00EC2BC4"/>
    <w:rsid w:val="00EC301E"/>
    <w:rsid w:val="00EC3275"/>
    <w:rsid w:val="00EC350C"/>
    <w:rsid w:val="00EC366F"/>
    <w:rsid w:val="00EC36C2"/>
    <w:rsid w:val="00EC3760"/>
    <w:rsid w:val="00EC4308"/>
    <w:rsid w:val="00EC4353"/>
    <w:rsid w:val="00EC43C4"/>
    <w:rsid w:val="00EC4581"/>
    <w:rsid w:val="00EC4951"/>
    <w:rsid w:val="00EC4977"/>
    <w:rsid w:val="00EC49D5"/>
    <w:rsid w:val="00EC4C6D"/>
    <w:rsid w:val="00EC4D69"/>
    <w:rsid w:val="00EC4EF2"/>
    <w:rsid w:val="00EC4F03"/>
    <w:rsid w:val="00EC4F1F"/>
    <w:rsid w:val="00EC4F7A"/>
    <w:rsid w:val="00EC513A"/>
    <w:rsid w:val="00EC540E"/>
    <w:rsid w:val="00EC5438"/>
    <w:rsid w:val="00EC5500"/>
    <w:rsid w:val="00EC555C"/>
    <w:rsid w:val="00EC5708"/>
    <w:rsid w:val="00EC5900"/>
    <w:rsid w:val="00EC59AA"/>
    <w:rsid w:val="00EC5C71"/>
    <w:rsid w:val="00EC5CF7"/>
    <w:rsid w:val="00EC5DC1"/>
    <w:rsid w:val="00EC5DC2"/>
    <w:rsid w:val="00EC5EB5"/>
    <w:rsid w:val="00EC612C"/>
    <w:rsid w:val="00EC62A7"/>
    <w:rsid w:val="00EC63D5"/>
    <w:rsid w:val="00EC64AC"/>
    <w:rsid w:val="00EC671F"/>
    <w:rsid w:val="00EC696B"/>
    <w:rsid w:val="00EC6A5A"/>
    <w:rsid w:val="00EC6DAA"/>
    <w:rsid w:val="00EC6DCF"/>
    <w:rsid w:val="00EC7153"/>
    <w:rsid w:val="00EC7586"/>
    <w:rsid w:val="00EC79D5"/>
    <w:rsid w:val="00EC7D8C"/>
    <w:rsid w:val="00EC7FD2"/>
    <w:rsid w:val="00ED0134"/>
    <w:rsid w:val="00ED06EA"/>
    <w:rsid w:val="00ED0785"/>
    <w:rsid w:val="00ED08A7"/>
    <w:rsid w:val="00ED0A78"/>
    <w:rsid w:val="00ED0BE6"/>
    <w:rsid w:val="00ED0C0A"/>
    <w:rsid w:val="00ED117E"/>
    <w:rsid w:val="00ED1528"/>
    <w:rsid w:val="00ED1815"/>
    <w:rsid w:val="00ED199B"/>
    <w:rsid w:val="00ED1BED"/>
    <w:rsid w:val="00ED1DD1"/>
    <w:rsid w:val="00ED1E9A"/>
    <w:rsid w:val="00ED1EBE"/>
    <w:rsid w:val="00ED1EC7"/>
    <w:rsid w:val="00ED201E"/>
    <w:rsid w:val="00ED2030"/>
    <w:rsid w:val="00ED23BF"/>
    <w:rsid w:val="00ED24F9"/>
    <w:rsid w:val="00ED25D4"/>
    <w:rsid w:val="00ED2762"/>
    <w:rsid w:val="00ED276E"/>
    <w:rsid w:val="00ED29C0"/>
    <w:rsid w:val="00ED2C2F"/>
    <w:rsid w:val="00ED2D43"/>
    <w:rsid w:val="00ED2EA9"/>
    <w:rsid w:val="00ED3014"/>
    <w:rsid w:val="00ED3144"/>
    <w:rsid w:val="00ED3302"/>
    <w:rsid w:val="00ED3740"/>
    <w:rsid w:val="00ED3ECB"/>
    <w:rsid w:val="00ED3F4A"/>
    <w:rsid w:val="00ED3FD8"/>
    <w:rsid w:val="00ED41A4"/>
    <w:rsid w:val="00ED44AB"/>
    <w:rsid w:val="00ED4724"/>
    <w:rsid w:val="00ED4A63"/>
    <w:rsid w:val="00ED4B9E"/>
    <w:rsid w:val="00ED4FBB"/>
    <w:rsid w:val="00ED518B"/>
    <w:rsid w:val="00ED59A2"/>
    <w:rsid w:val="00ED5B45"/>
    <w:rsid w:val="00ED5D3B"/>
    <w:rsid w:val="00ED5E03"/>
    <w:rsid w:val="00ED6243"/>
    <w:rsid w:val="00ED64B1"/>
    <w:rsid w:val="00ED66AC"/>
    <w:rsid w:val="00ED6722"/>
    <w:rsid w:val="00ED6A24"/>
    <w:rsid w:val="00ED6CDF"/>
    <w:rsid w:val="00ED7105"/>
    <w:rsid w:val="00ED72B5"/>
    <w:rsid w:val="00ED747B"/>
    <w:rsid w:val="00ED773C"/>
    <w:rsid w:val="00ED7804"/>
    <w:rsid w:val="00ED7937"/>
    <w:rsid w:val="00ED7996"/>
    <w:rsid w:val="00ED7C4A"/>
    <w:rsid w:val="00ED7C99"/>
    <w:rsid w:val="00ED7CEC"/>
    <w:rsid w:val="00ED7E83"/>
    <w:rsid w:val="00ED7F54"/>
    <w:rsid w:val="00EE02B7"/>
    <w:rsid w:val="00EE03D5"/>
    <w:rsid w:val="00EE059A"/>
    <w:rsid w:val="00EE0610"/>
    <w:rsid w:val="00EE0668"/>
    <w:rsid w:val="00EE06BE"/>
    <w:rsid w:val="00EE070A"/>
    <w:rsid w:val="00EE09C8"/>
    <w:rsid w:val="00EE0C3A"/>
    <w:rsid w:val="00EE0E6F"/>
    <w:rsid w:val="00EE0E94"/>
    <w:rsid w:val="00EE0F00"/>
    <w:rsid w:val="00EE13BF"/>
    <w:rsid w:val="00EE1647"/>
    <w:rsid w:val="00EE1963"/>
    <w:rsid w:val="00EE212C"/>
    <w:rsid w:val="00EE21ED"/>
    <w:rsid w:val="00EE2D25"/>
    <w:rsid w:val="00EE2E66"/>
    <w:rsid w:val="00EE30CC"/>
    <w:rsid w:val="00EE3383"/>
    <w:rsid w:val="00EE354D"/>
    <w:rsid w:val="00EE367F"/>
    <w:rsid w:val="00EE36E8"/>
    <w:rsid w:val="00EE395F"/>
    <w:rsid w:val="00EE3E1A"/>
    <w:rsid w:val="00EE43B6"/>
    <w:rsid w:val="00EE4631"/>
    <w:rsid w:val="00EE46B3"/>
    <w:rsid w:val="00EE48D3"/>
    <w:rsid w:val="00EE4BFD"/>
    <w:rsid w:val="00EE4CC8"/>
    <w:rsid w:val="00EE4E73"/>
    <w:rsid w:val="00EE4F52"/>
    <w:rsid w:val="00EE53EF"/>
    <w:rsid w:val="00EE5670"/>
    <w:rsid w:val="00EE5972"/>
    <w:rsid w:val="00EE5A66"/>
    <w:rsid w:val="00EE5AA8"/>
    <w:rsid w:val="00EE5C6C"/>
    <w:rsid w:val="00EE5CBC"/>
    <w:rsid w:val="00EE5E7B"/>
    <w:rsid w:val="00EE5F57"/>
    <w:rsid w:val="00EE5F62"/>
    <w:rsid w:val="00EE601A"/>
    <w:rsid w:val="00EE6063"/>
    <w:rsid w:val="00EE60B5"/>
    <w:rsid w:val="00EE6109"/>
    <w:rsid w:val="00EE6118"/>
    <w:rsid w:val="00EE64EA"/>
    <w:rsid w:val="00EE67FA"/>
    <w:rsid w:val="00EE68C9"/>
    <w:rsid w:val="00EE6A82"/>
    <w:rsid w:val="00EE6B55"/>
    <w:rsid w:val="00EE6BAB"/>
    <w:rsid w:val="00EE6DE3"/>
    <w:rsid w:val="00EE7434"/>
    <w:rsid w:val="00EE77A6"/>
    <w:rsid w:val="00EE7F93"/>
    <w:rsid w:val="00EF0019"/>
    <w:rsid w:val="00EF05F4"/>
    <w:rsid w:val="00EF0669"/>
    <w:rsid w:val="00EF071D"/>
    <w:rsid w:val="00EF08D2"/>
    <w:rsid w:val="00EF0AC3"/>
    <w:rsid w:val="00EF0E3E"/>
    <w:rsid w:val="00EF11C8"/>
    <w:rsid w:val="00EF12E5"/>
    <w:rsid w:val="00EF1460"/>
    <w:rsid w:val="00EF1697"/>
    <w:rsid w:val="00EF1793"/>
    <w:rsid w:val="00EF1970"/>
    <w:rsid w:val="00EF1A1D"/>
    <w:rsid w:val="00EF1ADB"/>
    <w:rsid w:val="00EF1B9F"/>
    <w:rsid w:val="00EF1DE4"/>
    <w:rsid w:val="00EF1F6A"/>
    <w:rsid w:val="00EF2184"/>
    <w:rsid w:val="00EF232E"/>
    <w:rsid w:val="00EF25B1"/>
    <w:rsid w:val="00EF2631"/>
    <w:rsid w:val="00EF2635"/>
    <w:rsid w:val="00EF296D"/>
    <w:rsid w:val="00EF2ABB"/>
    <w:rsid w:val="00EF2CFD"/>
    <w:rsid w:val="00EF2E32"/>
    <w:rsid w:val="00EF2FBC"/>
    <w:rsid w:val="00EF340E"/>
    <w:rsid w:val="00EF3550"/>
    <w:rsid w:val="00EF3594"/>
    <w:rsid w:val="00EF36A5"/>
    <w:rsid w:val="00EF3702"/>
    <w:rsid w:val="00EF37A1"/>
    <w:rsid w:val="00EF3963"/>
    <w:rsid w:val="00EF39FE"/>
    <w:rsid w:val="00EF3C6D"/>
    <w:rsid w:val="00EF3D4B"/>
    <w:rsid w:val="00EF3E80"/>
    <w:rsid w:val="00EF3EDE"/>
    <w:rsid w:val="00EF415B"/>
    <w:rsid w:val="00EF436D"/>
    <w:rsid w:val="00EF4572"/>
    <w:rsid w:val="00EF4789"/>
    <w:rsid w:val="00EF4932"/>
    <w:rsid w:val="00EF4ABF"/>
    <w:rsid w:val="00EF4E3D"/>
    <w:rsid w:val="00EF4E4B"/>
    <w:rsid w:val="00EF4F84"/>
    <w:rsid w:val="00EF5086"/>
    <w:rsid w:val="00EF51F5"/>
    <w:rsid w:val="00EF570F"/>
    <w:rsid w:val="00EF582C"/>
    <w:rsid w:val="00EF5B7F"/>
    <w:rsid w:val="00EF5D2E"/>
    <w:rsid w:val="00EF5D88"/>
    <w:rsid w:val="00EF5ED4"/>
    <w:rsid w:val="00EF62AB"/>
    <w:rsid w:val="00EF62BF"/>
    <w:rsid w:val="00EF62C3"/>
    <w:rsid w:val="00EF65A6"/>
    <w:rsid w:val="00EF65FC"/>
    <w:rsid w:val="00EF688F"/>
    <w:rsid w:val="00EF6B1E"/>
    <w:rsid w:val="00EF6B33"/>
    <w:rsid w:val="00EF6D24"/>
    <w:rsid w:val="00EF6D9F"/>
    <w:rsid w:val="00EF7081"/>
    <w:rsid w:val="00EF70E6"/>
    <w:rsid w:val="00EF751E"/>
    <w:rsid w:val="00EF7660"/>
    <w:rsid w:val="00EF767B"/>
    <w:rsid w:val="00EF7883"/>
    <w:rsid w:val="00EF7CFE"/>
    <w:rsid w:val="00EF7EC2"/>
    <w:rsid w:val="00F002FB"/>
    <w:rsid w:val="00F00501"/>
    <w:rsid w:val="00F005F9"/>
    <w:rsid w:val="00F0084E"/>
    <w:rsid w:val="00F008F3"/>
    <w:rsid w:val="00F00960"/>
    <w:rsid w:val="00F009B2"/>
    <w:rsid w:val="00F00A68"/>
    <w:rsid w:val="00F00AAB"/>
    <w:rsid w:val="00F00D59"/>
    <w:rsid w:val="00F014A5"/>
    <w:rsid w:val="00F014ED"/>
    <w:rsid w:val="00F016ED"/>
    <w:rsid w:val="00F01DA6"/>
    <w:rsid w:val="00F01FDE"/>
    <w:rsid w:val="00F02111"/>
    <w:rsid w:val="00F0217E"/>
    <w:rsid w:val="00F021B0"/>
    <w:rsid w:val="00F0264B"/>
    <w:rsid w:val="00F02BCC"/>
    <w:rsid w:val="00F02D44"/>
    <w:rsid w:val="00F02D7D"/>
    <w:rsid w:val="00F02E1F"/>
    <w:rsid w:val="00F02E43"/>
    <w:rsid w:val="00F030CF"/>
    <w:rsid w:val="00F033C8"/>
    <w:rsid w:val="00F034AF"/>
    <w:rsid w:val="00F034B9"/>
    <w:rsid w:val="00F035C4"/>
    <w:rsid w:val="00F035D2"/>
    <w:rsid w:val="00F03692"/>
    <w:rsid w:val="00F038B9"/>
    <w:rsid w:val="00F0392B"/>
    <w:rsid w:val="00F03951"/>
    <w:rsid w:val="00F03A9F"/>
    <w:rsid w:val="00F03E32"/>
    <w:rsid w:val="00F03FA3"/>
    <w:rsid w:val="00F04212"/>
    <w:rsid w:val="00F043EC"/>
    <w:rsid w:val="00F0446E"/>
    <w:rsid w:val="00F0449E"/>
    <w:rsid w:val="00F05150"/>
    <w:rsid w:val="00F051C6"/>
    <w:rsid w:val="00F054EF"/>
    <w:rsid w:val="00F056D5"/>
    <w:rsid w:val="00F056DE"/>
    <w:rsid w:val="00F05D8C"/>
    <w:rsid w:val="00F05E6F"/>
    <w:rsid w:val="00F063D3"/>
    <w:rsid w:val="00F06402"/>
    <w:rsid w:val="00F06653"/>
    <w:rsid w:val="00F06CB0"/>
    <w:rsid w:val="00F06CE0"/>
    <w:rsid w:val="00F06F89"/>
    <w:rsid w:val="00F070B7"/>
    <w:rsid w:val="00F0731F"/>
    <w:rsid w:val="00F07346"/>
    <w:rsid w:val="00F0738A"/>
    <w:rsid w:val="00F076DC"/>
    <w:rsid w:val="00F07AE7"/>
    <w:rsid w:val="00F103AA"/>
    <w:rsid w:val="00F104A6"/>
    <w:rsid w:val="00F1072B"/>
    <w:rsid w:val="00F108B5"/>
    <w:rsid w:val="00F10C07"/>
    <w:rsid w:val="00F10D27"/>
    <w:rsid w:val="00F10F4C"/>
    <w:rsid w:val="00F10F69"/>
    <w:rsid w:val="00F110CD"/>
    <w:rsid w:val="00F1129B"/>
    <w:rsid w:val="00F11319"/>
    <w:rsid w:val="00F11414"/>
    <w:rsid w:val="00F114A7"/>
    <w:rsid w:val="00F11D44"/>
    <w:rsid w:val="00F126A4"/>
    <w:rsid w:val="00F12887"/>
    <w:rsid w:val="00F12950"/>
    <w:rsid w:val="00F12C4B"/>
    <w:rsid w:val="00F130EE"/>
    <w:rsid w:val="00F13827"/>
    <w:rsid w:val="00F138D8"/>
    <w:rsid w:val="00F139B2"/>
    <w:rsid w:val="00F139D1"/>
    <w:rsid w:val="00F13A27"/>
    <w:rsid w:val="00F13A2F"/>
    <w:rsid w:val="00F13C21"/>
    <w:rsid w:val="00F13F88"/>
    <w:rsid w:val="00F13FA7"/>
    <w:rsid w:val="00F141BF"/>
    <w:rsid w:val="00F1434A"/>
    <w:rsid w:val="00F147A2"/>
    <w:rsid w:val="00F14986"/>
    <w:rsid w:val="00F149E0"/>
    <w:rsid w:val="00F14AE9"/>
    <w:rsid w:val="00F14EFE"/>
    <w:rsid w:val="00F14F7B"/>
    <w:rsid w:val="00F15368"/>
    <w:rsid w:val="00F155DB"/>
    <w:rsid w:val="00F157E9"/>
    <w:rsid w:val="00F15858"/>
    <w:rsid w:val="00F15BEC"/>
    <w:rsid w:val="00F16810"/>
    <w:rsid w:val="00F16BC9"/>
    <w:rsid w:val="00F16EA4"/>
    <w:rsid w:val="00F17085"/>
    <w:rsid w:val="00F1747D"/>
    <w:rsid w:val="00F177D0"/>
    <w:rsid w:val="00F1791D"/>
    <w:rsid w:val="00F17ABF"/>
    <w:rsid w:val="00F20545"/>
    <w:rsid w:val="00F20939"/>
    <w:rsid w:val="00F20E36"/>
    <w:rsid w:val="00F20F21"/>
    <w:rsid w:val="00F21119"/>
    <w:rsid w:val="00F21524"/>
    <w:rsid w:val="00F2182F"/>
    <w:rsid w:val="00F227C4"/>
    <w:rsid w:val="00F22D52"/>
    <w:rsid w:val="00F22E55"/>
    <w:rsid w:val="00F2315E"/>
    <w:rsid w:val="00F231AC"/>
    <w:rsid w:val="00F232DD"/>
    <w:rsid w:val="00F235E0"/>
    <w:rsid w:val="00F23675"/>
    <w:rsid w:val="00F238EA"/>
    <w:rsid w:val="00F23F36"/>
    <w:rsid w:val="00F24097"/>
    <w:rsid w:val="00F241BE"/>
    <w:rsid w:val="00F24201"/>
    <w:rsid w:val="00F24714"/>
    <w:rsid w:val="00F24952"/>
    <w:rsid w:val="00F249F9"/>
    <w:rsid w:val="00F24D77"/>
    <w:rsid w:val="00F250D8"/>
    <w:rsid w:val="00F2553C"/>
    <w:rsid w:val="00F25793"/>
    <w:rsid w:val="00F258D7"/>
    <w:rsid w:val="00F2591F"/>
    <w:rsid w:val="00F25D28"/>
    <w:rsid w:val="00F25D3E"/>
    <w:rsid w:val="00F2604F"/>
    <w:rsid w:val="00F2628E"/>
    <w:rsid w:val="00F2644B"/>
    <w:rsid w:val="00F266A5"/>
    <w:rsid w:val="00F2672C"/>
    <w:rsid w:val="00F268AC"/>
    <w:rsid w:val="00F26AF8"/>
    <w:rsid w:val="00F273AC"/>
    <w:rsid w:val="00F27618"/>
    <w:rsid w:val="00F27898"/>
    <w:rsid w:val="00F27BBF"/>
    <w:rsid w:val="00F27D2A"/>
    <w:rsid w:val="00F27D33"/>
    <w:rsid w:val="00F27D91"/>
    <w:rsid w:val="00F27F96"/>
    <w:rsid w:val="00F300E0"/>
    <w:rsid w:val="00F301A7"/>
    <w:rsid w:val="00F304B4"/>
    <w:rsid w:val="00F30545"/>
    <w:rsid w:val="00F30879"/>
    <w:rsid w:val="00F30B02"/>
    <w:rsid w:val="00F30C62"/>
    <w:rsid w:val="00F30EA8"/>
    <w:rsid w:val="00F310A2"/>
    <w:rsid w:val="00F3117C"/>
    <w:rsid w:val="00F31222"/>
    <w:rsid w:val="00F312AA"/>
    <w:rsid w:val="00F3145F"/>
    <w:rsid w:val="00F3164D"/>
    <w:rsid w:val="00F31658"/>
    <w:rsid w:val="00F3186F"/>
    <w:rsid w:val="00F32177"/>
    <w:rsid w:val="00F32507"/>
    <w:rsid w:val="00F32973"/>
    <w:rsid w:val="00F32B16"/>
    <w:rsid w:val="00F337FD"/>
    <w:rsid w:val="00F33A67"/>
    <w:rsid w:val="00F3407A"/>
    <w:rsid w:val="00F34109"/>
    <w:rsid w:val="00F34186"/>
    <w:rsid w:val="00F342C6"/>
    <w:rsid w:val="00F343B0"/>
    <w:rsid w:val="00F344FD"/>
    <w:rsid w:val="00F347BE"/>
    <w:rsid w:val="00F348AA"/>
    <w:rsid w:val="00F348AE"/>
    <w:rsid w:val="00F34B08"/>
    <w:rsid w:val="00F34B92"/>
    <w:rsid w:val="00F34F76"/>
    <w:rsid w:val="00F352B6"/>
    <w:rsid w:val="00F353D2"/>
    <w:rsid w:val="00F3574C"/>
    <w:rsid w:val="00F35788"/>
    <w:rsid w:val="00F35F17"/>
    <w:rsid w:val="00F36373"/>
    <w:rsid w:val="00F363BD"/>
    <w:rsid w:val="00F366EF"/>
    <w:rsid w:val="00F367B6"/>
    <w:rsid w:val="00F36981"/>
    <w:rsid w:val="00F36BED"/>
    <w:rsid w:val="00F36C66"/>
    <w:rsid w:val="00F36D88"/>
    <w:rsid w:val="00F36ECA"/>
    <w:rsid w:val="00F3713D"/>
    <w:rsid w:val="00F37265"/>
    <w:rsid w:val="00F37269"/>
    <w:rsid w:val="00F37297"/>
    <w:rsid w:val="00F372F1"/>
    <w:rsid w:val="00F37407"/>
    <w:rsid w:val="00F37481"/>
    <w:rsid w:val="00F37A95"/>
    <w:rsid w:val="00F37DB9"/>
    <w:rsid w:val="00F403BF"/>
    <w:rsid w:val="00F406FA"/>
    <w:rsid w:val="00F40775"/>
    <w:rsid w:val="00F40892"/>
    <w:rsid w:val="00F40A0B"/>
    <w:rsid w:val="00F40B09"/>
    <w:rsid w:val="00F40D95"/>
    <w:rsid w:val="00F40F77"/>
    <w:rsid w:val="00F4106A"/>
    <w:rsid w:val="00F4114B"/>
    <w:rsid w:val="00F414A5"/>
    <w:rsid w:val="00F415AD"/>
    <w:rsid w:val="00F41A7F"/>
    <w:rsid w:val="00F41AAB"/>
    <w:rsid w:val="00F41C93"/>
    <w:rsid w:val="00F41D1A"/>
    <w:rsid w:val="00F41D3C"/>
    <w:rsid w:val="00F41D58"/>
    <w:rsid w:val="00F41DE2"/>
    <w:rsid w:val="00F420E3"/>
    <w:rsid w:val="00F42421"/>
    <w:rsid w:val="00F42491"/>
    <w:rsid w:val="00F42A8E"/>
    <w:rsid w:val="00F42BBA"/>
    <w:rsid w:val="00F42C0F"/>
    <w:rsid w:val="00F42CBC"/>
    <w:rsid w:val="00F42FFB"/>
    <w:rsid w:val="00F432AA"/>
    <w:rsid w:val="00F433EC"/>
    <w:rsid w:val="00F43974"/>
    <w:rsid w:val="00F439A7"/>
    <w:rsid w:val="00F43B80"/>
    <w:rsid w:val="00F43C91"/>
    <w:rsid w:val="00F43DBA"/>
    <w:rsid w:val="00F4404E"/>
    <w:rsid w:val="00F44440"/>
    <w:rsid w:val="00F44566"/>
    <w:rsid w:val="00F44590"/>
    <w:rsid w:val="00F44895"/>
    <w:rsid w:val="00F44967"/>
    <w:rsid w:val="00F44BE1"/>
    <w:rsid w:val="00F44F02"/>
    <w:rsid w:val="00F44F63"/>
    <w:rsid w:val="00F44FB1"/>
    <w:rsid w:val="00F45445"/>
    <w:rsid w:val="00F4551D"/>
    <w:rsid w:val="00F455AD"/>
    <w:rsid w:val="00F455C7"/>
    <w:rsid w:val="00F458A8"/>
    <w:rsid w:val="00F45B5B"/>
    <w:rsid w:val="00F45D6A"/>
    <w:rsid w:val="00F46029"/>
    <w:rsid w:val="00F46327"/>
    <w:rsid w:val="00F4633F"/>
    <w:rsid w:val="00F4645D"/>
    <w:rsid w:val="00F4698F"/>
    <w:rsid w:val="00F46CA2"/>
    <w:rsid w:val="00F46EDA"/>
    <w:rsid w:val="00F46F95"/>
    <w:rsid w:val="00F4712D"/>
    <w:rsid w:val="00F471F6"/>
    <w:rsid w:val="00F4727B"/>
    <w:rsid w:val="00F47310"/>
    <w:rsid w:val="00F47959"/>
    <w:rsid w:val="00F47A00"/>
    <w:rsid w:val="00F47E11"/>
    <w:rsid w:val="00F47E5F"/>
    <w:rsid w:val="00F50124"/>
    <w:rsid w:val="00F50197"/>
    <w:rsid w:val="00F502CF"/>
    <w:rsid w:val="00F506BC"/>
    <w:rsid w:val="00F509D5"/>
    <w:rsid w:val="00F50A3E"/>
    <w:rsid w:val="00F50C6A"/>
    <w:rsid w:val="00F50DCD"/>
    <w:rsid w:val="00F50E09"/>
    <w:rsid w:val="00F50F86"/>
    <w:rsid w:val="00F5121A"/>
    <w:rsid w:val="00F5151A"/>
    <w:rsid w:val="00F516A5"/>
    <w:rsid w:val="00F5172F"/>
    <w:rsid w:val="00F517AA"/>
    <w:rsid w:val="00F518EC"/>
    <w:rsid w:val="00F51C1B"/>
    <w:rsid w:val="00F51EBA"/>
    <w:rsid w:val="00F522B7"/>
    <w:rsid w:val="00F52606"/>
    <w:rsid w:val="00F5260A"/>
    <w:rsid w:val="00F52938"/>
    <w:rsid w:val="00F52CAD"/>
    <w:rsid w:val="00F52D01"/>
    <w:rsid w:val="00F52D11"/>
    <w:rsid w:val="00F52E72"/>
    <w:rsid w:val="00F53446"/>
    <w:rsid w:val="00F5361A"/>
    <w:rsid w:val="00F537FB"/>
    <w:rsid w:val="00F53ACC"/>
    <w:rsid w:val="00F53F66"/>
    <w:rsid w:val="00F5428A"/>
    <w:rsid w:val="00F546AB"/>
    <w:rsid w:val="00F548CB"/>
    <w:rsid w:val="00F54E53"/>
    <w:rsid w:val="00F54F78"/>
    <w:rsid w:val="00F55033"/>
    <w:rsid w:val="00F552B7"/>
    <w:rsid w:val="00F553F4"/>
    <w:rsid w:val="00F55510"/>
    <w:rsid w:val="00F5553D"/>
    <w:rsid w:val="00F555AE"/>
    <w:rsid w:val="00F557C4"/>
    <w:rsid w:val="00F55839"/>
    <w:rsid w:val="00F55C06"/>
    <w:rsid w:val="00F55E45"/>
    <w:rsid w:val="00F55E53"/>
    <w:rsid w:val="00F55EB2"/>
    <w:rsid w:val="00F562AD"/>
    <w:rsid w:val="00F56383"/>
    <w:rsid w:val="00F56799"/>
    <w:rsid w:val="00F56BF0"/>
    <w:rsid w:val="00F56C2C"/>
    <w:rsid w:val="00F56E16"/>
    <w:rsid w:val="00F56E17"/>
    <w:rsid w:val="00F56F2B"/>
    <w:rsid w:val="00F5710F"/>
    <w:rsid w:val="00F5712A"/>
    <w:rsid w:val="00F5774D"/>
    <w:rsid w:val="00F577F5"/>
    <w:rsid w:val="00F579C6"/>
    <w:rsid w:val="00F57B2D"/>
    <w:rsid w:val="00F57DB6"/>
    <w:rsid w:val="00F57E2A"/>
    <w:rsid w:val="00F57F21"/>
    <w:rsid w:val="00F60404"/>
    <w:rsid w:val="00F604DC"/>
    <w:rsid w:val="00F60539"/>
    <w:rsid w:val="00F60729"/>
    <w:rsid w:val="00F60966"/>
    <w:rsid w:val="00F60B4B"/>
    <w:rsid w:val="00F60BE6"/>
    <w:rsid w:val="00F60C19"/>
    <w:rsid w:val="00F60D69"/>
    <w:rsid w:val="00F60DDF"/>
    <w:rsid w:val="00F61045"/>
    <w:rsid w:val="00F6108B"/>
    <w:rsid w:val="00F611A4"/>
    <w:rsid w:val="00F613B1"/>
    <w:rsid w:val="00F613CE"/>
    <w:rsid w:val="00F61558"/>
    <w:rsid w:val="00F616C0"/>
    <w:rsid w:val="00F61E1B"/>
    <w:rsid w:val="00F61F90"/>
    <w:rsid w:val="00F62158"/>
    <w:rsid w:val="00F62226"/>
    <w:rsid w:val="00F6255D"/>
    <w:rsid w:val="00F6259B"/>
    <w:rsid w:val="00F626C0"/>
    <w:rsid w:val="00F628D3"/>
    <w:rsid w:val="00F62979"/>
    <w:rsid w:val="00F62CB9"/>
    <w:rsid w:val="00F632BE"/>
    <w:rsid w:val="00F63A96"/>
    <w:rsid w:val="00F63E78"/>
    <w:rsid w:val="00F63F80"/>
    <w:rsid w:val="00F64261"/>
    <w:rsid w:val="00F64575"/>
    <w:rsid w:val="00F6460E"/>
    <w:rsid w:val="00F6470A"/>
    <w:rsid w:val="00F64CA5"/>
    <w:rsid w:val="00F64CCB"/>
    <w:rsid w:val="00F64CD6"/>
    <w:rsid w:val="00F6529A"/>
    <w:rsid w:val="00F654D9"/>
    <w:rsid w:val="00F659A3"/>
    <w:rsid w:val="00F659E6"/>
    <w:rsid w:val="00F65C4D"/>
    <w:rsid w:val="00F65EC5"/>
    <w:rsid w:val="00F661DC"/>
    <w:rsid w:val="00F6680F"/>
    <w:rsid w:val="00F6694F"/>
    <w:rsid w:val="00F66B63"/>
    <w:rsid w:val="00F66C89"/>
    <w:rsid w:val="00F66FFD"/>
    <w:rsid w:val="00F67282"/>
    <w:rsid w:val="00F67325"/>
    <w:rsid w:val="00F6743D"/>
    <w:rsid w:val="00F67864"/>
    <w:rsid w:val="00F67A56"/>
    <w:rsid w:val="00F67B42"/>
    <w:rsid w:val="00F67C9F"/>
    <w:rsid w:val="00F67FFA"/>
    <w:rsid w:val="00F700FE"/>
    <w:rsid w:val="00F70350"/>
    <w:rsid w:val="00F70BC8"/>
    <w:rsid w:val="00F70DAE"/>
    <w:rsid w:val="00F71177"/>
    <w:rsid w:val="00F711FD"/>
    <w:rsid w:val="00F7138E"/>
    <w:rsid w:val="00F71677"/>
    <w:rsid w:val="00F716EA"/>
    <w:rsid w:val="00F7187B"/>
    <w:rsid w:val="00F71ADF"/>
    <w:rsid w:val="00F71BFF"/>
    <w:rsid w:val="00F71F72"/>
    <w:rsid w:val="00F72000"/>
    <w:rsid w:val="00F72192"/>
    <w:rsid w:val="00F72195"/>
    <w:rsid w:val="00F723D3"/>
    <w:rsid w:val="00F72607"/>
    <w:rsid w:val="00F727DF"/>
    <w:rsid w:val="00F729B6"/>
    <w:rsid w:val="00F72B06"/>
    <w:rsid w:val="00F72BA0"/>
    <w:rsid w:val="00F72BD3"/>
    <w:rsid w:val="00F72CDA"/>
    <w:rsid w:val="00F73092"/>
    <w:rsid w:val="00F730A5"/>
    <w:rsid w:val="00F73152"/>
    <w:rsid w:val="00F73188"/>
    <w:rsid w:val="00F731C7"/>
    <w:rsid w:val="00F733D9"/>
    <w:rsid w:val="00F733E8"/>
    <w:rsid w:val="00F735FE"/>
    <w:rsid w:val="00F73703"/>
    <w:rsid w:val="00F73776"/>
    <w:rsid w:val="00F73856"/>
    <w:rsid w:val="00F73A26"/>
    <w:rsid w:val="00F73CFC"/>
    <w:rsid w:val="00F73E72"/>
    <w:rsid w:val="00F74189"/>
    <w:rsid w:val="00F7418D"/>
    <w:rsid w:val="00F743D2"/>
    <w:rsid w:val="00F749A8"/>
    <w:rsid w:val="00F74B76"/>
    <w:rsid w:val="00F75013"/>
    <w:rsid w:val="00F7507F"/>
    <w:rsid w:val="00F753CF"/>
    <w:rsid w:val="00F7547A"/>
    <w:rsid w:val="00F7584A"/>
    <w:rsid w:val="00F759A2"/>
    <w:rsid w:val="00F75AEA"/>
    <w:rsid w:val="00F75BEA"/>
    <w:rsid w:val="00F75C22"/>
    <w:rsid w:val="00F75D56"/>
    <w:rsid w:val="00F75E14"/>
    <w:rsid w:val="00F75EB6"/>
    <w:rsid w:val="00F75FDA"/>
    <w:rsid w:val="00F760AE"/>
    <w:rsid w:val="00F76288"/>
    <w:rsid w:val="00F76339"/>
    <w:rsid w:val="00F768F5"/>
    <w:rsid w:val="00F76D0D"/>
    <w:rsid w:val="00F774F2"/>
    <w:rsid w:val="00F775A2"/>
    <w:rsid w:val="00F77738"/>
    <w:rsid w:val="00F77827"/>
    <w:rsid w:val="00F8006A"/>
    <w:rsid w:val="00F80320"/>
    <w:rsid w:val="00F80882"/>
    <w:rsid w:val="00F80950"/>
    <w:rsid w:val="00F80974"/>
    <w:rsid w:val="00F80A9C"/>
    <w:rsid w:val="00F80AE7"/>
    <w:rsid w:val="00F80B51"/>
    <w:rsid w:val="00F80BDF"/>
    <w:rsid w:val="00F80DF3"/>
    <w:rsid w:val="00F814C0"/>
    <w:rsid w:val="00F814E2"/>
    <w:rsid w:val="00F8152E"/>
    <w:rsid w:val="00F815F2"/>
    <w:rsid w:val="00F81A46"/>
    <w:rsid w:val="00F81AA9"/>
    <w:rsid w:val="00F81D5E"/>
    <w:rsid w:val="00F81E90"/>
    <w:rsid w:val="00F821FA"/>
    <w:rsid w:val="00F82357"/>
    <w:rsid w:val="00F8270F"/>
    <w:rsid w:val="00F828AA"/>
    <w:rsid w:val="00F82A03"/>
    <w:rsid w:val="00F82BAA"/>
    <w:rsid w:val="00F82C78"/>
    <w:rsid w:val="00F82FCF"/>
    <w:rsid w:val="00F8315A"/>
    <w:rsid w:val="00F83533"/>
    <w:rsid w:val="00F8362E"/>
    <w:rsid w:val="00F83716"/>
    <w:rsid w:val="00F837A0"/>
    <w:rsid w:val="00F8383A"/>
    <w:rsid w:val="00F83895"/>
    <w:rsid w:val="00F8478F"/>
    <w:rsid w:val="00F848BA"/>
    <w:rsid w:val="00F84A90"/>
    <w:rsid w:val="00F84CAC"/>
    <w:rsid w:val="00F84D3F"/>
    <w:rsid w:val="00F8505C"/>
    <w:rsid w:val="00F8534D"/>
    <w:rsid w:val="00F85680"/>
    <w:rsid w:val="00F859F1"/>
    <w:rsid w:val="00F85A83"/>
    <w:rsid w:val="00F85DDC"/>
    <w:rsid w:val="00F86204"/>
    <w:rsid w:val="00F86554"/>
    <w:rsid w:val="00F865E5"/>
    <w:rsid w:val="00F86B3D"/>
    <w:rsid w:val="00F86C1E"/>
    <w:rsid w:val="00F86CDA"/>
    <w:rsid w:val="00F86FB1"/>
    <w:rsid w:val="00F871A3"/>
    <w:rsid w:val="00F8722A"/>
    <w:rsid w:val="00F872E0"/>
    <w:rsid w:val="00F875AA"/>
    <w:rsid w:val="00F87602"/>
    <w:rsid w:val="00F876F3"/>
    <w:rsid w:val="00F87931"/>
    <w:rsid w:val="00F879A3"/>
    <w:rsid w:val="00F87AED"/>
    <w:rsid w:val="00F87C02"/>
    <w:rsid w:val="00F87CAF"/>
    <w:rsid w:val="00F90295"/>
    <w:rsid w:val="00F90408"/>
    <w:rsid w:val="00F9075C"/>
    <w:rsid w:val="00F907BA"/>
    <w:rsid w:val="00F907C3"/>
    <w:rsid w:val="00F90B2B"/>
    <w:rsid w:val="00F90E09"/>
    <w:rsid w:val="00F91127"/>
    <w:rsid w:val="00F91152"/>
    <w:rsid w:val="00F91268"/>
    <w:rsid w:val="00F912EC"/>
    <w:rsid w:val="00F913F6"/>
    <w:rsid w:val="00F91A0B"/>
    <w:rsid w:val="00F91A30"/>
    <w:rsid w:val="00F91BC7"/>
    <w:rsid w:val="00F91CC1"/>
    <w:rsid w:val="00F91DFE"/>
    <w:rsid w:val="00F92224"/>
    <w:rsid w:val="00F925FA"/>
    <w:rsid w:val="00F92663"/>
    <w:rsid w:val="00F926AA"/>
    <w:rsid w:val="00F926C9"/>
    <w:rsid w:val="00F92AD3"/>
    <w:rsid w:val="00F93423"/>
    <w:rsid w:val="00F93D1A"/>
    <w:rsid w:val="00F93D27"/>
    <w:rsid w:val="00F93DE5"/>
    <w:rsid w:val="00F940A4"/>
    <w:rsid w:val="00F94139"/>
    <w:rsid w:val="00F944C8"/>
    <w:rsid w:val="00F946AC"/>
    <w:rsid w:val="00F94CD6"/>
    <w:rsid w:val="00F94F0C"/>
    <w:rsid w:val="00F951BB"/>
    <w:rsid w:val="00F9530D"/>
    <w:rsid w:val="00F95327"/>
    <w:rsid w:val="00F9538F"/>
    <w:rsid w:val="00F9541D"/>
    <w:rsid w:val="00F95460"/>
    <w:rsid w:val="00F95710"/>
    <w:rsid w:val="00F9588D"/>
    <w:rsid w:val="00F9591E"/>
    <w:rsid w:val="00F95A34"/>
    <w:rsid w:val="00F95F4A"/>
    <w:rsid w:val="00F95F77"/>
    <w:rsid w:val="00F963E1"/>
    <w:rsid w:val="00F965A9"/>
    <w:rsid w:val="00F96902"/>
    <w:rsid w:val="00F96ADE"/>
    <w:rsid w:val="00F96B58"/>
    <w:rsid w:val="00F96E0B"/>
    <w:rsid w:val="00F96E11"/>
    <w:rsid w:val="00F96F3C"/>
    <w:rsid w:val="00F97833"/>
    <w:rsid w:val="00F97A8A"/>
    <w:rsid w:val="00F97DC4"/>
    <w:rsid w:val="00FA00DA"/>
    <w:rsid w:val="00FA0417"/>
    <w:rsid w:val="00FA06D8"/>
    <w:rsid w:val="00FA07A8"/>
    <w:rsid w:val="00FA0A6B"/>
    <w:rsid w:val="00FA0A9F"/>
    <w:rsid w:val="00FA0F61"/>
    <w:rsid w:val="00FA0FDA"/>
    <w:rsid w:val="00FA11A4"/>
    <w:rsid w:val="00FA1397"/>
    <w:rsid w:val="00FA145D"/>
    <w:rsid w:val="00FA197D"/>
    <w:rsid w:val="00FA1D5F"/>
    <w:rsid w:val="00FA2497"/>
    <w:rsid w:val="00FA25F7"/>
    <w:rsid w:val="00FA2892"/>
    <w:rsid w:val="00FA2970"/>
    <w:rsid w:val="00FA2A52"/>
    <w:rsid w:val="00FA2A70"/>
    <w:rsid w:val="00FA2BED"/>
    <w:rsid w:val="00FA2C11"/>
    <w:rsid w:val="00FA2D15"/>
    <w:rsid w:val="00FA2D41"/>
    <w:rsid w:val="00FA2FFB"/>
    <w:rsid w:val="00FA37D9"/>
    <w:rsid w:val="00FA3819"/>
    <w:rsid w:val="00FA3A1F"/>
    <w:rsid w:val="00FA3A2E"/>
    <w:rsid w:val="00FA3BCA"/>
    <w:rsid w:val="00FA4338"/>
    <w:rsid w:val="00FA44BB"/>
    <w:rsid w:val="00FA48AA"/>
    <w:rsid w:val="00FA4D4B"/>
    <w:rsid w:val="00FA4F66"/>
    <w:rsid w:val="00FA5208"/>
    <w:rsid w:val="00FA53F5"/>
    <w:rsid w:val="00FA5735"/>
    <w:rsid w:val="00FA58B9"/>
    <w:rsid w:val="00FA59B9"/>
    <w:rsid w:val="00FA5DDE"/>
    <w:rsid w:val="00FA61F2"/>
    <w:rsid w:val="00FA676E"/>
    <w:rsid w:val="00FA678D"/>
    <w:rsid w:val="00FA6813"/>
    <w:rsid w:val="00FA695F"/>
    <w:rsid w:val="00FA6E4B"/>
    <w:rsid w:val="00FA6E99"/>
    <w:rsid w:val="00FA71E1"/>
    <w:rsid w:val="00FA73B8"/>
    <w:rsid w:val="00FA75BD"/>
    <w:rsid w:val="00FA7897"/>
    <w:rsid w:val="00FA78A0"/>
    <w:rsid w:val="00FA796C"/>
    <w:rsid w:val="00FA7CE1"/>
    <w:rsid w:val="00FA7D33"/>
    <w:rsid w:val="00FA7E19"/>
    <w:rsid w:val="00FB011D"/>
    <w:rsid w:val="00FB01CA"/>
    <w:rsid w:val="00FB02DE"/>
    <w:rsid w:val="00FB04E5"/>
    <w:rsid w:val="00FB069E"/>
    <w:rsid w:val="00FB07E9"/>
    <w:rsid w:val="00FB07FC"/>
    <w:rsid w:val="00FB0BF3"/>
    <w:rsid w:val="00FB0DA0"/>
    <w:rsid w:val="00FB0EC2"/>
    <w:rsid w:val="00FB113D"/>
    <w:rsid w:val="00FB1251"/>
    <w:rsid w:val="00FB1581"/>
    <w:rsid w:val="00FB1967"/>
    <w:rsid w:val="00FB1B2B"/>
    <w:rsid w:val="00FB1BAE"/>
    <w:rsid w:val="00FB1BBC"/>
    <w:rsid w:val="00FB1C32"/>
    <w:rsid w:val="00FB1D27"/>
    <w:rsid w:val="00FB1D34"/>
    <w:rsid w:val="00FB21B2"/>
    <w:rsid w:val="00FB25F0"/>
    <w:rsid w:val="00FB2918"/>
    <w:rsid w:val="00FB2D2E"/>
    <w:rsid w:val="00FB2D69"/>
    <w:rsid w:val="00FB2DA6"/>
    <w:rsid w:val="00FB2EF4"/>
    <w:rsid w:val="00FB2F2E"/>
    <w:rsid w:val="00FB2FE1"/>
    <w:rsid w:val="00FB303B"/>
    <w:rsid w:val="00FB30E1"/>
    <w:rsid w:val="00FB374C"/>
    <w:rsid w:val="00FB39D2"/>
    <w:rsid w:val="00FB3AA8"/>
    <w:rsid w:val="00FB3B13"/>
    <w:rsid w:val="00FB3E2C"/>
    <w:rsid w:val="00FB3E72"/>
    <w:rsid w:val="00FB3F5E"/>
    <w:rsid w:val="00FB42BA"/>
    <w:rsid w:val="00FB4384"/>
    <w:rsid w:val="00FB448B"/>
    <w:rsid w:val="00FB45A2"/>
    <w:rsid w:val="00FB46D3"/>
    <w:rsid w:val="00FB4A50"/>
    <w:rsid w:val="00FB4A5F"/>
    <w:rsid w:val="00FB4AEE"/>
    <w:rsid w:val="00FB4B71"/>
    <w:rsid w:val="00FB4DBD"/>
    <w:rsid w:val="00FB4E5B"/>
    <w:rsid w:val="00FB4E6D"/>
    <w:rsid w:val="00FB5299"/>
    <w:rsid w:val="00FB57A7"/>
    <w:rsid w:val="00FB59CF"/>
    <w:rsid w:val="00FB5D12"/>
    <w:rsid w:val="00FB5FA4"/>
    <w:rsid w:val="00FB604F"/>
    <w:rsid w:val="00FB63F1"/>
    <w:rsid w:val="00FB6610"/>
    <w:rsid w:val="00FB6677"/>
    <w:rsid w:val="00FB68CC"/>
    <w:rsid w:val="00FB6902"/>
    <w:rsid w:val="00FB7047"/>
    <w:rsid w:val="00FB708A"/>
    <w:rsid w:val="00FB7141"/>
    <w:rsid w:val="00FB72FA"/>
    <w:rsid w:val="00FB7571"/>
    <w:rsid w:val="00FB7765"/>
    <w:rsid w:val="00FB7777"/>
    <w:rsid w:val="00FB7BBE"/>
    <w:rsid w:val="00FB7C92"/>
    <w:rsid w:val="00FB7CBC"/>
    <w:rsid w:val="00FC0006"/>
    <w:rsid w:val="00FC0391"/>
    <w:rsid w:val="00FC06B0"/>
    <w:rsid w:val="00FC08B6"/>
    <w:rsid w:val="00FC0F89"/>
    <w:rsid w:val="00FC1181"/>
    <w:rsid w:val="00FC11B5"/>
    <w:rsid w:val="00FC137F"/>
    <w:rsid w:val="00FC1A12"/>
    <w:rsid w:val="00FC1A46"/>
    <w:rsid w:val="00FC1C6E"/>
    <w:rsid w:val="00FC1C8B"/>
    <w:rsid w:val="00FC1C9B"/>
    <w:rsid w:val="00FC1CF4"/>
    <w:rsid w:val="00FC1EA3"/>
    <w:rsid w:val="00FC1F44"/>
    <w:rsid w:val="00FC2013"/>
    <w:rsid w:val="00FC22F9"/>
    <w:rsid w:val="00FC24F6"/>
    <w:rsid w:val="00FC2858"/>
    <w:rsid w:val="00FC29C9"/>
    <w:rsid w:val="00FC2EC3"/>
    <w:rsid w:val="00FC2FC4"/>
    <w:rsid w:val="00FC30C9"/>
    <w:rsid w:val="00FC31B0"/>
    <w:rsid w:val="00FC32F4"/>
    <w:rsid w:val="00FC3368"/>
    <w:rsid w:val="00FC33CF"/>
    <w:rsid w:val="00FC3499"/>
    <w:rsid w:val="00FC388B"/>
    <w:rsid w:val="00FC3B9F"/>
    <w:rsid w:val="00FC460B"/>
    <w:rsid w:val="00FC466A"/>
    <w:rsid w:val="00FC46CF"/>
    <w:rsid w:val="00FC4756"/>
    <w:rsid w:val="00FC4920"/>
    <w:rsid w:val="00FC4957"/>
    <w:rsid w:val="00FC4BE6"/>
    <w:rsid w:val="00FC4DD2"/>
    <w:rsid w:val="00FC4E3E"/>
    <w:rsid w:val="00FC4ECA"/>
    <w:rsid w:val="00FC524C"/>
    <w:rsid w:val="00FC586D"/>
    <w:rsid w:val="00FC5A5F"/>
    <w:rsid w:val="00FC5D8D"/>
    <w:rsid w:val="00FC5FF2"/>
    <w:rsid w:val="00FC628D"/>
    <w:rsid w:val="00FC63C8"/>
    <w:rsid w:val="00FC652D"/>
    <w:rsid w:val="00FC659C"/>
    <w:rsid w:val="00FC6639"/>
    <w:rsid w:val="00FC6A84"/>
    <w:rsid w:val="00FC6D3E"/>
    <w:rsid w:val="00FC6FB3"/>
    <w:rsid w:val="00FC70D3"/>
    <w:rsid w:val="00FC7552"/>
    <w:rsid w:val="00FC755A"/>
    <w:rsid w:val="00FC7734"/>
    <w:rsid w:val="00FC7B11"/>
    <w:rsid w:val="00FC7B8C"/>
    <w:rsid w:val="00FC7C47"/>
    <w:rsid w:val="00FC7CA3"/>
    <w:rsid w:val="00FC7D22"/>
    <w:rsid w:val="00FC7D72"/>
    <w:rsid w:val="00FC7DA1"/>
    <w:rsid w:val="00FD0066"/>
    <w:rsid w:val="00FD00E4"/>
    <w:rsid w:val="00FD0465"/>
    <w:rsid w:val="00FD0DEC"/>
    <w:rsid w:val="00FD0FCE"/>
    <w:rsid w:val="00FD13D4"/>
    <w:rsid w:val="00FD1420"/>
    <w:rsid w:val="00FD14F0"/>
    <w:rsid w:val="00FD1798"/>
    <w:rsid w:val="00FD17AC"/>
    <w:rsid w:val="00FD17DA"/>
    <w:rsid w:val="00FD2044"/>
    <w:rsid w:val="00FD216C"/>
    <w:rsid w:val="00FD27FB"/>
    <w:rsid w:val="00FD28B0"/>
    <w:rsid w:val="00FD2A39"/>
    <w:rsid w:val="00FD2A49"/>
    <w:rsid w:val="00FD2BE4"/>
    <w:rsid w:val="00FD2C4C"/>
    <w:rsid w:val="00FD2DAC"/>
    <w:rsid w:val="00FD308A"/>
    <w:rsid w:val="00FD33C7"/>
    <w:rsid w:val="00FD3692"/>
    <w:rsid w:val="00FD3DEE"/>
    <w:rsid w:val="00FD3DF6"/>
    <w:rsid w:val="00FD40E3"/>
    <w:rsid w:val="00FD4157"/>
    <w:rsid w:val="00FD419E"/>
    <w:rsid w:val="00FD4460"/>
    <w:rsid w:val="00FD464E"/>
    <w:rsid w:val="00FD4672"/>
    <w:rsid w:val="00FD478C"/>
    <w:rsid w:val="00FD4898"/>
    <w:rsid w:val="00FD4F4A"/>
    <w:rsid w:val="00FD4FF6"/>
    <w:rsid w:val="00FD517C"/>
    <w:rsid w:val="00FD5465"/>
    <w:rsid w:val="00FD5708"/>
    <w:rsid w:val="00FD5765"/>
    <w:rsid w:val="00FD5CD3"/>
    <w:rsid w:val="00FD5D60"/>
    <w:rsid w:val="00FD5E4C"/>
    <w:rsid w:val="00FD5FF3"/>
    <w:rsid w:val="00FD61F9"/>
    <w:rsid w:val="00FD6237"/>
    <w:rsid w:val="00FD63D4"/>
    <w:rsid w:val="00FD667A"/>
    <w:rsid w:val="00FD6D7E"/>
    <w:rsid w:val="00FD748C"/>
    <w:rsid w:val="00FD757C"/>
    <w:rsid w:val="00FD773B"/>
    <w:rsid w:val="00FD78F7"/>
    <w:rsid w:val="00FD7B0C"/>
    <w:rsid w:val="00FD7DC0"/>
    <w:rsid w:val="00FD7EAD"/>
    <w:rsid w:val="00FE00BD"/>
    <w:rsid w:val="00FE026E"/>
    <w:rsid w:val="00FE0383"/>
    <w:rsid w:val="00FE0528"/>
    <w:rsid w:val="00FE077D"/>
    <w:rsid w:val="00FE0AC9"/>
    <w:rsid w:val="00FE0DA9"/>
    <w:rsid w:val="00FE0F6A"/>
    <w:rsid w:val="00FE0F74"/>
    <w:rsid w:val="00FE16D6"/>
    <w:rsid w:val="00FE1960"/>
    <w:rsid w:val="00FE1A77"/>
    <w:rsid w:val="00FE1ACD"/>
    <w:rsid w:val="00FE1EC4"/>
    <w:rsid w:val="00FE1FA8"/>
    <w:rsid w:val="00FE2108"/>
    <w:rsid w:val="00FE21F0"/>
    <w:rsid w:val="00FE220B"/>
    <w:rsid w:val="00FE24F5"/>
    <w:rsid w:val="00FE26F4"/>
    <w:rsid w:val="00FE275C"/>
    <w:rsid w:val="00FE28AA"/>
    <w:rsid w:val="00FE28AB"/>
    <w:rsid w:val="00FE28D0"/>
    <w:rsid w:val="00FE2AD2"/>
    <w:rsid w:val="00FE2ADA"/>
    <w:rsid w:val="00FE2DB4"/>
    <w:rsid w:val="00FE2DDC"/>
    <w:rsid w:val="00FE3052"/>
    <w:rsid w:val="00FE3604"/>
    <w:rsid w:val="00FE3719"/>
    <w:rsid w:val="00FE3848"/>
    <w:rsid w:val="00FE3924"/>
    <w:rsid w:val="00FE3AC0"/>
    <w:rsid w:val="00FE3D16"/>
    <w:rsid w:val="00FE3E43"/>
    <w:rsid w:val="00FE3E8D"/>
    <w:rsid w:val="00FE3FB0"/>
    <w:rsid w:val="00FE3FC9"/>
    <w:rsid w:val="00FE4093"/>
    <w:rsid w:val="00FE41A3"/>
    <w:rsid w:val="00FE43B4"/>
    <w:rsid w:val="00FE449F"/>
    <w:rsid w:val="00FE44C3"/>
    <w:rsid w:val="00FE48A7"/>
    <w:rsid w:val="00FE4B43"/>
    <w:rsid w:val="00FE4D3A"/>
    <w:rsid w:val="00FE4D7F"/>
    <w:rsid w:val="00FE4DE6"/>
    <w:rsid w:val="00FE4F04"/>
    <w:rsid w:val="00FE4FEE"/>
    <w:rsid w:val="00FE5090"/>
    <w:rsid w:val="00FE51A1"/>
    <w:rsid w:val="00FE5A42"/>
    <w:rsid w:val="00FE5A57"/>
    <w:rsid w:val="00FE6054"/>
    <w:rsid w:val="00FE637A"/>
    <w:rsid w:val="00FE649C"/>
    <w:rsid w:val="00FE6504"/>
    <w:rsid w:val="00FE67B7"/>
    <w:rsid w:val="00FE68BB"/>
    <w:rsid w:val="00FE6970"/>
    <w:rsid w:val="00FE69EA"/>
    <w:rsid w:val="00FE6D14"/>
    <w:rsid w:val="00FE6DC3"/>
    <w:rsid w:val="00FE74C5"/>
    <w:rsid w:val="00FE7704"/>
    <w:rsid w:val="00FE7981"/>
    <w:rsid w:val="00FE79B3"/>
    <w:rsid w:val="00FE7E6B"/>
    <w:rsid w:val="00FF0094"/>
    <w:rsid w:val="00FF0163"/>
    <w:rsid w:val="00FF04BD"/>
    <w:rsid w:val="00FF060F"/>
    <w:rsid w:val="00FF0C5E"/>
    <w:rsid w:val="00FF0C96"/>
    <w:rsid w:val="00FF0FAF"/>
    <w:rsid w:val="00FF109D"/>
    <w:rsid w:val="00FF1259"/>
    <w:rsid w:val="00FF150F"/>
    <w:rsid w:val="00FF1534"/>
    <w:rsid w:val="00FF1796"/>
    <w:rsid w:val="00FF191D"/>
    <w:rsid w:val="00FF1A9B"/>
    <w:rsid w:val="00FF1AB0"/>
    <w:rsid w:val="00FF1CC6"/>
    <w:rsid w:val="00FF209A"/>
    <w:rsid w:val="00FF21B6"/>
    <w:rsid w:val="00FF281A"/>
    <w:rsid w:val="00FF2884"/>
    <w:rsid w:val="00FF2C05"/>
    <w:rsid w:val="00FF2FE8"/>
    <w:rsid w:val="00FF30AA"/>
    <w:rsid w:val="00FF310A"/>
    <w:rsid w:val="00FF3351"/>
    <w:rsid w:val="00FF33A4"/>
    <w:rsid w:val="00FF3494"/>
    <w:rsid w:val="00FF34E2"/>
    <w:rsid w:val="00FF3669"/>
    <w:rsid w:val="00FF36D4"/>
    <w:rsid w:val="00FF3A81"/>
    <w:rsid w:val="00FF3DEF"/>
    <w:rsid w:val="00FF4755"/>
    <w:rsid w:val="00FF4AF1"/>
    <w:rsid w:val="00FF502E"/>
    <w:rsid w:val="00FF50D5"/>
    <w:rsid w:val="00FF5258"/>
    <w:rsid w:val="00FF5BF8"/>
    <w:rsid w:val="00FF5CDF"/>
    <w:rsid w:val="00FF6249"/>
    <w:rsid w:val="00FF6440"/>
    <w:rsid w:val="00FF65D5"/>
    <w:rsid w:val="00FF6970"/>
    <w:rsid w:val="00FF6C56"/>
    <w:rsid w:val="00FF700C"/>
    <w:rsid w:val="00FF7097"/>
    <w:rsid w:val="00FF71FC"/>
    <w:rsid w:val="00FF7369"/>
    <w:rsid w:val="00FF7387"/>
    <w:rsid w:val="00FF7450"/>
    <w:rsid w:val="00FF7773"/>
    <w:rsid w:val="00FF7776"/>
    <w:rsid w:val="00FF79DC"/>
    <w:rsid w:val="00FF7BCA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80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3149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4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09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3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3091C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221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862213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nhideWhenUsed/>
    <w:rsid w:val="00862213"/>
    <w:pPr>
      <w:spacing w:after="0" w:line="240" w:lineRule="auto"/>
      <w:ind w:firstLine="435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link w:val="21"/>
    <w:rsid w:val="00862213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unhideWhenUsed/>
    <w:rsid w:val="0086221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с отступом 3 Знак"/>
    <w:link w:val="31"/>
    <w:rsid w:val="008622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622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uiPriority w:val="99"/>
    <w:unhideWhenUsed/>
    <w:rsid w:val="00FA78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A78A0"/>
  </w:style>
  <w:style w:type="paragraph" w:customStyle="1" w:styleId="ConsPlusNonformat">
    <w:name w:val="ConsPlusNonformat"/>
    <w:rsid w:val="00FA78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0DD1"/>
  </w:style>
  <w:style w:type="paragraph" w:styleId="a9">
    <w:name w:val="footer"/>
    <w:basedOn w:val="a"/>
    <w:link w:val="aa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0DD1"/>
  </w:style>
  <w:style w:type="character" w:customStyle="1" w:styleId="60">
    <w:name w:val="Заголовок 6 Знак"/>
    <w:link w:val="6"/>
    <w:rsid w:val="00D3091C"/>
    <w:rPr>
      <w:rFonts w:ascii="Times New Roman" w:hAnsi="Times New Roman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rsid w:val="00AD288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AD2880"/>
    <w:rPr>
      <w:sz w:val="22"/>
      <w:szCs w:val="22"/>
    </w:rPr>
  </w:style>
  <w:style w:type="paragraph" w:styleId="ad">
    <w:name w:val="No Spacing"/>
    <w:uiPriority w:val="1"/>
    <w:qFormat/>
    <w:rsid w:val="0064162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e">
    <w:name w:val="Subtitle"/>
    <w:basedOn w:val="a"/>
    <w:link w:val="af"/>
    <w:qFormat/>
    <w:rsid w:val="006801A4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">
    <w:name w:val="Подзаголовок Знак"/>
    <w:link w:val="ae"/>
    <w:rsid w:val="006801A4"/>
    <w:rPr>
      <w:rFonts w:ascii="Times New Roman" w:hAnsi="Times New Roman"/>
      <w:b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8B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B6F03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40213A"/>
    <w:pPr>
      <w:numPr>
        <w:numId w:val="1"/>
      </w:numPr>
    </w:pPr>
  </w:style>
  <w:style w:type="character" w:customStyle="1" w:styleId="text1">
    <w:name w:val="text1"/>
    <w:rsid w:val="00DE7196"/>
    <w:rPr>
      <w:rFonts w:ascii="Arial" w:hAnsi="Arial" w:cs="Arial" w:hint="default"/>
      <w:sz w:val="18"/>
      <w:szCs w:val="18"/>
    </w:rPr>
  </w:style>
  <w:style w:type="paragraph" w:styleId="af2">
    <w:name w:val="List Paragraph"/>
    <w:aliases w:val="List_Paragraph,Multilevel para_II,List Paragraph-ExecSummary,Akapit z listą BS,Bullets,List Paragraph 1,References,List Paragraph (numbered (a)),IBL List Paragraph,List Paragraph nowy,Numbered List Paragraph,Bullet1,List Paragraph1"/>
    <w:basedOn w:val="a"/>
    <w:link w:val="af3"/>
    <w:uiPriority w:val="34"/>
    <w:qFormat/>
    <w:rsid w:val="00677A93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9E54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4">
    <w:name w:val="Hyperlink"/>
    <w:uiPriority w:val="99"/>
    <w:semiHidden/>
    <w:unhideWhenUsed/>
    <w:rsid w:val="000A7C7D"/>
    <w:rPr>
      <w:color w:val="0000FF"/>
      <w:u w:val="single"/>
    </w:rPr>
  </w:style>
  <w:style w:type="character" w:customStyle="1" w:styleId="11">
    <w:name w:val="Заголовок 1 Знак"/>
    <w:link w:val="10"/>
    <w:uiPriority w:val="9"/>
    <w:rsid w:val="003149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3">
    <w:name w:val="Body Text 2"/>
    <w:basedOn w:val="a"/>
    <w:link w:val="24"/>
    <w:uiPriority w:val="99"/>
    <w:unhideWhenUsed/>
    <w:rsid w:val="003648A7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648A7"/>
    <w:rPr>
      <w:sz w:val="22"/>
      <w:szCs w:val="22"/>
    </w:rPr>
  </w:style>
  <w:style w:type="character" w:customStyle="1" w:styleId="30">
    <w:name w:val="Заголовок 3 Знак"/>
    <w:link w:val="3"/>
    <w:uiPriority w:val="9"/>
    <w:rsid w:val="003A093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727F0"/>
  </w:style>
  <w:style w:type="paragraph" w:styleId="33">
    <w:name w:val="Body Text 3"/>
    <w:basedOn w:val="a"/>
    <w:link w:val="34"/>
    <w:uiPriority w:val="99"/>
    <w:unhideWhenUsed/>
    <w:rsid w:val="005C597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5C597D"/>
    <w:rPr>
      <w:sz w:val="16"/>
      <w:szCs w:val="16"/>
    </w:rPr>
  </w:style>
  <w:style w:type="character" w:styleId="af5">
    <w:name w:val="Strong"/>
    <w:uiPriority w:val="22"/>
    <w:qFormat/>
    <w:rsid w:val="00145AA1"/>
    <w:rPr>
      <w:b/>
      <w:bCs/>
    </w:rPr>
  </w:style>
  <w:style w:type="paragraph" w:styleId="af6">
    <w:name w:val="Normal (Web)"/>
    <w:basedOn w:val="a"/>
    <w:uiPriority w:val="99"/>
    <w:unhideWhenUsed/>
    <w:rsid w:val="004843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A5525B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A5525B"/>
  </w:style>
  <w:style w:type="character" w:styleId="af9">
    <w:name w:val="endnote reference"/>
    <w:uiPriority w:val="99"/>
    <w:semiHidden/>
    <w:unhideWhenUsed/>
    <w:rsid w:val="00A5525B"/>
    <w:rPr>
      <w:vertAlign w:val="superscript"/>
    </w:rPr>
  </w:style>
  <w:style w:type="paragraph" w:customStyle="1" w:styleId="ConsPlusNormal">
    <w:name w:val="ConsPlusNormal"/>
    <w:rsid w:val="008D5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Абзац списка Знак"/>
    <w:aliases w:val="List_Paragraph Знак,Multilevel para_II Знак,List Paragraph-ExecSummary Знак,Akapit z listą BS Знак,Bullets Знак,List Paragraph 1 Знак,References Знак,List Paragraph (numbered (a)) Знак,IBL List Paragraph Знак,List Paragraph nowy Знак"/>
    <w:link w:val="af2"/>
    <w:uiPriority w:val="34"/>
    <w:locked/>
    <w:rsid w:val="00AF5616"/>
    <w:rPr>
      <w:rFonts w:ascii="Times New Roman" w:hAnsi="Times New Roman"/>
      <w:sz w:val="28"/>
      <w:szCs w:val="28"/>
    </w:rPr>
  </w:style>
  <w:style w:type="character" w:customStyle="1" w:styleId="extended-textfull">
    <w:name w:val="extended-text__full"/>
    <w:basedOn w:val="a0"/>
    <w:rsid w:val="00AB1ADB"/>
  </w:style>
  <w:style w:type="character" w:styleId="afa">
    <w:name w:val="FollowedHyperlink"/>
    <w:uiPriority w:val="99"/>
    <w:semiHidden/>
    <w:unhideWhenUsed/>
    <w:rsid w:val="00406864"/>
    <w:rPr>
      <w:color w:val="800080"/>
      <w:u w:val="single"/>
    </w:rPr>
  </w:style>
  <w:style w:type="paragraph" w:customStyle="1" w:styleId="xl65">
    <w:name w:val="xl65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406864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4068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4068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550358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5338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3252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9008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6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211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676661231">
          <w:marLeft w:val="30"/>
          <w:marRight w:val="3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234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20213159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4606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74165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</w:divsChild>
    </w:div>
    <w:div w:id="86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9477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1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69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900">
                                          <w:marLeft w:val="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67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9551">
                  <w:marLeft w:val="36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4468">
                          <w:marLeft w:val="0"/>
                          <w:marRight w:val="3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68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5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49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7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124">
      <w:bodyDiv w:val="1"/>
      <w:marLeft w:val="30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3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8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6674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9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0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8ADEE-F2A3-4CBF-AA2A-BAA98509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31</Pages>
  <Words>12577</Words>
  <Characters>71690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84099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u407-1</dc:creator>
  <cp:lastModifiedBy>budget-3</cp:lastModifiedBy>
  <cp:revision>27</cp:revision>
  <cp:lastPrinted>2022-01-21T08:47:00Z</cp:lastPrinted>
  <dcterms:created xsi:type="dcterms:W3CDTF">2022-01-21T13:27:00Z</dcterms:created>
  <dcterms:modified xsi:type="dcterms:W3CDTF">2022-01-26T10:31:00Z</dcterms:modified>
</cp:coreProperties>
</file>